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19B0" w:rsidRPr="0089430E" w:rsidRDefault="00EB19B0" w:rsidP="00997DD1">
      <w:pPr>
        <w:pStyle w:val="a4"/>
        <w:tabs>
          <w:tab w:val="left" w:pos="2410"/>
          <w:tab w:val="left" w:pos="5529"/>
        </w:tabs>
        <w:spacing w:line="228" w:lineRule="auto"/>
        <w:ind w:firstLine="6237"/>
        <w:rPr>
          <w:spacing w:val="1"/>
        </w:rPr>
      </w:pPr>
      <w:r w:rsidRPr="0089430E">
        <w:rPr>
          <w:spacing w:val="1"/>
        </w:rPr>
        <w:t>УТВЕРЖДЕНО</w:t>
      </w:r>
    </w:p>
    <w:p w:rsidR="00EB19B0" w:rsidRPr="0089430E" w:rsidRDefault="00EB19B0" w:rsidP="00997DD1">
      <w:pPr>
        <w:pStyle w:val="a4"/>
        <w:tabs>
          <w:tab w:val="left" w:pos="2410"/>
          <w:tab w:val="left" w:pos="5529"/>
        </w:tabs>
        <w:spacing w:line="228" w:lineRule="auto"/>
        <w:ind w:firstLine="6237"/>
        <w:rPr>
          <w:spacing w:val="1"/>
        </w:rPr>
      </w:pPr>
      <w:r w:rsidRPr="0089430E">
        <w:rPr>
          <w:spacing w:val="1"/>
        </w:rPr>
        <w:t>распоряжением Администрации</w:t>
      </w:r>
    </w:p>
    <w:p w:rsidR="00EB19B0" w:rsidRPr="0089430E" w:rsidRDefault="00EB19B0" w:rsidP="00997DD1">
      <w:pPr>
        <w:pStyle w:val="a4"/>
        <w:tabs>
          <w:tab w:val="left" w:pos="2410"/>
          <w:tab w:val="left" w:pos="5529"/>
        </w:tabs>
        <w:spacing w:line="228" w:lineRule="auto"/>
        <w:ind w:firstLine="6237"/>
        <w:rPr>
          <w:spacing w:val="1"/>
        </w:rPr>
      </w:pPr>
      <w:r w:rsidRPr="0089430E">
        <w:rPr>
          <w:spacing w:val="1"/>
        </w:rPr>
        <w:t>города Норильска</w:t>
      </w:r>
    </w:p>
    <w:p w:rsidR="00F15484" w:rsidRPr="0089430E" w:rsidRDefault="00F15484" w:rsidP="00997DD1">
      <w:pPr>
        <w:pStyle w:val="a4"/>
        <w:tabs>
          <w:tab w:val="left" w:pos="2410"/>
          <w:tab w:val="left" w:pos="5529"/>
        </w:tabs>
        <w:spacing w:line="228" w:lineRule="auto"/>
        <w:ind w:firstLine="6237"/>
        <w:rPr>
          <w:spacing w:val="1"/>
        </w:rPr>
      </w:pPr>
    </w:p>
    <w:p w:rsidR="00056565" w:rsidRPr="0089430E" w:rsidRDefault="00EB19B0" w:rsidP="00997DD1">
      <w:pPr>
        <w:pStyle w:val="a4"/>
        <w:tabs>
          <w:tab w:val="left" w:pos="2410"/>
          <w:tab w:val="left" w:pos="5529"/>
        </w:tabs>
        <w:spacing w:line="228" w:lineRule="auto"/>
        <w:ind w:firstLine="6237"/>
        <w:rPr>
          <w:spacing w:val="1"/>
        </w:rPr>
      </w:pPr>
      <w:r w:rsidRPr="0089430E">
        <w:rPr>
          <w:spacing w:val="1"/>
        </w:rPr>
        <w:t>от</w:t>
      </w:r>
      <w:r w:rsidR="00457850" w:rsidRPr="0089430E">
        <w:rPr>
          <w:spacing w:val="1"/>
        </w:rPr>
        <w:t xml:space="preserve"> </w:t>
      </w:r>
      <w:r w:rsidR="00991152">
        <w:rPr>
          <w:spacing w:val="1"/>
        </w:rPr>
        <w:t>30.12.</w:t>
      </w:r>
      <w:r w:rsidR="00020ABD" w:rsidRPr="0089430E">
        <w:rPr>
          <w:spacing w:val="1"/>
        </w:rPr>
        <w:t>202</w:t>
      </w:r>
      <w:r w:rsidR="0077122A">
        <w:rPr>
          <w:spacing w:val="1"/>
        </w:rPr>
        <w:t>5</w:t>
      </w:r>
      <w:r w:rsidR="008B004F" w:rsidRPr="0089430E">
        <w:rPr>
          <w:spacing w:val="1"/>
        </w:rPr>
        <w:t xml:space="preserve"> №</w:t>
      </w:r>
      <w:r w:rsidR="00D5772B" w:rsidRPr="0089430E">
        <w:rPr>
          <w:spacing w:val="1"/>
        </w:rPr>
        <w:t xml:space="preserve"> </w:t>
      </w:r>
      <w:r w:rsidR="00991152">
        <w:rPr>
          <w:spacing w:val="1"/>
        </w:rPr>
        <w:t>6516</w:t>
      </w:r>
      <w:bookmarkStart w:id="0" w:name="_GoBack"/>
      <w:bookmarkEnd w:id="0"/>
    </w:p>
    <w:p w:rsidR="00730C02" w:rsidRPr="00846CAB" w:rsidRDefault="00730C02" w:rsidP="00997DD1">
      <w:pPr>
        <w:pStyle w:val="a9"/>
        <w:jc w:val="center"/>
        <w:rPr>
          <w:spacing w:val="1"/>
          <w:szCs w:val="24"/>
          <w:highlight w:val="yellow"/>
        </w:rPr>
      </w:pPr>
    </w:p>
    <w:p w:rsidR="00056565" w:rsidRPr="00B43542" w:rsidRDefault="00056565" w:rsidP="00997DD1">
      <w:pPr>
        <w:pStyle w:val="a9"/>
        <w:jc w:val="center"/>
        <w:rPr>
          <w:spacing w:val="1"/>
          <w:szCs w:val="24"/>
        </w:rPr>
      </w:pPr>
      <w:r w:rsidRPr="00B43542">
        <w:rPr>
          <w:spacing w:val="1"/>
          <w:szCs w:val="24"/>
        </w:rPr>
        <w:t>ИЗВЕЩЕНИЕ</w:t>
      </w:r>
    </w:p>
    <w:p w:rsidR="00056565" w:rsidRPr="00B43542" w:rsidRDefault="00056565" w:rsidP="00997DD1">
      <w:pPr>
        <w:pStyle w:val="a9"/>
        <w:jc w:val="center"/>
        <w:rPr>
          <w:spacing w:val="1"/>
          <w:szCs w:val="24"/>
        </w:rPr>
      </w:pPr>
      <w:r w:rsidRPr="00B43542">
        <w:rPr>
          <w:spacing w:val="1"/>
          <w:szCs w:val="24"/>
        </w:rPr>
        <w:t xml:space="preserve">о проведении </w:t>
      </w:r>
      <w:r w:rsidR="00F34DA7" w:rsidRPr="00B43542">
        <w:rPr>
          <w:spacing w:val="1"/>
          <w:szCs w:val="24"/>
        </w:rPr>
        <w:t xml:space="preserve">электронного аукциона </w:t>
      </w:r>
      <w:r w:rsidRPr="00B43542">
        <w:rPr>
          <w:spacing w:val="1"/>
          <w:szCs w:val="24"/>
        </w:rPr>
        <w:t xml:space="preserve">на право заключения </w:t>
      </w:r>
    </w:p>
    <w:p w:rsidR="00056565" w:rsidRPr="00B43542" w:rsidRDefault="00056565" w:rsidP="00997DD1">
      <w:pPr>
        <w:pStyle w:val="a9"/>
        <w:jc w:val="center"/>
        <w:rPr>
          <w:spacing w:val="1"/>
          <w:szCs w:val="24"/>
        </w:rPr>
      </w:pPr>
      <w:r w:rsidRPr="00B43542">
        <w:rPr>
          <w:spacing w:val="1"/>
          <w:szCs w:val="24"/>
        </w:rPr>
        <w:t>договоров аренды земельных участков</w:t>
      </w:r>
    </w:p>
    <w:p w:rsidR="00F34DA7" w:rsidRPr="00B43542" w:rsidRDefault="00F34DA7" w:rsidP="00997DD1">
      <w:pPr>
        <w:pStyle w:val="a9"/>
        <w:jc w:val="center"/>
        <w:rPr>
          <w:spacing w:val="1"/>
          <w:szCs w:val="24"/>
        </w:rPr>
      </w:pPr>
    </w:p>
    <w:p w:rsidR="004B2695" w:rsidRPr="00B43542" w:rsidRDefault="004B2695" w:rsidP="00997DD1">
      <w:pPr>
        <w:autoSpaceDE w:val="0"/>
        <w:autoSpaceDN w:val="0"/>
        <w:adjustRightInd w:val="0"/>
        <w:ind w:firstLine="709"/>
        <w:jc w:val="both"/>
        <w:rPr>
          <w:spacing w:val="1"/>
        </w:rPr>
      </w:pPr>
      <w:r w:rsidRPr="00B43542">
        <w:rPr>
          <w:spacing w:val="1"/>
        </w:rPr>
        <w:t xml:space="preserve">Администрация города Норильска объявляет о проведении </w:t>
      </w:r>
      <w:r w:rsidR="00B65013" w:rsidRPr="00B43542">
        <w:rPr>
          <w:spacing w:val="1"/>
        </w:rPr>
        <w:t xml:space="preserve">электронного </w:t>
      </w:r>
      <w:r w:rsidRPr="00B43542">
        <w:rPr>
          <w:spacing w:val="1"/>
        </w:rPr>
        <w:t>аукциона на право заключения договоров аренды земельных участков</w:t>
      </w:r>
      <w:r w:rsidR="00DF1089" w:rsidRPr="00B43542">
        <w:rPr>
          <w:spacing w:val="1"/>
        </w:rPr>
        <w:t xml:space="preserve"> (далее –</w:t>
      </w:r>
      <w:r w:rsidR="00B97C9D" w:rsidRPr="00B43542">
        <w:rPr>
          <w:spacing w:val="1"/>
        </w:rPr>
        <w:t xml:space="preserve"> </w:t>
      </w:r>
      <w:r w:rsidR="00DF1089" w:rsidRPr="00B43542">
        <w:rPr>
          <w:spacing w:val="1"/>
        </w:rPr>
        <w:t>аукцион)</w:t>
      </w:r>
      <w:r w:rsidRPr="00B43542">
        <w:rPr>
          <w:spacing w:val="1"/>
        </w:rPr>
        <w:t xml:space="preserve">. </w:t>
      </w:r>
      <w:r w:rsidR="00B97C9D" w:rsidRPr="00B43542">
        <w:rPr>
          <w:spacing w:val="1"/>
        </w:rPr>
        <w:t>А</w:t>
      </w:r>
      <w:r w:rsidRPr="00B43542">
        <w:rPr>
          <w:spacing w:val="1"/>
        </w:rPr>
        <w:t xml:space="preserve">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 </w:t>
      </w:r>
    </w:p>
    <w:p w:rsidR="004B2695" w:rsidRPr="00B43542" w:rsidRDefault="004B2695" w:rsidP="00997DD1">
      <w:pPr>
        <w:widowControl w:val="0"/>
        <w:autoSpaceDE w:val="0"/>
        <w:autoSpaceDN w:val="0"/>
        <w:adjustRightInd w:val="0"/>
        <w:ind w:firstLine="709"/>
        <w:jc w:val="both"/>
        <w:rPr>
          <w:spacing w:val="1"/>
        </w:rPr>
      </w:pPr>
      <w:r w:rsidRPr="00B43542">
        <w:rPr>
          <w:b/>
          <w:spacing w:val="1"/>
        </w:rPr>
        <w:t>Наименование органа местного самоуправления, принявшего решение</w:t>
      </w:r>
      <w:r w:rsidR="00732137" w:rsidRPr="00B43542">
        <w:rPr>
          <w:b/>
          <w:spacing w:val="1"/>
        </w:rPr>
        <w:br/>
      </w:r>
      <w:r w:rsidRPr="00B43542">
        <w:rPr>
          <w:b/>
          <w:spacing w:val="1"/>
        </w:rPr>
        <w:t xml:space="preserve">о проведении аукциона: </w:t>
      </w:r>
      <w:r w:rsidRPr="00B43542">
        <w:rPr>
          <w:spacing w:val="1"/>
        </w:rPr>
        <w:t>Администрация города Норильска.</w:t>
      </w:r>
    </w:p>
    <w:p w:rsidR="009831AB" w:rsidRPr="00B43542" w:rsidRDefault="00475810" w:rsidP="0022476E">
      <w:pPr>
        <w:widowControl w:val="0"/>
        <w:autoSpaceDE w:val="0"/>
        <w:autoSpaceDN w:val="0"/>
        <w:adjustRightInd w:val="0"/>
        <w:ind w:firstLine="709"/>
        <w:jc w:val="both"/>
        <w:rPr>
          <w:spacing w:val="1"/>
        </w:rPr>
      </w:pPr>
      <w:r w:rsidRPr="00B43542">
        <w:rPr>
          <w:b/>
          <w:spacing w:val="1"/>
        </w:rPr>
        <w:t>Реквизиты решения о проведении аукциона:</w:t>
      </w:r>
      <w:r w:rsidRPr="00B43542">
        <w:rPr>
          <w:spacing w:val="1"/>
        </w:rPr>
        <w:t xml:space="preserve"> распоряжения Администрации города Норильска </w:t>
      </w:r>
      <w:r w:rsidR="005C0EB2">
        <w:rPr>
          <w:spacing w:val="1"/>
        </w:rPr>
        <w:t>«</w:t>
      </w:r>
      <w:r w:rsidRPr="00B43542">
        <w:rPr>
          <w:spacing w:val="1"/>
        </w:rPr>
        <w:t>О проведении аукциона</w:t>
      </w:r>
      <w:r w:rsidR="005C0EB2">
        <w:rPr>
          <w:spacing w:val="1"/>
        </w:rPr>
        <w:t>»</w:t>
      </w:r>
      <w:r w:rsidR="006E1F7A" w:rsidRPr="00B43542">
        <w:rPr>
          <w:spacing w:val="1"/>
        </w:rPr>
        <w:t xml:space="preserve"> </w:t>
      </w:r>
      <w:r w:rsidR="00F3661C">
        <w:rPr>
          <w:spacing w:val="1"/>
        </w:rPr>
        <w:t xml:space="preserve">от 29.10.2024 № 6992; от 13.12.2024 № 8036; от 16.12.2024 № 8085; от 18.12.2024 № 8156; </w:t>
      </w:r>
      <w:r w:rsidR="00B43542" w:rsidRPr="00B43542">
        <w:rPr>
          <w:spacing w:val="1"/>
        </w:rPr>
        <w:t>от 02.10.2025 №№ 4453, 4454, 4455; от 03.10.2025</w:t>
      </w:r>
      <w:r w:rsidR="00B43542" w:rsidRPr="00B43542">
        <w:rPr>
          <w:spacing w:val="1"/>
        </w:rPr>
        <w:br/>
        <w:t>№ 4478; от 08.10.2025 №№ 4536, 4537, 4538; от 10.10.2025 № 4578; от 13.10.2025 № 4591;</w:t>
      </w:r>
      <w:r w:rsidR="00B43542" w:rsidRPr="00B43542">
        <w:rPr>
          <w:spacing w:val="1"/>
        </w:rPr>
        <w:br/>
        <w:t>от 14.10.2025 №№ 4612, 4613, 4614, 4615, 4616, 4617, 4618; от 15.10.2025 №№ 4684, 4685;</w:t>
      </w:r>
      <w:r w:rsidR="00B43542" w:rsidRPr="00B43542">
        <w:rPr>
          <w:spacing w:val="1"/>
        </w:rPr>
        <w:br/>
        <w:t>от 17.10.2025 №№ 4776, 4777</w:t>
      </w:r>
      <w:r w:rsidR="000F1559" w:rsidRPr="00B43542">
        <w:rPr>
          <w:spacing w:val="1"/>
        </w:rPr>
        <w:t>.</w:t>
      </w:r>
    </w:p>
    <w:p w:rsidR="00CF6BA3" w:rsidRPr="00B43542" w:rsidRDefault="004B2695" w:rsidP="00997DD1">
      <w:pPr>
        <w:widowControl w:val="0"/>
        <w:autoSpaceDE w:val="0"/>
        <w:autoSpaceDN w:val="0"/>
        <w:adjustRightInd w:val="0"/>
        <w:ind w:firstLine="709"/>
        <w:jc w:val="both"/>
      </w:pPr>
      <w:r w:rsidRPr="00B43542">
        <w:rPr>
          <w:b/>
          <w:spacing w:val="1"/>
        </w:rPr>
        <w:t xml:space="preserve">Наименование организатора аукциона: </w:t>
      </w:r>
      <w:r w:rsidRPr="00B43542">
        <w:rPr>
          <w:spacing w:val="1"/>
        </w:rPr>
        <w:t>Управление имущества Администрации города Норильска (</w:t>
      </w:r>
      <w:r w:rsidR="005156F0" w:rsidRPr="00B43542">
        <w:rPr>
          <w:spacing w:val="1"/>
        </w:rPr>
        <w:t xml:space="preserve">далее – организатор </w:t>
      </w:r>
      <w:r w:rsidR="000811F9" w:rsidRPr="00B43542">
        <w:rPr>
          <w:spacing w:val="1"/>
        </w:rPr>
        <w:t>аукциона</w:t>
      </w:r>
      <w:r w:rsidR="005156F0" w:rsidRPr="00B43542">
        <w:rPr>
          <w:spacing w:val="1"/>
        </w:rPr>
        <w:t xml:space="preserve"> и/или уполномоченный орган</w:t>
      </w:r>
      <w:r w:rsidRPr="00B43542">
        <w:rPr>
          <w:spacing w:val="1"/>
        </w:rPr>
        <w:t>). Место нахождения, почтовый адрес, те</w:t>
      </w:r>
      <w:r w:rsidR="00EF24CB" w:rsidRPr="00B43542">
        <w:rPr>
          <w:spacing w:val="1"/>
        </w:rPr>
        <w:t>лефон, адрес электронной почты о</w:t>
      </w:r>
      <w:r w:rsidRPr="00B43542">
        <w:rPr>
          <w:spacing w:val="1"/>
        </w:rPr>
        <w:t>рганизатора аукци</w:t>
      </w:r>
      <w:r w:rsidR="00E72247" w:rsidRPr="00B43542">
        <w:rPr>
          <w:spacing w:val="1"/>
        </w:rPr>
        <w:t xml:space="preserve">она: 663302, Красноярский край, </w:t>
      </w:r>
      <w:r w:rsidR="002E3559" w:rsidRPr="00B43542">
        <w:rPr>
          <w:spacing w:val="1"/>
        </w:rPr>
        <w:t xml:space="preserve">город </w:t>
      </w:r>
      <w:r w:rsidRPr="00B43542">
        <w:rPr>
          <w:spacing w:val="1"/>
        </w:rPr>
        <w:t>Норильск, район Центральный</w:t>
      </w:r>
      <w:r w:rsidR="00EF24CB" w:rsidRPr="00B43542">
        <w:rPr>
          <w:spacing w:val="1"/>
        </w:rPr>
        <w:t>,</w:t>
      </w:r>
      <w:r w:rsidRPr="00B43542">
        <w:rPr>
          <w:spacing w:val="1"/>
        </w:rPr>
        <w:t xml:space="preserve"> </w:t>
      </w:r>
      <w:r w:rsidR="00EF24CB" w:rsidRPr="00B43542">
        <w:rPr>
          <w:spacing w:val="1"/>
        </w:rPr>
        <w:t xml:space="preserve">Ленинский </w:t>
      </w:r>
      <w:r w:rsidRPr="00B43542">
        <w:rPr>
          <w:spacing w:val="1"/>
        </w:rPr>
        <w:t>пр.</w:t>
      </w:r>
      <w:r w:rsidR="00EF24CB" w:rsidRPr="00B43542">
        <w:rPr>
          <w:spacing w:val="1"/>
        </w:rPr>
        <w:t>,</w:t>
      </w:r>
      <w:r w:rsidR="00421E7A" w:rsidRPr="00B43542">
        <w:rPr>
          <w:spacing w:val="1"/>
        </w:rPr>
        <w:t xml:space="preserve"> 23А, </w:t>
      </w:r>
      <w:r w:rsidR="00896876" w:rsidRPr="00B43542">
        <w:t>(3919) 43-71-80,</w:t>
      </w:r>
      <w:r w:rsidR="006E44EB" w:rsidRPr="00B43542">
        <w:t xml:space="preserve"> </w:t>
      </w:r>
      <w:r w:rsidRPr="00B43542">
        <w:t>e-</w:t>
      </w:r>
      <w:proofErr w:type="spellStart"/>
      <w:r w:rsidRPr="00B43542">
        <w:t>mail</w:t>
      </w:r>
      <w:proofErr w:type="spellEnd"/>
      <w:r w:rsidRPr="00B43542">
        <w:t xml:space="preserve">: </w:t>
      </w:r>
      <w:proofErr w:type="spellStart"/>
      <w:r w:rsidR="00C43AC4" w:rsidRPr="00B43542">
        <w:t>imushestvo</w:t>
      </w:r>
      <w:proofErr w:type="spellEnd"/>
      <w:r w:rsidR="00C43AC4" w:rsidRPr="00B43542">
        <w:t>@</w:t>
      </w:r>
      <w:r w:rsidR="00C43AC4" w:rsidRPr="00B43542">
        <w:rPr>
          <w:lang w:val="en-US"/>
        </w:rPr>
        <w:t>n</w:t>
      </w:r>
      <w:r w:rsidR="00C43AC4" w:rsidRPr="00B43542">
        <w:t>orilsk-city.ru</w:t>
      </w:r>
      <w:r w:rsidRPr="00B43542">
        <w:t>.</w:t>
      </w:r>
    </w:p>
    <w:p w:rsidR="00E3560A" w:rsidRPr="00B43542" w:rsidRDefault="00B97C9D" w:rsidP="00997DD1">
      <w:pPr>
        <w:autoSpaceDE w:val="0"/>
        <w:autoSpaceDN w:val="0"/>
        <w:adjustRightInd w:val="0"/>
        <w:ind w:firstLine="709"/>
        <w:jc w:val="both"/>
      </w:pPr>
      <w:r w:rsidRPr="00B43542">
        <w:rPr>
          <w:b/>
        </w:rPr>
        <w:t>А</w:t>
      </w:r>
      <w:r w:rsidR="00EA7D15" w:rsidRPr="00B43542">
        <w:rPr>
          <w:b/>
        </w:rPr>
        <w:t>укцион</w:t>
      </w:r>
      <w:r w:rsidR="00EA7D15" w:rsidRPr="00B43542">
        <w:t xml:space="preserve"> проводится на электронной площадке</w:t>
      </w:r>
      <w:r w:rsidR="003A75C0" w:rsidRPr="00B43542">
        <w:t xml:space="preserve"> </w:t>
      </w:r>
      <w:r w:rsidR="005C0EB2">
        <w:t>«</w:t>
      </w:r>
      <w:hyperlink r:id="rId8" w:tgtFrame="_blank" w:history="1">
        <w:r w:rsidR="003A75C0" w:rsidRPr="00B43542">
          <w:rPr>
            <w:rStyle w:val="a8"/>
            <w:bCs/>
            <w:color w:val="auto"/>
            <w:u w:val="none"/>
            <w:shd w:val="clear" w:color="auto" w:fill="FFFFFF"/>
          </w:rPr>
          <w:t>Фабрикант</w:t>
        </w:r>
      </w:hyperlink>
      <w:r w:rsidR="005C0EB2">
        <w:rPr>
          <w:rStyle w:val="a8"/>
          <w:bCs/>
          <w:color w:val="auto"/>
          <w:u w:val="none"/>
          <w:shd w:val="clear" w:color="auto" w:fill="FFFFFF"/>
        </w:rPr>
        <w:t>»</w:t>
      </w:r>
      <w:r w:rsidR="00AA7DB6" w:rsidRPr="00B43542">
        <w:rPr>
          <w:rStyle w:val="a8"/>
          <w:bCs/>
          <w:color w:val="auto"/>
          <w:u w:val="none"/>
          <w:shd w:val="clear" w:color="auto" w:fill="FFFFFF"/>
        </w:rPr>
        <w:t xml:space="preserve"> </w:t>
      </w:r>
      <w:r w:rsidR="004215FF" w:rsidRPr="00B43542">
        <w:t>е</w:t>
      </w:r>
      <w:r w:rsidR="00EA7D15" w:rsidRPr="00B43542">
        <w:t>е оператором</w:t>
      </w:r>
      <w:r w:rsidR="00E3560A" w:rsidRPr="00B43542">
        <w:t xml:space="preserve"> </w:t>
      </w:r>
      <w:r w:rsidR="00A43920" w:rsidRPr="00B43542">
        <w:t xml:space="preserve">- </w:t>
      </w:r>
      <w:r w:rsidR="00A8169A" w:rsidRPr="00B43542">
        <w:br/>
      </w:r>
      <w:r w:rsidR="00A43920" w:rsidRPr="00B43542">
        <w:t xml:space="preserve">АО </w:t>
      </w:r>
      <w:r w:rsidR="005C0EB2">
        <w:t>«</w:t>
      </w:r>
      <w:r w:rsidR="00A43920" w:rsidRPr="00B43542">
        <w:t>Электронные торговые системы</w:t>
      </w:r>
      <w:r w:rsidR="005C0EB2">
        <w:t>»</w:t>
      </w:r>
      <w:r w:rsidR="00A43920" w:rsidRPr="00B43542">
        <w:t xml:space="preserve"> </w:t>
      </w:r>
      <w:r w:rsidR="00D97844" w:rsidRPr="00B43542">
        <w:t>в информационно-</w:t>
      </w:r>
      <w:r w:rsidR="00E3560A" w:rsidRPr="00B43542">
        <w:t xml:space="preserve">телекоммуникационной сети </w:t>
      </w:r>
      <w:r w:rsidR="005C0EB2">
        <w:t>«</w:t>
      </w:r>
      <w:r w:rsidR="00A43920" w:rsidRPr="00B43542">
        <w:t>Интернет</w:t>
      </w:r>
      <w:r w:rsidR="005C0EB2">
        <w:t>»</w:t>
      </w:r>
      <w:r w:rsidR="00E3560A" w:rsidRPr="00B43542">
        <w:t xml:space="preserve"> по адресу: </w:t>
      </w:r>
      <w:hyperlink r:id="rId9" w:history="1">
        <w:r w:rsidR="00B35EBE" w:rsidRPr="00B43542">
          <w:rPr>
            <w:rStyle w:val="a8"/>
          </w:rPr>
          <w:t>https://www.fabrikant.ru/</w:t>
        </w:r>
      </w:hyperlink>
      <w:r w:rsidR="00B35EBE" w:rsidRPr="00B43542">
        <w:t>.</w:t>
      </w:r>
    </w:p>
    <w:p w:rsidR="00B35EBE" w:rsidRPr="00B43542" w:rsidRDefault="00B35EBE" w:rsidP="00997DD1">
      <w:pPr>
        <w:autoSpaceDE w:val="0"/>
        <w:autoSpaceDN w:val="0"/>
        <w:adjustRightInd w:val="0"/>
        <w:ind w:firstLine="709"/>
        <w:jc w:val="both"/>
      </w:pPr>
      <w:r w:rsidRPr="00B43542">
        <w:rPr>
          <w:b/>
        </w:rPr>
        <w:t>Оператор электронной площадки:</w:t>
      </w:r>
      <w:r w:rsidRPr="00B43542">
        <w:t xml:space="preserve"> юридическое лицо, зарегистрированное на территории Российской Федерации, владеющее электронной площадкой, в том числе необходимыми для ее функционирования программно-аппаратными средствами, обеспечивающее ее функционирование и включенное в перечень операторов электронных площадок, утвержденный распоряжением Правительства Российской Федерации от 12.07.2018 № 1447-р </w:t>
      </w:r>
      <w:r w:rsidR="005C0EB2">
        <w:t>«</w:t>
      </w:r>
      <w:r w:rsidRPr="00B43542">
        <w:t>Об утверждении перечней операторов электронных площадок и специализированных электронных площадок, предусмотренных Федеральными законами от 05.04.2013 № 44-ФЗ, от 18.07.2011 № 223-ФЗ</w:t>
      </w:r>
      <w:r w:rsidR="005C0EB2">
        <w:t>»</w:t>
      </w:r>
      <w:r w:rsidRPr="00B43542">
        <w:t xml:space="preserve">. Наименование: АО </w:t>
      </w:r>
      <w:r w:rsidR="005C0EB2">
        <w:t>«</w:t>
      </w:r>
      <w:r w:rsidRPr="00B43542">
        <w:t>Электронные торговые системы</w:t>
      </w:r>
      <w:r w:rsidR="005C0EB2">
        <w:t>»</w:t>
      </w:r>
      <w:r w:rsidRPr="00B43542">
        <w:t xml:space="preserve">. Место нахождения: 123112, Москва, Тестовская улица, 10, </w:t>
      </w:r>
      <w:r w:rsidR="005C0EB2">
        <w:t>«</w:t>
      </w:r>
      <w:r w:rsidRPr="00B43542">
        <w:t>Москва Сити</w:t>
      </w:r>
      <w:r w:rsidR="005C0EB2">
        <w:t>»</w:t>
      </w:r>
      <w:r w:rsidRPr="00B43542">
        <w:t>, 1 подъезд, 18 этаж. Адрес сайта: https://www.fabrikant.ru/. Телефон: +7 495 146 82 92.</w:t>
      </w:r>
    </w:p>
    <w:p w:rsidR="004B2695" w:rsidRPr="00B43542" w:rsidRDefault="004B2695" w:rsidP="00997DD1">
      <w:pPr>
        <w:ind w:firstLine="709"/>
        <w:jc w:val="both"/>
        <w:rPr>
          <w:spacing w:val="1"/>
        </w:rPr>
      </w:pPr>
      <w:r w:rsidRPr="00B43542">
        <w:rPr>
          <w:b/>
          <w:spacing w:val="1"/>
        </w:rPr>
        <w:t xml:space="preserve">Предмет аукциона: </w:t>
      </w:r>
      <w:r w:rsidRPr="00B43542">
        <w:rPr>
          <w:spacing w:val="1"/>
        </w:rPr>
        <w:t>Право на заключение договоров аренды земельных участков:</w:t>
      </w:r>
    </w:p>
    <w:p w:rsidR="00433FB5" w:rsidRPr="00433FB5" w:rsidRDefault="00433FB5" w:rsidP="00433FB5">
      <w:pPr>
        <w:ind w:firstLine="709"/>
        <w:jc w:val="both"/>
      </w:pPr>
      <w:r w:rsidRPr="00433FB5">
        <w:rPr>
          <w:b/>
        </w:rPr>
        <w:t xml:space="preserve">Лот № </w:t>
      </w:r>
      <w:r>
        <w:rPr>
          <w:b/>
        </w:rPr>
        <w:t>1</w:t>
      </w:r>
      <w:r w:rsidRPr="00433FB5">
        <w:rPr>
          <w:b/>
        </w:rPr>
        <w:t xml:space="preserve">: </w:t>
      </w:r>
      <w:r w:rsidRPr="00433FB5">
        <w:t xml:space="preserve">Земельный участок с кадастровым номером 24:55:0404003:3141, площадью </w:t>
      </w:r>
      <w:r w:rsidRPr="00433FB5">
        <w:br/>
        <w:t xml:space="preserve">75 кв.м, расположенный по адресу: Российская Федерация, Красноярский край, городской округ город Норильск, город Норильск, территория </w:t>
      </w:r>
      <w:r w:rsidR="005C0EB2">
        <w:t>«</w:t>
      </w:r>
      <w:r w:rsidRPr="00433FB5">
        <w:t>Гаражно-строительный кооператив № 105</w:t>
      </w:r>
      <w:r w:rsidR="005C0EB2">
        <w:t>»</w:t>
      </w:r>
      <w:r w:rsidRPr="00433FB5">
        <w:t>, земельный участок 46, для размещения гаража.</w:t>
      </w:r>
    </w:p>
    <w:p w:rsidR="00433FB5" w:rsidRPr="00433FB5" w:rsidRDefault="00433FB5" w:rsidP="00433FB5">
      <w:pPr>
        <w:ind w:firstLine="709"/>
        <w:jc w:val="both"/>
      </w:pPr>
      <w:r w:rsidRPr="00433FB5">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C0EB2">
        <w:rPr>
          <w:spacing w:val="1"/>
        </w:rPr>
        <w:t>«</w:t>
      </w:r>
      <w:r w:rsidRPr="00433FB5">
        <w:rPr>
          <w:spacing w:val="1"/>
        </w:rPr>
        <w:t>Справочная информация по объектам недвижимости в режиме online</w:t>
      </w:r>
      <w:r w:rsidR="005C0EB2">
        <w:rPr>
          <w:spacing w:val="1"/>
        </w:rPr>
        <w:t>»</w:t>
      </w:r>
      <w:r w:rsidRPr="00433FB5">
        <w:rPr>
          <w:spacing w:val="1"/>
        </w:rPr>
        <w:t xml:space="preserve"> и </w:t>
      </w:r>
      <w:r w:rsidR="005C0EB2">
        <w:rPr>
          <w:spacing w:val="1"/>
        </w:rPr>
        <w:t>«</w:t>
      </w:r>
      <w:r w:rsidRPr="00433FB5">
        <w:rPr>
          <w:spacing w:val="1"/>
        </w:rPr>
        <w:t>Публичная кадастровая карта</w:t>
      </w:r>
      <w:r w:rsidR="005C0EB2">
        <w:rPr>
          <w:spacing w:val="1"/>
        </w:rPr>
        <w:t>»</w:t>
      </w:r>
      <w:r w:rsidRPr="00433FB5">
        <w:rPr>
          <w:spacing w:val="1"/>
        </w:rPr>
        <w:t xml:space="preserve">; категория земель - земли населенных пунктов, вид разрешенного использования: </w:t>
      </w:r>
      <w:r w:rsidR="005C0EB2">
        <w:rPr>
          <w:spacing w:val="1"/>
        </w:rPr>
        <w:t>«</w:t>
      </w:r>
      <w:r w:rsidRPr="00433FB5">
        <w:rPr>
          <w:spacing w:val="1"/>
        </w:rPr>
        <w:t>размещение гаражей для собственных нужд</w:t>
      </w:r>
      <w:r w:rsidR="005C0EB2">
        <w:rPr>
          <w:spacing w:val="1"/>
        </w:rPr>
        <w:t>»</w:t>
      </w:r>
      <w:r w:rsidRPr="00433FB5">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433FB5">
        <w:t xml:space="preserve">Согласно сведениям Единого государственного реестра недвижимости от 26.11.2025г. № </w:t>
      </w:r>
      <w:r w:rsidRPr="00433FB5">
        <w:lastRenderedPageBreak/>
        <w:t>КУВИ-001/2025-215089847 в пределах земельного участка отсутствуют объекты недвижимости.</w:t>
      </w:r>
    </w:p>
    <w:p w:rsidR="00433FB5" w:rsidRPr="00433FB5" w:rsidRDefault="00433FB5" w:rsidP="00433FB5">
      <w:pPr>
        <w:ind w:firstLine="709"/>
        <w:jc w:val="both"/>
        <w:rPr>
          <w:spacing w:val="1"/>
        </w:rPr>
      </w:pPr>
      <w:r w:rsidRPr="00433FB5">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5C0EB2">
        <w:rPr>
          <w:spacing w:val="1"/>
        </w:rPr>
        <w:t>«</w:t>
      </w:r>
      <w:r w:rsidRPr="00433FB5">
        <w:rPr>
          <w:spacing w:val="1"/>
        </w:rPr>
        <w:t>размещение гаражей для собственных нужд</w:t>
      </w:r>
      <w:r w:rsidR="005C0EB2">
        <w:rPr>
          <w:spacing w:val="1"/>
        </w:rPr>
        <w:t>»</w:t>
      </w:r>
      <w:r w:rsidRPr="00433FB5">
        <w:rPr>
          <w:spacing w:val="1"/>
        </w:rPr>
        <w:t xml:space="preserve"> относится к основным видам разрешенного использования.</w:t>
      </w:r>
    </w:p>
    <w:p w:rsidR="00433FB5" w:rsidRPr="00433FB5" w:rsidRDefault="00433FB5" w:rsidP="00433FB5">
      <w:pPr>
        <w:ind w:firstLine="709"/>
        <w:jc w:val="both"/>
        <w:rPr>
          <w:spacing w:val="1"/>
        </w:rPr>
      </w:pPr>
      <w:r w:rsidRPr="00433FB5">
        <w:rPr>
          <w:spacing w:val="1"/>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433FB5" w:rsidRPr="00433FB5" w:rsidRDefault="00433FB5" w:rsidP="00433FB5">
      <w:pPr>
        <w:ind w:firstLine="709"/>
        <w:jc w:val="both"/>
      </w:pPr>
      <w:r w:rsidRPr="00433FB5">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433FB5" w:rsidRDefault="00433FB5" w:rsidP="00433FB5">
      <w:pPr>
        <w:ind w:firstLine="708"/>
        <w:jc w:val="both"/>
      </w:pPr>
      <w:r w:rsidRPr="00433FB5">
        <w:t xml:space="preserve">Согласно градостроительному плану земельного участка от 25.09.2025 № Р Ф - 2 4 - 2 - 1 2 - 0 - 0 0 - 2 0 2 5 - 0 1 8 1 - 0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АО </w:t>
      </w:r>
      <w:r w:rsidR="005C0EB2">
        <w:t>«</w:t>
      </w:r>
      <w:r w:rsidRPr="00433FB5">
        <w:t>НТЭК</w:t>
      </w:r>
      <w:r w:rsidR="005C0EB2">
        <w:t>»</w:t>
      </w:r>
      <w:r w:rsidRPr="00433FB5">
        <w:t>; Теплоснабжение: отсутствует; Водоснабжение: отсутствует; Водоотведение: отсутствует.</w:t>
      </w:r>
      <w:r w:rsidR="00EE6FFB">
        <w:t xml:space="preserve"> </w:t>
      </w:r>
    </w:p>
    <w:p w:rsidR="00EE6FFB" w:rsidRPr="00433FB5" w:rsidRDefault="00EE6FFB" w:rsidP="00433FB5">
      <w:pPr>
        <w:ind w:firstLine="708"/>
        <w:jc w:val="both"/>
      </w:pPr>
      <w:r w:rsidRPr="00EE6FFB">
        <w:t>Газоснабжение: отсутствует.</w:t>
      </w:r>
    </w:p>
    <w:p w:rsidR="00433FB5" w:rsidRPr="00741359" w:rsidRDefault="00433FB5" w:rsidP="00433FB5">
      <w:pPr>
        <w:ind w:firstLine="708"/>
        <w:jc w:val="both"/>
      </w:pPr>
      <w:r w:rsidRPr="00741359">
        <w:t>Отвод сточных вод необходимо обеспечить путем установки локальных автономных очистных сооружений.</w:t>
      </w:r>
    </w:p>
    <w:p w:rsidR="00433FB5" w:rsidRPr="00433FB5" w:rsidRDefault="00433FB5" w:rsidP="00433FB5">
      <w:pPr>
        <w:ind w:firstLine="708"/>
        <w:jc w:val="both"/>
      </w:pPr>
      <w:r w:rsidRPr="00433FB5">
        <w:t>Использование земельного участка - без права изменения целевого назначения и вида разрешенного использования земельного участка.</w:t>
      </w:r>
    </w:p>
    <w:p w:rsidR="00433FB5" w:rsidRPr="00D532C5" w:rsidRDefault="00433FB5" w:rsidP="00D532C5">
      <w:pPr>
        <w:ind w:firstLine="709"/>
        <w:jc w:val="both"/>
      </w:pPr>
      <w:r w:rsidRPr="00D532C5">
        <w:rPr>
          <w:b/>
        </w:rPr>
        <w:t xml:space="preserve">Лот № 2: </w:t>
      </w:r>
      <w:r w:rsidRPr="00D532C5">
        <w:t xml:space="preserve">Земельный участок с кадастровым номером </w:t>
      </w:r>
      <w:r w:rsidR="00D532C5" w:rsidRPr="00D532C5">
        <w:t>24:55:0404003:3142</w:t>
      </w:r>
      <w:r w:rsidRPr="00D532C5">
        <w:t xml:space="preserve">, площадью </w:t>
      </w:r>
      <w:r w:rsidRPr="00D532C5">
        <w:br/>
        <w:t xml:space="preserve">75 кв.м, расположенный по адресу: </w:t>
      </w:r>
      <w:r w:rsidR="00D532C5" w:rsidRPr="00D532C5">
        <w:t>Российская Федерация, Красноярский край, городской округ город Норильск, город Норильск, территория Гаражно-строительный кооператив № 106, земельный участок 39</w:t>
      </w:r>
      <w:r w:rsidRPr="00D532C5">
        <w:t>, для размещения гаража.</w:t>
      </w:r>
    </w:p>
    <w:p w:rsidR="00433FB5" w:rsidRPr="00D532C5" w:rsidRDefault="00433FB5" w:rsidP="00433FB5">
      <w:pPr>
        <w:ind w:firstLine="709"/>
        <w:jc w:val="both"/>
      </w:pPr>
      <w:r w:rsidRPr="00D532C5">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C0EB2">
        <w:rPr>
          <w:spacing w:val="1"/>
        </w:rPr>
        <w:t>«</w:t>
      </w:r>
      <w:r w:rsidRPr="00D532C5">
        <w:rPr>
          <w:spacing w:val="1"/>
        </w:rPr>
        <w:t>Справочная информация по объектам недвижимости в режиме online</w:t>
      </w:r>
      <w:r w:rsidR="005C0EB2">
        <w:rPr>
          <w:spacing w:val="1"/>
        </w:rPr>
        <w:t>»</w:t>
      </w:r>
      <w:r w:rsidRPr="00D532C5">
        <w:rPr>
          <w:spacing w:val="1"/>
        </w:rPr>
        <w:t xml:space="preserve"> и </w:t>
      </w:r>
      <w:r w:rsidR="005C0EB2">
        <w:rPr>
          <w:spacing w:val="1"/>
        </w:rPr>
        <w:t>«</w:t>
      </w:r>
      <w:r w:rsidRPr="00D532C5">
        <w:rPr>
          <w:spacing w:val="1"/>
        </w:rPr>
        <w:t>Публичная кадастровая карта</w:t>
      </w:r>
      <w:r w:rsidR="005C0EB2">
        <w:rPr>
          <w:spacing w:val="1"/>
        </w:rPr>
        <w:t>»</w:t>
      </w:r>
      <w:r w:rsidRPr="00D532C5">
        <w:rPr>
          <w:spacing w:val="1"/>
        </w:rPr>
        <w:t xml:space="preserve">; категория земель - земли населенных пунктов, вид разрешенного использования: </w:t>
      </w:r>
      <w:r w:rsidR="005C0EB2">
        <w:rPr>
          <w:spacing w:val="1"/>
        </w:rPr>
        <w:t>«</w:t>
      </w:r>
      <w:r w:rsidRPr="00D532C5">
        <w:rPr>
          <w:spacing w:val="1"/>
        </w:rPr>
        <w:t>размещение гаражей для собственных нужд</w:t>
      </w:r>
      <w:r w:rsidR="005C0EB2">
        <w:rPr>
          <w:spacing w:val="1"/>
        </w:rPr>
        <w:t>»</w:t>
      </w:r>
      <w:r w:rsidRPr="00D532C5">
        <w:rPr>
          <w:spacing w:val="1"/>
        </w:rPr>
        <w:t xml:space="preserve">. Земельный участок образован </w:t>
      </w:r>
      <w:r w:rsidRPr="00D532C5">
        <w:rPr>
          <w:spacing w:val="1"/>
        </w:rPr>
        <w:lastRenderedPageBreak/>
        <w:t xml:space="preserve">из земель неразграниченной государственной собственности, не обременен правами третьих лиц. </w:t>
      </w:r>
      <w:r w:rsidRPr="00D532C5">
        <w:t xml:space="preserve">Согласно сведениям Единого государственного реестра недвижимости от </w:t>
      </w:r>
      <w:r w:rsidR="00D532C5" w:rsidRPr="00D532C5">
        <w:t>26.11.2025г. № КУВИ-001/2025-215090528</w:t>
      </w:r>
      <w:r w:rsidRPr="00D532C5">
        <w:t xml:space="preserve"> в пределах земельного участка отсутствуют объекты недвижимости.</w:t>
      </w:r>
    </w:p>
    <w:p w:rsidR="00433FB5" w:rsidRPr="00D532C5" w:rsidRDefault="00433FB5" w:rsidP="00433FB5">
      <w:pPr>
        <w:ind w:firstLine="709"/>
        <w:jc w:val="both"/>
        <w:rPr>
          <w:spacing w:val="1"/>
        </w:rPr>
      </w:pPr>
      <w:r w:rsidRPr="00D532C5">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5C0EB2">
        <w:rPr>
          <w:spacing w:val="1"/>
        </w:rPr>
        <w:t>«</w:t>
      </w:r>
      <w:r w:rsidRPr="00D532C5">
        <w:rPr>
          <w:spacing w:val="1"/>
        </w:rPr>
        <w:t>размещение гаражей для собственных нужд</w:t>
      </w:r>
      <w:r w:rsidR="005C0EB2">
        <w:rPr>
          <w:spacing w:val="1"/>
        </w:rPr>
        <w:t>»</w:t>
      </w:r>
      <w:r w:rsidRPr="00D532C5">
        <w:rPr>
          <w:spacing w:val="1"/>
        </w:rPr>
        <w:t xml:space="preserve"> относится к основным видам разрешенного использования.</w:t>
      </w:r>
    </w:p>
    <w:p w:rsidR="00433FB5" w:rsidRPr="00D532C5" w:rsidRDefault="00433FB5" w:rsidP="00433FB5">
      <w:pPr>
        <w:ind w:firstLine="709"/>
        <w:jc w:val="both"/>
        <w:rPr>
          <w:spacing w:val="1"/>
        </w:rPr>
      </w:pPr>
      <w:r w:rsidRPr="00D532C5">
        <w:rPr>
          <w:spacing w:val="1"/>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433FB5" w:rsidRPr="00D532C5" w:rsidRDefault="00433FB5" w:rsidP="00433FB5">
      <w:pPr>
        <w:ind w:firstLine="709"/>
        <w:jc w:val="both"/>
      </w:pPr>
      <w:r w:rsidRPr="00D532C5">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433FB5" w:rsidRDefault="00433FB5" w:rsidP="00433FB5">
      <w:pPr>
        <w:ind w:firstLine="708"/>
        <w:jc w:val="both"/>
      </w:pPr>
      <w:r w:rsidRPr="00D532C5">
        <w:t xml:space="preserve">Согласно градостроительному плану земельного участка от </w:t>
      </w:r>
      <w:r w:rsidR="00D532C5" w:rsidRPr="00D532C5">
        <w:t xml:space="preserve">19.09.2025 </w:t>
      </w:r>
      <w:r w:rsidRPr="00D532C5">
        <w:t xml:space="preserve">№ </w:t>
      </w:r>
      <w:r w:rsidR="00D532C5" w:rsidRPr="00D532C5">
        <w:t>Р Ф - 2 4 - 2 - 1 2 - 0 - 0 0 - 2 0 2 5 - 0 1 6 7 - 0</w:t>
      </w:r>
      <w:r w:rsidRPr="00D532C5">
        <w:t xml:space="preserve">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АО </w:t>
      </w:r>
      <w:r w:rsidR="005C0EB2">
        <w:t>«</w:t>
      </w:r>
      <w:r w:rsidRPr="00D532C5">
        <w:t>НТЭК</w:t>
      </w:r>
      <w:r w:rsidR="005C0EB2">
        <w:t>»</w:t>
      </w:r>
      <w:r w:rsidRPr="00D532C5">
        <w:t xml:space="preserve">; </w:t>
      </w:r>
      <w:r w:rsidRPr="00CF1F47">
        <w:t>Теплоснабжение: отсутствует; Водоснабжение: отсутствует; Водоотведение: отсутствует.</w:t>
      </w:r>
    </w:p>
    <w:p w:rsidR="00D13881" w:rsidRPr="00CF1F47" w:rsidRDefault="00D13881" w:rsidP="00433FB5">
      <w:pPr>
        <w:ind w:firstLine="708"/>
        <w:jc w:val="both"/>
      </w:pPr>
      <w:r w:rsidRPr="00D13881">
        <w:t>Газоснабжение: отсутствует.</w:t>
      </w:r>
    </w:p>
    <w:p w:rsidR="00433FB5" w:rsidRPr="00CF1F47" w:rsidRDefault="00433FB5" w:rsidP="00433FB5">
      <w:pPr>
        <w:ind w:firstLine="708"/>
        <w:jc w:val="both"/>
      </w:pPr>
      <w:r w:rsidRPr="00CF1F47">
        <w:t>Отвод сточных вод необходимо обеспечить путем установки локальных автономных очистных сооружений.</w:t>
      </w:r>
    </w:p>
    <w:p w:rsidR="00433FB5" w:rsidRPr="00D532C5" w:rsidRDefault="00433FB5" w:rsidP="00433FB5">
      <w:pPr>
        <w:ind w:firstLine="708"/>
        <w:jc w:val="both"/>
      </w:pPr>
      <w:r w:rsidRPr="00D532C5">
        <w:t>Использование земельного участка - без права изменения целевого назначения и вида разрешенного использования земельного участка.</w:t>
      </w:r>
    </w:p>
    <w:p w:rsidR="00574ED2" w:rsidRPr="00E75E4C" w:rsidRDefault="00574ED2" w:rsidP="00574ED2">
      <w:pPr>
        <w:ind w:firstLine="709"/>
        <w:jc w:val="both"/>
      </w:pPr>
      <w:r w:rsidRPr="00E75E4C">
        <w:rPr>
          <w:b/>
        </w:rPr>
        <w:t xml:space="preserve">Лот № 3: </w:t>
      </w:r>
      <w:r w:rsidRPr="00E75E4C">
        <w:t xml:space="preserve">Земельный участок с кадастровым номером 24:55:0404003:1329, площадью </w:t>
      </w:r>
      <w:r w:rsidRPr="00E75E4C">
        <w:br/>
        <w:t>2500 кв.м, расположенный по адресу: Красноярский край, район города Норильска, район автошколы, для размещения автостоянки.</w:t>
      </w:r>
    </w:p>
    <w:p w:rsidR="00574ED2" w:rsidRPr="00E75E4C" w:rsidRDefault="00574ED2" w:rsidP="00574ED2">
      <w:pPr>
        <w:ind w:firstLine="709"/>
        <w:jc w:val="both"/>
      </w:pPr>
      <w:r w:rsidRPr="00E75E4C">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C0EB2">
        <w:rPr>
          <w:spacing w:val="1"/>
        </w:rPr>
        <w:t>«</w:t>
      </w:r>
      <w:r w:rsidRPr="00E75E4C">
        <w:rPr>
          <w:spacing w:val="1"/>
        </w:rPr>
        <w:t>Справочная информация по объектам недвижимости в режиме online</w:t>
      </w:r>
      <w:r w:rsidR="005C0EB2">
        <w:rPr>
          <w:spacing w:val="1"/>
        </w:rPr>
        <w:t>»</w:t>
      </w:r>
      <w:r w:rsidRPr="00E75E4C">
        <w:rPr>
          <w:spacing w:val="1"/>
        </w:rPr>
        <w:t xml:space="preserve"> и </w:t>
      </w:r>
      <w:r w:rsidR="005C0EB2">
        <w:rPr>
          <w:spacing w:val="1"/>
        </w:rPr>
        <w:t>«</w:t>
      </w:r>
      <w:r w:rsidRPr="00E75E4C">
        <w:rPr>
          <w:spacing w:val="1"/>
        </w:rPr>
        <w:t>Публичная кадастровая карта</w:t>
      </w:r>
      <w:r w:rsidR="005C0EB2">
        <w:rPr>
          <w:spacing w:val="1"/>
        </w:rPr>
        <w:t>»</w:t>
      </w:r>
      <w:r w:rsidRPr="00E75E4C">
        <w:rPr>
          <w:spacing w:val="1"/>
        </w:rPr>
        <w:t xml:space="preserve">; </w:t>
      </w:r>
      <w:r w:rsidR="0077240C" w:rsidRPr="00D532C5">
        <w:rPr>
          <w:spacing w:val="1"/>
        </w:rPr>
        <w:t>категория земель - земли населенных пунктов,</w:t>
      </w:r>
      <w:r w:rsidRPr="00E75E4C">
        <w:rPr>
          <w:spacing w:val="1"/>
        </w:rPr>
        <w:t xml:space="preserve"> вид разрешенного </w:t>
      </w:r>
      <w:r w:rsidRPr="00E75E4C">
        <w:rPr>
          <w:spacing w:val="1"/>
        </w:rPr>
        <w:lastRenderedPageBreak/>
        <w:t xml:space="preserve">использования: </w:t>
      </w:r>
      <w:r w:rsidR="005C0EB2">
        <w:rPr>
          <w:spacing w:val="1"/>
        </w:rPr>
        <w:t>«</w:t>
      </w:r>
      <w:r w:rsidRPr="00E75E4C">
        <w:rPr>
          <w:spacing w:val="1"/>
        </w:rPr>
        <w:t>служебные гаражи</w:t>
      </w:r>
      <w:r w:rsidR="005C0EB2">
        <w:rPr>
          <w:spacing w:val="1"/>
        </w:rPr>
        <w:t>»</w:t>
      </w:r>
      <w:r w:rsidRPr="00E75E4C">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E75E4C">
        <w:t xml:space="preserve">Согласно сведениям Единого государственного реестра недвижимости от 26.11.2025г. № КУВИ-001/2025-215089901 в пределах земельного участка отсутствуют объекты недвижимости. </w:t>
      </w:r>
    </w:p>
    <w:p w:rsidR="00574ED2" w:rsidRPr="00574ED2" w:rsidRDefault="00574ED2" w:rsidP="00574ED2">
      <w:pPr>
        <w:ind w:firstLine="709"/>
        <w:jc w:val="both"/>
        <w:rPr>
          <w:spacing w:val="1"/>
        </w:rPr>
      </w:pPr>
      <w:r w:rsidRPr="00E75E4C">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5C0EB2">
        <w:rPr>
          <w:spacing w:val="1"/>
        </w:rPr>
        <w:t>«</w:t>
      </w:r>
      <w:r w:rsidRPr="00E75E4C">
        <w:rPr>
          <w:spacing w:val="1"/>
        </w:rPr>
        <w:t>служебные гаражи</w:t>
      </w:r>
      <w:r w:rsidR="005C0EB2">
        <w:rPr>
          <w:spacing w:val="1"/>
        </w:rPr>
        <w:t>»</w:t>
      </w:r>
      <w:r w:rsidRPr="00E75E4C">
        <w:rPr>
          <w:spacing w:val="1"/>
        </w:rPr>
        <w:t xml:space="preserve"> относится к основным видам разрешенного использования</w:t>
      </w:r>
      <w:r w:rsidRPr="00574ED2">
        <w:rPr>
          <w:spacing w:val="1"/>
        </w:rPr>
        <w:t>.</w:t>
      </w:r>
    </w:p>
    <w:p w:rsidR="00574ED2" w:rsidRPr="00574ED2" w:rsidRDefault="00574ED2" w:rsidP="00574ED2">
      <w:pPr>
        <w:ind w:firstLine="709"/>
        <w:jc w:val="both"/>
        <w:rPr>
          <w:spacing w:val="1"/>
        </w:rPr>
      </w:pPr>
      <w:r w:rsidRPr="00574ED2">
        <w:rPr>
          <w:spacing w:val="1"/>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574ED2" w:rsidRPr="00574ED2" w:rsidRDefault="00574ED2" w:rsidP="00574ED2">
      <w:pPr>
        <w:ind w:firstLine="709"/>
        <w:jc w:val="both"/>
        <w:rPr>
          <w:spacing w:val="1"/>
        </w:rPr>
      </w:pPr>
      <w:r w:rsidRPr="00574ED2">
        <w:t>Строительство объектов должно осуществляться при наличии разрешительной документации.</w:t>
      </w:r>
    </w:p>
    <w:p w:rsidR="00574ED2" w:rsidRPr="00574ED2" w:rsidRDefault="00574ED2" w:rsidP="00574ED2">
      <w:pPr>
        <w:tabs>
          <w:tab w:val="left" w:pos="993"/>
          <w:tab w:val="left" w:pos="1134"/>
        </w:tabs>
        <w:ind w:firstLine="709"/>
        <w:jc w:val="both"/>
      </w:pPr>
      <w:r w:rsidRPr="00574ED2">
        <w:t xml:space="preserve">При осуществлении строительных работ должны быть соблюдены требования к ограждению строительной площадки, установленные ГОСТ Р 58967-2020 </w:t>
      </w:r>
      <w:r w:rsidR="005C0EB2">
        <w:t>«</w:t>
      </w:r>
      <w:r w:rsidRPr="00574ED2">
        <w:t>Ограждения инвентарные строительных площадок и участков производства строительно-монтажных работ. Технические условия</w:t>
      </w:r>
      <w:r w:rsidR="005C0EB2">
        <w:t>»</w:t>
      </w:r>
      <w:r w:rsidRPr="00574ED2">
        <w:t xml:space="preserve"> и пунктом 6.2.2 СНиП 12-03-2001 </w:t>
      </w:r>
      <w:r w:rsidR="005C0EB2">
        <w:t>«</w:t>
      </w:r>
      <w:r w:rsidRPr="00574ED2">
        <w:t>Безопасность труда в строительстве</w:t>
      </w:r>
      <w:r w:rsidR="005C0EB2">
        <w:t>»</w:t>
      </w:r>
      <w:r w:rsidRPr="00574ED2">
        <w:t>,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574ED2" w:rsidRDefault="00574ED2" w:rsidP="00574ED2">
      <w:pPr>
        <w:ind w:firstLine="708"/>
        <w:jc w:val="both"/>
      </w:pPr>
      <w:r w:rsidRPr="00574ED2">
        <w:t xml:space="preserve">Согласно градостроительному плану земельного участка от 22.09.2025 № Р Ф - 2 4 - 2 - 1 2 - 0 - 0 0 - 2 0 2 5 - 0 1 7 3 - 0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АО </w:t>
      </w:r>
      <w:r w:rsidR="005C0EB2">
        <w:t>«</w:t>
      </w:r>
      <w:r w:rsidRPr="00574ED2">
        <w:t>НТЭК</w:t>
      </w:r>
      <w:r w:rsidR="005C0EB2">
        <w:t>»</w:t>
      </w:r>
      <w:r w:rsidRPr="00574ED2">
        <w:t>; Теплоснабжение: Максимальная тепловая нагрузка: - 0,15 Гкал/час; Водоснабжение: Разрешаемый отбор холодной воды и режим водопотребления (отпуска): максимальный – 0,5 м3/час; непрерывный; Водоотведение: отсутствует.</w:t>
      </w:r>
      <w:r w:rsidR="00D13881">
        <w:t xml:space="preserve"> </w:t>
      </w:r>
    </w:p>
    <w:p w:rsidR="00D13881" w:rsidRPr="00574ED2" w:rsidRDefault="00D13881" w:rsidP="00574ED2">
      <w:pPr>
        <w:ind w:firstLine="708"/>
        <w:jc w:val="both"/>
      </w:pPr>
      <w:r w:rsidRPr="00D13881">
        <w:t>Газоснабжение: отсутствует.</w:t>
      </w:r>
    </w:p>
    <w:p w:rsidR="00574ED2" w:rsidRPr="004E1EB4" w:rsidRDefault="00574ED2" w:rsidP="00574ED2">
      <w:pPr>
        <w:ind w:firstLine="708"/>
        <w:jc w:val="both"/>
      </w:pPr>
      <w:r w:rsidRPr="004E1EB4">
        <w:t>Отвод сточных вод необходимо обеспечить путем установки локальных автономных очистных сооружений.</w:t>
      </w:r>
    </w:p>
    <w:p w:rsidR="00574ED2" w:rsidRPr="00574ED2" w:rsidRDefault="00574ED2" w:rsidP="00574ED2">
      <w:pPr>
        <w:ind w:firstLine="708"/>
        <w:jc w:val="both"/>
      </w:pPr>
      <w:r w:rsidRPr="00574ED2">
        <w:lastRenderedPageBreak/>
        <w:t>Использование земельного участка - без права изменения целевого назначения и вида разрешенного использования земельного участка.</w:t>
      </w:r>
    </w:p>
    <w:p w:rsidR="00846CAB" w:rsidRPr="003F2927" w:rsidRDefault="003F2927" w:rsidP="003F2927">
      <w:pPr>
        <w:ind w:firstLine="709"/>
        <w:jc w:val="both"/>
      </w:pPr>
      <w:r w:rsidRPr="003F2927">
        <w:rPr>
          <w:b/>
        </w:rPr>
        <w:t>Лот № 4</w:t>
      </w:r>
      <w:r w:rsidR="00846CAB" w:rsidRPr="003F2927">
        <w:rPr>
          <w:b/>
        </w:rPr>
        <w:t xml:space="preserve">: </w:t>
      </w:r>
      <w:r w:rsidR="00846CAB" w:rsidRPr="003F2927">
        <w:t xml:space="preserve">Земельный участок с кадастровым номером </w:t>
      </w:r>
      <w:r w:rsidRPr="003F2927">
        <w:t>24:55:0403002:4069</w:t>
      </w:r>
      <w:r w:rsidR="00846CAB" w:rsidRPr="003F2927">
        <w:t xml:space="preserve">, площадью </w:t>
      </w:r>
      <w:r w:rsidRPr="003F2927">
        <w:t>124</w:t>
      </w:r>
      <w:r w:rsidR="00846CAB" w:rsidRPr="003F2927">
        <w:t xml:space="preserve"> </w:t>
      </w:r>
      <w:proofErr w:type="gramStart"/>
      <w:r w:rsidR="00846CAB" w:rsidRPr="003F2927">
        <w:t>кв.м</w:t>
      </w:r>
      <w:proofErr w:type="gramEnd"/>
      <w:r w:rsidR="00846CAB" w:rsidRPr="003F2927">
        <w:t xml:space="preserve">, расположенный по адресу: </w:t>
      </w:r>
      <w:r w:rsidRPr="003F2927">
        <w:t xml:space="preserve">Российская Федерация, Красноярский край, городской округ город Норильск, </w:t>
      </w:r>
      <w:r w:rsidR="003E27EC">
        <w:t>г</w:t>
      </w:r>
      <w:r w:rsidRPr="003F2927">
        <w:t>ород Норильск, улица Энергетическая</w:t>
      </w:r>
      <w:r w:rsidR="00846CAB" w:rsidRPr="003F2927">
        <w:t xml:space="preserve">, </w:t>
      </w:r>
      <w:r w:rsidRPr="003F2927">
        <w:t>для временного хранения, распределения, перевалки грузов на открытом воздухе</w:t>
      </w:r>
      <w:r w:rsidR="00846CAB" w:rsidRPr="003F2927">
        <w:t>.</w:t>
      </w:r>
    </w:p>
    <w:p w:rsidR="00846CAB" w:rsidRPr="003F2927" w:rsidRDefault="00846CAB" w:rsidP="00846CAB">
      <w:pPr>
        <w:ind w:firstLine="709"/>
        <w:jc w:val="both"/>
        <w:rPr>
          <w:color w:val="FF0000"/>
        </w:rPr>
      </w:pPr>
      <w:r w:rsidRPr="003F2927">
        <w:t>Границы земельного участка определены в ЕГРН и являются общедоступной</w:t>
      </w:r>
      <w:r w:rsidRPr="003F2927">
        <w:rPr>
          <w:spacing w:val="1"/>
        </w:rPr>
        <w:t xml:space="preserve"> информацией, размещенной на портале Росреестра (https://rosreestr.ru) в разделах </w:t>
      </w:r>
      <w:r w:rsidR="005C0EB2">
        <w:rPr>
          <w:spacing w:val="1"/>
        </w:rPr>
        <w:t>«</w:t>
      </w:r>
      <w:r w:rsidRPr="003F2927">
        <w:rPr>
          <w:spacing w:val="1"/>
        </w:rPr>
        <w:t>Справочная информация по объектам недвижимости в режиме online</w:t>
      </w:r>
      <w:r w:rsidR="005C0EB2">
        <w:rPr>
          <w:spacing w:val="1"/>
        </w:rPr>
        <w:t>»</w:t>
      </w:r>
      <w:r w:rsidRPr="003F2927">
        <w:rPr>
          <w:spacing w:val="1"/>
        </w:rPr>
        <w:t xml:space="preserve"> и </w:t>
      </w:r>
      <w:r w:rsidR="005C0EB2">
        <w:rPr>
          <w:spacing w:val="1"/>
        </w:rPr>
        <w:t>«</w:t>
      </w:r>
      <w:r w:rsidRPr="003F2927">
        <w:rPr>
          <w:spacing w:val="1"/>
        </w:rPr>
        <w:t>Публичная кадастровая карта</w:t>
      </w:r>
      <w:r w:rsidR="005C0EB2">
        <w:rPr>
          <w:spacing w:val="1"/>
        </w:rPr>
        <w:t>»</w:t>
      </w:r>
      <w:r w:rsidRPr="003F2927">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5C0EB2">
        <w:rPr>
          <w:spacing w:val="1"/>
        </w:rPr>
        <w:t>«</w:t>
      </w:r>
      <w:r w:rsidRPr="003F2927">
        <w:rPr>
          <w:spacing w:val="1"/>
        </w:rPr>
        <w:t>складские площадки</w:t>
      </w:r>
      <w:r w:rsidR="005C0EB2">
        <w:rPr>
          <w:spacing w:val="1"/>
        </w:rPr>
        <w:t>»</w:t>
      </w:r>
      <w:r w:rsidRPr="003F2927">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3F2927">
        <w:t xml:space="preserve">Согласно сведениям Единого государственного реестра недвижимости от </w:t>
      </w:r>
      <w:r w:rsidR="003F2927" w:rsidRPr="003F2927">
        <w:t>26.11.2025г. № КУВИ-001/2025-215089857</w:t>
      </w:r>
      <w:r w:rsidRPr="003F2927">
        <w:t xml:space="preserve"> в пределах земельного участка от</w:t>
      </w:r>
      <w:r w:rsidR="003F2927" w:rsidRPr="003F2927">
        <w:t>сутствуют объекты недвижимости.</w:t>
      </w:r>
    </w:p>
    <w:p w:rsidR="00846CAB" w:rsidRPr="003F2927" w:rsidRDefault="00846CAB" w:rsidP="00846CAB">
      <w:pPr>
        <w:ind w:firstLine="709"/>
        <w:jc w:val="both"/>
        <w:rPr>
          <w:spacing w:val="1"/>
        </w:rPr>
      </w:pPr>
      <w:r w:rsidRPr="003F2927">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5C0EB2">
        <w:rPr>
          <w:spacing w:val="1"/>
        </w:rPr>
        <w:t>«</w:t>
      </w:r>
      <w:r w:rsidRPr="003F2927">
        <w:rPr>
          <w:spacing w:val="1"/>
        </w:rPr>
        <w:t>складские площадки</w:t>
      </w:r>
      <w:r w:rsidR="005C0EB2">
        <w:rPr>
          <w:spacing w:val="1"/>
        </w:rPr>
        <w:t>»</w:t>
      </w:r>
      <w:r w:rsidRPr="003F2927">
        <w:rPr>
          <w:spacing w:val="1"/>
        </w:rPr>
        <w:t xml:space="preserve"> относится к основным видам разрешенного использования.</w:t>
      </w:r>
    </w:p>
    <w:p w:rsidR="00846CAB" w:rsidRPr="003F2927" w:rsidRDefault="00846CAB" w:rsidP="00846CAB">
      <w:pPr>
        <w:ind w:firstLine="708"/>
        <w:jc w:val="both"/>
        <w:rPr>
          <w:spacing w:val="1"/>
        </w:rPr>
      </w:pPr>
      <w:r w:rsidRPr="003F2927">
        <w:rPr>
          <w:spacing w:val="1"/>
        </w:rPr>
        <w:t xml:space="preserve">Земельный участок не предназначен для размещения объектов недвижимого имущества </w:t>
      </w:r>
    </w:p>
    <w:p w:rsidR="00846CAB" w:rsidRPr="003D3D21" w:rsidRDefault="00846CAB" w:rsidP="00846CAB">
      <w:pPr>
        <w:ind w:firstLine="708"/>
        <w:jc w:val="both"/>
      </w:pPr>
      <w:r w:rsidRPr="003F2927">
        <w:t>Использование земельного участка - без права изменения целевого назначения и вида разрешенного использования земельного участка.</w:t>
      </w:r>
    </w:p>
    <w:p w:rsidR="00200CE0" w:rsidRPr="00200CE0" w:rsidRDefault="00200CE0" w:rsidP="00200CE0">
      <w:pPr>
        <w:ind w:firstLine="719"/>
        <w:jc w:val="both"/>
        <w:rPr>
          <w:spacing w:val="1"/>
        </w:rPr>
      </w:pPr>
      <w:r w:rsidRPr="00200CE0">
        <w:rPr>
          <w:b/>
        </w:rPr>
        <w:t xml:space="preserve">Лот № 5: </w:t>
      </w:r>
      <w:r w:rsidRPr="00200CE0">
        <w:t xml:space="preserve">Земельный участок с кадастровым номером </w:t>
      </w:r>
      <w:r w:rsidRPr="00200CE0">
        <w:rPr>
          <w:spacing w:val="1"/>
        </w:rPr>
        <w:t>24:55:0401002:1904</w:t>
      </w:r>
      <w:r w:rsidRPr="00200CE0">
        <w:t xml:space="preserve">, площадью </w:t>
      </w:r>
      <w:r w:rsidRPr="00200CE0">
        <w:br/>
      </w:r>
      <w:r w:rsidRPr="00200CE0">
        <w:rPr>
          <w:spacing w:val="1"/>
        </w:rPr>
        <w:t xml:space="preserve">51 </w:t>
      </w:r>
      <w:r w:rsidRPr="00200CE0">
        <w:t>кв.м,</w:t>
      </w:r>
      <w:r w:rsidRPr="00200CE0">
        <w:rPr>
          <w:b/>
        </w:rPr>
        <w:t xml:space="preserve"> </w:t>
      </w:r>
      <w:r w:rsidRPr="00200CE0">
        <w:t xml:space="preserve">расположенный по адресу: </w:t>
      </w:r>
      <w:r w:rsidRPr="00200CE0">
        <w:rPr>
          <w:spacing w:val="1"/>
        </w:rPr>
        <w:t>Российская Федерация, Красноярский край, городской округ город Норильск, город Норильск, Вальковское шоссе 14 километр, в целях природно-познавательного туризма.</w:t>
      </w:r>
    </w:p>
    <w:p w:rsidR="00200CE0" w:rsidRPr="00200CE0" w:rsidRDefault="00200CE0" w:rsidP="00200CE0">
      <w:pPr>
        <w:ind w:firstLine="719"/>
        <w:jc w:val="both"/>
        <w:rPr>
          <w:spacing w:val="1"/>
        </w:rPr>
      </w:pPr>
      <w:r w:rsidRPr="00200CE0">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C0EB2">
        <w:rPr>
          <w:spacing w:val="1"/>
        </w:rPr>
        <w:t>«</w:t>
      </w:r>
      <w:r w:rsidRPr="00200CE0">
        <w:rPr>
          <w:spacing w:val="1"/>
        </w:rPr>
        <w:t>Справочная информация по объектам недвижимости в режиме online</w:t>
      </w:r>
      <w:r w:rsidR="005C0EB2">
        <w:rPr>
          <w:spacing w:val="1"/>
        </w:rPr>
        <w:t>»</w:t>
      </w:r>
      <w:r w:rsidRPr="00200CE0">
        <w:rPr>
          <w:spacing w:val="1"/>
        </w:rPr>
        <w:t xml:space="preserve"> и </w:t>
      </w:r>
      <w:r w:rsidR="005C0EB2">
        <w:rPr>
          <w:spacing w:val="1"/>
        </w:rPr>
        <w:t>«</w:t>
      </w:r>
      <w:r w:rsidRPr="00200CE0">
        <w:rPr>
          <w:spacing w:val="1"/>
        </w:rPr>
        <w:t>Публичная кадастровая карта</w:t>
      </w:r>
      <w:r w:rsidR="005C0EB2">
        <w:rPr>
          <w:spacing w:val="1"/>
        </w:rPr>
        <w:t>»</w:t>
      </w:r>
      <w:r w:rsidRPr="00200CE0">
        <w:rPr>
          <w:spacing w:val="1"/>
        </w:rPr>
        <w:t xml:space="preserve">; категория земель - земли особо охраняемых территорий и объектов, вид разрешенного использования: </w:t>
      </w:r>
      <w:r w:rsidR="005C0EB2">
        <w:rPr>
          <w:spacing w:val="1"/>
        </w:rPr>
        <w:t>«</w:t>
      </w:r>
      <w:r w:rsidRPr="00200CE0">
        <w:rPr>
          <w:spacing w:val="1"/>
        </w:rPr>
        <w:t>природно-познавательный туризм</w:t>
      </w:r>
      <w:r w:rsidR="005C0EB2">
        <w:rPr>
          <w:spacing w:val="1"/>
        </w:rPr>
        <w:t>»</w:t>
      </w:r>
      <w:r w:rsidRPr="00200CE0">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200CE0">
        <w:t xml:space="preserve"> государственного реестра недвижимости от 26.11.2025г. № КУВИ-001/2025-215089935 в пределах земельного участка отсутствуют объекты недвижимости.</w:t>
      </w:r>
    </w:p>
    <w:p w:rsidR="00200CE0" w:rsidRPr="00200CE0" w:rsidRDefault="00200CE0" w:rsidP="00200CE0">
      <w:pPr>
        <w:ind w:firstLine="709"/>
        <w:jc w:val="both"/>
      </w:pPr>
      <w:r w:rsidRPr="00200CE0">
        <w:t>В соответствии со сведениями Единого государственного реестра недвижимости земельный участок площадью 51 кв.м находится в водоохранной зоне и прибрежно-защитной полосе р. Норилка (Талая, Норильская).</w:t>
      </w:r>
    </w:p>
    <w:p w:rsidR="00200CE0" w:rsidRPr="001E0670" w:rsidRDefault="00200CE0" w:rsidP="00200CE0">
      <w:pPr>
        <w:ind w:firstLine="719"/>
        <w:jc w:val="both"/>
      </w:pPr>
      <w:r w:rsidRPr="00200CE0">
        <w:t xml:space="preserve">В соответствии со сведениями Единого государственного реестра недвижимости земельный участок площадью 51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5C0EB2">
        <w:t>«</w:t>
      </w:r>
      <w:r w:rsidRPr="00200CE0">
        <w:t xml:space="preserve">Об утверждении границ второго и третьего поясов зоны </w:t>
      </w:r>
      <w:r w:rsidRPr="001E0670">
        <w:t>санитарной охраны водозабора № 2 на реке Норильской</w:t>
      </w:r>
      <w:r w:rsidR="005C0EB2" w:rsidRPr="001E0670">
        <w:t>»</w:t>
      </w:r>
      <w:r w:rsidRPr="001E0670">
        <w:t xml:space="preserve">, в связи с чем имеет ограничения в использовании, установленные Санитарными правилами и нормами </w:t>
      </w:r>
      <w:r w:rsidR="005C0EB2" w:rsidRPr="001E0670">
        <w:t>«</w:t>
      </w:r>
      <w:r w:rsidRPr="001E0670">
        <w:t>Зоны санитарной охраны источников водоснабжения и водопроводов питьевого назначения. СанПиН 2.1.4.1110-02</w:t>
      </w:r>
      <w:r w:rsidR="005C0EB2" w:rsidRPr="001E0670">
        <w:t>»</w:t>
      </w:r>
      <w:r w:rsidRPr="001E0670">
        <w:t>, утвержденными Постановлением Главного государственного санитарного врача РФ от 14.03.2002 № 10.</w:t>
      </w:r>
    </w:p>
    <w:p w:rsidR="00200CE0" w:rsidRPr="00200CE0" w:rsidRDefault="00200CE0" w:rsidP="00200CE0">
      <w:pPr>
        <w:ind w:firstLine="709"/>
        <w:jc w:val="both"/>
      </w:pPr>
      <w:r w:rsidRPr="00200CE0">
        <w:t>В соответствии со сведениями Единого государственного реестра недвижимости на земельный участок площадью 51 кв.м установлены ограничения прав, предусмотренные ст. 56 Земельного кодекса Российской Федерации, на основании:</w:t>
      </w:r>
    </w:p>
    <w:p w:rsidR="00200CE0" w:rsidRPr="00200CE0" w:rsidRDefault="00200CE0" w:rsidP="00200CE0">
      <w:pPr>
        <w:ind w:firstLine="709"/>
        <w:jc w:val="both"/>
      </w:pPr>
      <w:r w:rsidRPr="00200CE0">
        <w:lastRenderedPageBreak/>
        <w:t xml:space="preserve">- приказа Министерства экологии и рационального природопользования Красноярского края об утверждении мероприятий </w:t>
      </w:r>
      <w:r w:rsidR="005C0EB2">
        <w:t>«</w:t>
      </w:r>
      <w:r w:rsidRPr="00200CE0">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5C0EB2">
        <w:t>»</w:t>
      </w:r>
      <w:r w:rsidRPr="00200CE0">
        <w:t xml:space="preserve"> от 11.02.2019 № 77-158-од;</w:t>
      </w:r>
    </w:p>
    <w:p w:rsidR="00200CE0" w:rsidRPr="00200CE0" w:rsidRDefault="00200CE0" w:rsidP="00200CE0">
      <w:pPr>
        <w:ind w:firstLine="709"/>
        <w:jc w:val="both"/>
      </w:pPr>
      <w:r w:rsidRPr="00200CE0">
        <w:t>- ч. 15, 16, 17 ст. 65 Водного кодекса Российской Федерации;</w:t>
      </w:r>
    </w:p>
    <w:p w:rsidR="00200CE0" w:rsidRPr="00200CE0" w:rsidRDefault="00200CE0" w:rsidP="00200CE0">
      <w:pPr>
        <w:ind w:firstLine="709"/>
        <w:jc w:val="both"/>
      </w:pPr>
      <w:r w:rsidRPr="00200CE0">
        <w:t xml:space="preserve">- 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200CE0">
        <w:t>донноуглубительные</w:t>
      </w:r>
      <w:proofErr w:type="spellEnd"/>
      <w:r w:rsidRPr="00200CE0">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200CE0">
        <w:t>эвтрофикацией</w:t>
      </w:r>
      <w:proofErr w:type="spellEnd"/>
      <w:r w:rsidRPr="00200CE0">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200CE0">
        <w:t>подсланевых</w:t>
      </w:r>
      <w:proofErr w:type="spellEnd"/>
      <w:r w:rsidRPr="00200CE0">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200CE0">
        <w:t>промстоков</w:t>
      </w:r>
      <w:proofErr w:type="spellEnd"/>
      <w:r w:rsidRPr="00200CE0">
        <w:t xml:space="preserve">, </w:t>
      </w:r>
      <w:proofErr w:type="spellStart"/>
      <w:r w:rsidRPr="00200CE0">
        <w:t>шламохранилищ</w:t>
      </w:r>
      <w:proofErr w:type="spellEnd"/>
      <w:r w:rsidRPr="00200CE0">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200CE0" w:rsidRPr="00200CE0" w:rsidRDefault="00200CE0" w:rsidP="00200CE0">
      <w:pPr>
        <w:ind w:firstLine="709"/>
        <w:jc w:val="both"/>
      </w:pPr>
      <w:r w:rsidRPr="00200CE0">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200CE0" w:rsidRPr="00200CE0" w:rsidRDefault="00200CE0" w:rsidP="00200CE0">
      <w:pPr>
        <w:ind w:firstLine="709"/>
        <w:jc w:val="both"/>
        <w:rPr>
          <w:spacing w:val="1"/>
        </w:rPr>
      </w:pPr>
      <w:r w:rsidRPr="00200CE0">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5C0EB2">
        <w:rPr>
          <w:spacing w:val="1"/>
        </w:rPr>
        <w:t>«</w:t>
      </w:r>
      <w:r w:rsidRPr="00200CE0">
        <w:rPr>
          <w:spacing w:val="1"/>
        </w:rPr>
        <w:t>природно-познавательный туризм</w:t>
      </w:r>
      <w:r w:rsidR="005C0EB2">
        <w:rPr>
          <w:spacing w:val="1"/>
        </w:rPr>
        <w:t>»</w:t>
      </w:r>
      <w:r w:rsidRPr="00200CE0">
        <w:rPr>
          <w:spacing w:val="1"/>
        </w:rPr>
        <w:t xml:space="preserve"> относится к основным видам разрешенного использования.</w:t>
      </w:r>
    </w:p>
    <w:p w:rsidR="00200CE0" w:rsidRPr="00200CE0" w:rsidRDefault="00200CE0" w:rsidP="00200CE0">
      <w:pPr>
        <w:ind w:firstLine="709"/>
        <w:jc w:val="both"/>
      </w:pPr>
      <w:r w:rsidRPr="00200CE0">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200CE0">
        <w:rPr>
          <w:spacing w:val="1"/>
          <w:lang w:val="en-US"/>
        </w:rPr>
        <w:t>V</w:t>
      </w:r>
      <w:r w:rsidRPr="00200CE0">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w:t>
      </w:r>
      <w:r w:rsidRPr="00200CE0">
        <w:rPr>
          <w:spacing w:val="1"/>
        </w:rPr>
        <w:lastRenderedPageBreak/>
        <w:t>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200CE0">
        <w:t>.</w:t>
      </w:r>
    </w:p>
    <w:p w:rsidR="00200CE0" w:rsidRPr="00200CE0" w:rsidRDefault="00200CE0" w:rsidP="00200CE0">
      <w:pPr>
        <w:ind w:firstLine="709"/>
        <w:jc w:val="both"/>
      </w:pPr>
      <w:r w:rsidRPr="00200CE0">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0CE0" w:rsidRDefault="00200CE0" w:rsidP="00200CE0">
      <w:pPr>
        <w:ind w:firstLine="708"/>
        <w:jc w:val="both"/>
      </w:pPr>
      <w:r w:rsidRPr="00200CE0">
        <w:t xml:space="preserve">Согласно градостроительному плану земельного участка от 26.09.2025 № Р Ф - 2 4 - 2 - 1 2 - 0 - 0 0 - 2 0 2 5 - 0 1 8 3 - 0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АО </w:t>
      </w:r>
      <w:r w:rsidR="005C0EB2">
        <w:t>«</w:t>
      </w:r>
      <w:r w:rsidRPr="00200CE0">
        <w:t>НТЭК</w:t>
      </w:r>
      <w:r w:rsidR="005C0EB2">
        <w:t>»</w:t>
      </w:r>
      <w:r w:rsidRPr="00200CE0">
        <w:t>; теплоснабжение – отсутствует; водоснабжение – отсутствует; водоотведение – отсутствует.</w:t>
      </w:r>
    </w:p>
    <w:p w:rsidR="006F07B1" w:rsidRPr="00200CE0" w:rsidRDefault="006F07B1" w:rsidP="00200CE0">
      <w:pPr>
        <w:ind w:firstLine="708"/>
        <w:jc w:val="both"/>
      </w:pPr>
      <w:r w:rsidRPr="006F07B1">
        <w:t>Газоснабжение: отсутствует.</w:t>
      </w:r>
    </w:p>
    <w:p w:rsidR="00200CE0" w:rsidRPr="00F56E25" w:rsidRDefault="00200CE0" w:rsidP="00200CE0">
      <w:pPr>
        <w:ind w:firstLine="708"/>
        <w:jc w:val="both"/>
      </w:pPr>
      <w:r w:rsidRPr="00F56E25">
        <w:t>Отвод сточных вод необходимо обеспечить путем установки локальных автономных очистных сооружений.</w:t>
      </w:r>
    </w:p>
    <w:p w:rsidR="00200CE0" w:rsidRPr="00A561B2" w:rsidRDefault="00200CE0" w:rsidP="00200CE0">
      <w:pPr>
        <w:ind w:firstLine="709"/>
        <w:jc w:val="both"/>
      </w:pPr>
      <w:r w:rsidRPr="00200CE0">
        <w:t xml:space="preserve">Использование земельного участка - без права изменения целевого назначения и вида </w:t>
      </w:r>
      <w:r w:rsidRPr="00A561B2">
        <w:t>разрешенного использования земельного участка.</w:t>
      </w:r>
    </w:p>
    <w:p w:rsidR="00A561B2" w:rsidRPr="00A561B2" w:rsidRDefault="00A561B2" w:rsidP="00A561B2">
      <w:pPr>
        <w:ind w:firstLine="708"/>
        <w:jc w:val="both"/>
        <w:rPr>
          <w:color w:val="000000" w:themeColor="text1"/>
          <w:spacing w:val="1"/>
        </w:rPr>
      </w:pPr>
      <w:r w:rsidRPr="00A561B2">
        <w:rPr>
          <w:b/>
        </w:rPr>
        <w:t>Лот № 6:</w:t>
      </w:r>
      <w:r w:rsidRPr="00A561B2">
        <w:rPr>
          <w:color w:val="000000" w:themeColor="text1"/>
        </w:rPr>
        <w:t xml:space="preserve"> Земельный участок с кадастровым номером </w:t>
      </w:r>
      <w:r w:rsidRPr="00A561B2">
        <w:rPr>
          <w:color w:val="000000" w:themeColor="text1"/>
          <w:spacing w:val="1"/>
        </w:rPr>
        <w:t>24:55:0201005:2047</w:t>
      </w:r>
      <w:r w:rsidRPr="00A561B2">
        <w:rPr>
          <w:color w:val="000000" w:themeColor="text1"/>
        </w:rPr>
        <w:t xml:space="preserve">, площадью </w:t>
      </w:r>
      <w:r w:rsidRPr="00A561B2">
        <w:rPr>
          <w:color w:val="000000" w:themeColor="text1"/>
        </w:rPr>
        <w:br/>
      </w:r>
      <w:r w:rsidRPr="00A561B2">
        <w:rPr>
          <w:color w:val="000000" w:themeColor="text1"/>
          <w:spacing w:val="1"/>
        </w:rPr>
        <w:t xml:space="preserve">48 </w:t>
      </w:r>
      <w:r w:rsidRPr="00A561B2">
        <w:rPr>
          <w:color w:val="000000" w:themeColor="text1"/>
        </w:rPr>
        <w:t xml:space="preserve">кв.м, расположенный по адресу: </w:t>
      </w:r>
      <w:r w:rsidRPr="00A561B2">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Гидростроитель, земельный участок 50, для размещения гаража.</w:t>
      </w:r>
    </w:p>
    <w:p w:rsidR="00A561B2" w:rsidRPr="00A561B2" w:rsidRDefault="00A561B2" w:rsidP="00A561B2">
      <w:pPr>
        <w:ind w:firstLine="708"/>
        <w:jc w:val="both"/>
      </w:pPr>
      <w:r w:rsidRPr="00A561B2">
        <w:rPr>
          <w:color w:val="000000" w:themeColor="text1"/>
          <w:spacing w:val="1"/>
        </w:rPr>
        <w:tab/>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C0EB2">
        <w:rPr>
          <w:color w:val="000000" w:themeColor="text1"/>
          <w:spacing w:val="1"/>
        </w:rPr>
        <w:t>«</w:t>
      </w:r>
      <w:r w:rsidRPr="00A561B2">
        <w:rPr>
          <w:color w:val="000000" w:themeColor="text1"/>
          <w:spacing w:val="1"/>
        </w:rPr>
        <w:t>Справочная информация по объектам недвижимости в режиме online</w:t>
      </w:r>
      <w:r w:rsidR="005C0EB2">
        <w:rPr>
          <w:color w:val="000000" w:themeColor="text1"/>
          <w:spacing w:val="1"/>
        </w:rPr>
        <w:t>»</w:t>
      </w:r>
      <w:r w:rsidRPr="00A561B2">
        <w:rPr>
          <w:color w:val="000000" w:themeColor="text1"/>
          <w:spacing w:val="1"/>
        </w:rPr>
        <w:t xml:space="preserve"> и </w:t>
      </w:r>
      <w:r w:rsidR="005C0EB2">
        <w:rPr>
          <w:color w:val="000000" w:themeColor="text1"/>
          <w:spacing w:val="1"/>
        </w:rPr>
        <w:t>«</w:t>
      </w:r>
      <w:r w:rsidRPr="00A561B2">
        <w:rPr>
          <w:color w:val="000000" w:themeColor="text1"/>
          <w:spacing w:val="1"/>
        </w:rPr>
        <w:t>Публичная кадастровая карта</w:t>
      </w:r>
      <w:r w:rsidR="005C0EB2">
        <w:rPr>
          <w:color w:val="000000" w:themeColor="text1"/>
          <w:spacing w:val="1"/>
        </w:rPr>
        <w:t>»</w:t>
      </w:r>
      <w:r w:rsidRPr="00A561B2">
        <w:rPr>
          <w:color w:val="000000" w:themeColor="text1"/>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5C0EB2">
        <w:rPr>
          <w:color w:val="000000" w:themeColor="text1"/>
          <w:spacing w:val="1"/>
        </w:rPr>
        <w:t>«</w:t>
      </w:r>
      <w:r w:rsidRPr="00A561B2">
        <w:rPr>
          <w:color w:val="000000" w:themeColor="text1"/>
          <w:spacing w:val="1"/>
        </w:rPr>
        <w:t>размещение гаражей для собственных нужд</w:t>
      </w:r>
      <w:r w:rsidR="005C0EB2">
        <w:rPr>
          <w:color w:val="000000" w:themeColor="text1"/>
          <w:spacing w:val="1"/>
        </w:rPr>
        <w:t>»</w:t>
      </w:r>
      <w:r w:rsidRPr="00A561B2">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A561B2">
        <w:t>Согласно сведениям Единого государственного реестра недвижимости от 26.11.2025г. № КУВИ-001/2025-215090181 в пределах земельного участка отсутствуют объекты недвижимости.</w:t>
      </w:r>
    </w:p>
    <w:p w:rsidR="00A561B2" w:rsidRPr="00A561B2" w:rsidRDefault="00A561B2" w:rsidP="00A561B2">
      <w:pPr>
        <w:autoSpaceDE w:val="0"/>
        <w:autoSpaceDN w:val="0"/>
        <w:adjustRightInd w:val="0"/>
        <w:ind w:firstLine="709"/>
        <w:jc w:val="both"/>
        <w:rPr>
          <w:color w:val="000000" w:themeColor="text1"/>
        </w:rPr>
      </w:pPr>
      <w:r w:rsidRPr="00A561B2">
        <w:rPr>
          <w:color w:val="000000" w:themeColor="text1"/>
        </w:rPr>
        <w:lastRenderedPageBreak/>
        <w:t xml:space="preserve">В соответствии со сведениями Единого государственного реестра недвижимости земельный участок площадью 48 кв.м находится в санитарно-защитной зоне для </w:t>
      </w:r>
      <w:r w:rsidR="005C0EB2">
        <w:rPr>
          <w:color w:val="000000" w:themeColor="text1"/>
        </w:rPr>
        <w:t>«</w:t>
      </w:r>
      <w:r w:rsidRPr="00A561B2">
        <w:rPr>
          <w:color w:val="000000" w:themeColor="text1"/>
        </w:rPr>
        <w:t>Месторождение Мокулаевское. Добыча известняка. Технологический железнодорожный транспорт. Этап 1. Маневровый район №6. Станции Комсомольская</w:t>
      </w:r>
      <w:r w:rsidR="005C0EB2">
        <w:rPr>
          <w:color w:val="000000" w:themeColor="text1"/>
        </w:rPr>
        <w:t>»</w:t>
      </w:r>
      <w:r w:rsidRPr="00A561B2">
        <w:rPr>
          <w:color w:val="000000" w:themeColor="text1"/>
        </w:rPr>
        <w:t xml:space="preserve"> ПАО </w:t>
      </w:r>
      <w:r w:rsidR="005C0EB2">
        <w:rPr>
          <w:color w:val="000000" w:themeColor="text1"/>
        </w:rPr>
        <w:t>«</w:t>
      </w:r>
      <w:r w:rsidRPr="00A561B2">
        <w:rPr>
          <w:color w:val="000000" w:themeColor="text1"/>
        </w:rPr>
        <w:t xml:space="preserve">ГМК </w:t>
      </w:r>
      <w:r w:rsidR="005C0EB2">
        <w:rPr>
          <w:color w:val="000000" w:themeColor="text1"/>
        </w:rPr>
        <w:t>«</w:t>
      </w:r>
      <w:r w:rsidRPr="00A561B2">
        <w:rPr>
          <w:color w:val="000000" w:themeColor="text1"/>
        </w:rPr>
        <w:t>Норильский никель</w:t>
      </w:r>
      <w:r w:rsidR="005C0EB2">
        <w:rPr>
          <w:color w:val="000000" w:themeColor="text1"/>
        </w:rPr>
        <w:t>»</w:t>
      </w:r>
      <w:r w:rsidRPr="00A561B2">
        <w:rPr>
          <w:color w:val="000000" w:themeColor="text1"/>
        </w:rPr>
        <w:t xml:space="preserve"> по адресу: Красноярский край, г. Норильск; в санитарно-защитной зоне Санитарно-защитная зона для объекта </w:t>
      </w:r>
      <w:r w:rsidR="005C0EB2">
        <w:rPr>
          <w:color w:val="000000" w:themeColor="text1"/>
        </w:rPr>
        <w:t>«</w:t>
      </w:r>
      <w:r w:rsidRPr="00A561B2">
        <w:rPr>
          <w:color w:val="000000" w:themeColor="text1"/>
        </w:rPr>
        <w:t xml:space="preserve">Комплексное развитие рудника </w:t>
      </w:r>
      <w:r w:rsidR="005C0EB2">
        <w:rPr>
          <w:color w:val="000000" w:themeColor="text1"/>
        </w:rPr>
        <w:t>«</w:t>
      </w:r>
      <w:r w:rsidRPr="00A561B2">
        <w:rPr>
          <w:color w:val="000000" w:themeColor="text1"/>
        </w:rPr>
        <w:t>Комсомольский</w:t>
      </w:r>
      <w:r w:rsidR="005C0EB2">
        <w:rPr>
          <w:color w:val="000000" w:themeColor="text1"/>
        </w:rPr>
        <w:t>»</w:t>
      </w:r>
      <w:r w:rsidRPr="00A561B2">
        <w:rPr>
          <w:color w:val="000000" w:themeColor="text1"/>
        </w:rPr>
        <w:t xml:space="preserve"> Заполярного филиала ПАО ГМК </w:t>
      </w:r>
      <w:r w:rsidR="005C0EB2">
        <w:rPr>
          <w:color w:val="000000" w:themeColor="text1"/>
        </w:rPr>
        <w:t>«</w:t>
      </w:r>
      <w:r w:rsidRPr="00A561B2">
        <w:rPr>
          <w:color w:val="000000" w:themeColor="text1"/>
        </w:rPr>
        <w:t>Норильский никель</w:t>
      </w:r>
      <w:r w:rsidR="005C0EB2">
        <w:rPr>
          <w:color w:val="000000" w:themeColor="text1"/>
        </w:rPr>
        <w:t>»</w:t>
      </w:r>
      <w:r w:rsidRPr="00A561B2">
        <w:rPr>
          <w:color w:val="000000" w:themeColor="text1"/>
        </w:rPr>
        <w:t xml:space="preserve"> по адресу: Красноярский край, г. Норильск, район Талнах.</w:t>
      </w:r>
    </w:p>
    <w:p w:rsidR="00A561B2" w:rsidRPr="00A561B2" w:rsidRDefault="00A561B2" w:rsidP="00A561B2">
      <w:pPr>
        <w:ind w:firstLine="709"/>
        <w:jc w:val="both"/>
      </w:pPr>
      <w:r w:rsidRPr="00A561B2">
        <w:rPr>
          <w:spacing w:val="1"/>
        </w:rPr>
        <w:t>В</w:t>
      </w:r>
      <w:r w:rsidRPr="00A561B2">
        <w:t xml:space="preserve"> соответствии со сведениями Единого государственного реестра недвижимости на земельный участок площадью 48 кв.м установлены ограничения прав, предусмотренные ст. 56 Земельного кодекса Российской Федерации на основании:</w:t>
      </w:r>
    </w:p>
    <w:p w:rsidR="00A561B2" w:rsidRPr="00A561B2" w:rsidRDefault="00A561B2" w:rsidP="00A561B2">
      <w:pPr>
        <w:ind w:firstLine="708"/>
        <w:jc w:val="both"/>
      </w:pPr>
      <w:r w:rsidRPr="00A561B2">
        <w:t xml:space="preserve">- решения Управления Федеральной службы по надзору в сфере защиты прав потребителей и благополучия человека по Красноярскому краю от 14.10.2021 № 1237 </w:t>
      </w:r>
      <w:r w:rsidR="005C0EB2">
        <w:t>«</w:t>
      </w:r>
      <w:r w:rsidRPr="00A561B2">
        <w:t xml:space="preserve">Об установлении санитарно-защитной зоны для </w:t>
      </w:r>
      <w:r w:rsidR="005C0EB2">
        <w:t>«</w:t>
      </w:r>
      <w:r w:rsidRPr="00A561B2">
        <w:t>Месторождение Мокулаевское. Добыча известняка. Технологический железнодорожный транспорт. Этапы 1. Маневровый район № 6. Станция Комсомольская</w:t>
      </w:r>
      <w:r w:rsidR="005C0EB2">
        <w:t>»</w:t>
      </w:r>
      <w:r w:rsidRPr="00A561B2">
        <w:t xml:space="preserve"> ПАО </w:t>
      </w:r>
      <w:r w:rsidR="005C0EB2">
        <w:t>«</w:t>
      </w:r>
      <w:r w:rsidRPr="00A561B2">
        <w:t xml:space="preserve">ГМК </w:t>
      </w:r>
      <w:r w:rsidR="005C0EB2">
        <w:t>«</w:t>
      </w:r>
      <w:r w:rsidRPr="00A561B2">
        <w:t>Норильский никель</w:t>
      </w:r>
      <w:r w:rsidR="005C0EB2">
        <w:t>»</w:t>
      </w:r>
      <w:r w:rsidRPr="00A561B2">
        <w:t xml:space="preserve"> по адресу: Красноярский край</w:t>
      </w:r>
      <w:r w:rsidR="005C0EB2">
        <w:t>»</w:t>
      </w:r>
      <w:r w:rsidRPr="00A561B2">
        <w:t>;</w:t>
      </w:r>
    </w:p>
    <w:p w:rsidR="00A561B2" w:rsidRPr="00A561B2" w:rsidRDefault="00A561B2" w:rsidP="00A561B2">
      <w:pPr>
        <w:ind w:firstLine="709"/>
        <w:jc w:val="both"/>
      </w:pPr>
      <w:r w:rsidRPr="00A561B2">
        <w:t xml:space="preserve">- решения </w:t>
      </w:r>
      <w:r w:rsidRPr="00A561B2">
        <w:rPr>
          <w:rFonts w:hint="eastAsia"/>
        </w:rPr>
        <w:t>Федеральной</w:t>
      </w:r>
      <w:r w:rsidRPr="00A561B2">
        <w:t xml:space="preserve"> </w:t>
      </w:r>
      <w:r w:rsidRPr="00A561B2">
        <w:rPr>
          <w:rFonts w:hint="eastAsia"/>
        </w:rPr>
        <w:t>службы</w:t>
      </w:r>
      <w:r w:rsidRPr="00A561B2">
        <w:t xml:space="preserve"> </w:t>
      </w:r>
      <w:r w:rsidRPr="00A561B2">
        <w:rPr>
          <w:rFonts w:hint="eastAsia"/>
        </w:rPr>
        <w:t>по</w:t>
      </w:r>
      <w:r w:rsidRPr="00A561B2">
        <w:t xml:space="preserve"> </w:t>
      </w:r>
      <w:r w:rsidRPr="00A561B2">
        <w:rPr>
          <w:rFonts w:hint="eastAsia"/>
        </w:rPr>
        <w:t>надзору</w:t>
      </w:r>
      <w:r w:rsidRPr="00A561B2">
        <w:t xml:space="preserve"> </w:t>
      </w:r>
      <w:r w:rsidRPr="00A561B2">
        <w:rPr>
          <w:rFonts w:hint="eastAsia"/>
        </w:rPr>
        <w:t>в</w:t>
      </w:r>
      <w:r w:rsidRPr="00A561B2">
        <w:t xml:space="preserve"> </w:t>
      </w:r>
      <w:r w:rsidRPr="00A561B2">
        <w:rPr>
          <w:rFonts w:hint="eastAsia"/>
        </w:rPr>
        <w:t>сфере</w:t>
      </w:r>
      <w:r w:rsidRPr="00A561B2">
        <w:t xml:space="preserve"> </w:t>
      </w:r>
      <w:r w:rsidRPr="00A561B2">
        <w:rPr>
          <w:rFonts w:hint="eastAsia"/>
        </w:rPr>
        <w:t>защиты</w:t>
      </w:r>
      <w:r w:rsidRPr="00A561B2">
        <w:t xml:space="preserve"> </w:t>
      </w:r>
      <w:r w:rsidRPr="00A561B2">
        <w:rPr>
          <w:rFonts w:hint="eastAsia"/>
        </w:rPr>
        <w:t>прав</w:t>
      </w:r>
      <w:r w:rsidRPr="00A561B2">
        <w:t xml:space="preserve"> </w:t>
      </w:r>
      <w:r w:rsidRPr="00A561B2">
        <w:rPr>
          <w:rFonts w:hint="eastAsia"/>
        </w:rPr>
        <w:t>потребителя</w:t>
      </w:r>
      <w:r w:rsidRPr="00A561B2">
        <w:t xml:space="preserve"> </w:t>
      </w:r>
      <w:r w:rsidRPr="00A561B2">
        <w:rPr>
          <w:rFonts w:hint="eastAsia"/>
        </w:rPr>
        <w:t>и</w:t>
      </w:r>
      <w:r w:rsidRPr="00A561B2">
        <w:t xml:space="preserve"> </w:t>
      </w:r>
      <w:r w:rsidRPr="00A561B2">
        <w:rPr>
          <w:rFonts w:hint="eastAsia"/>
        </w:rPr>
        <w:t>благополучия</w:t>
      </w:r>
      <w:r w:rsidRPr="00A561B2">
        <w:t xml:space="preserve"> </w:t>
      </w:r>
      <w:r w:rsidRPr="00A561B2">
        <w:rPr>
          <w:rFonts w:hint="eastAsia"/>
        </w:rPr>
        <w:t>человека</w:t>
      </w:r>
      <w:r w:rsidRPr="00A561B2">
        <w:t xml:space="preserve"> </w:t>
      </w:r>
      <w:r w:rsidRPr="00A561B2">
        <w:rPr>
          <w:rFonts w:hint="eastAsia"/>
        </w:rPr>
        <w:t>от</w:t>
      </w:r>
      <w:r w:rsidRPr="00A561B2">
        <w:t xml:space="preserve"> 18.11.2022 </w:t>
      </w:r>
      <w:r w:rsidRPr="00A561B2">
        <w:rPr>
          <w:rFonts w:hint="eastAsia"/>
        </w:rPr>
        <w:t>№</w:t>
      </w:r>
      <w:r w:rsidRPr="00A561B2">
        <w:t xml:space="preserve"> 3381 </w:t>
      </w:r>
      <w:r w:rsidR="005C0EB2">
        <w:t>«</w:t>
      </w:r>
      <w:r w:rsidRPr="00A561B2">
        <w:rPr>
          <w:rFonts w:hint="eastAsia"/>
        </w:rPr>
        <w:t>Об</w:t>
      </w:r>
      <w:r w:rsidRPr="00A561B2">
        <w:t xml:space="preserve"> </w:t>
      </w:r>
      <w:r w:rsidRPr="00A561B2">
        <w:rPr>
          <w:rFonts w:hint="eastAsia"/>
        </w:rPr>
        <w:t>изменении</w:t>
      </w:r>
      <w:r w:rsidRPr="00A561B2">
        <w:t xml:space="preserve"> </w:t>
      </w:r>
      <w:r w:rsidRPr="00A561B2">
        <w:rPr>
          <w:rFonts w:hint="eastAsia"/>
        </w:rPr>
        <w:t>санитарно</w:t>
      </w:r>
      <w:r w:rsidRPr="00A561B2">
        <w:t>-</w:t>
      </w:r>
      <w:r w:rsidRPr="00A561B2">
        <w:rPr>
          <w:rFonts w:hint="eastAsia"/>
        </w:rPr>
        <w:t>защитной</w:t>
      </w:r>
      <w:r w:rsidRPr="00A561B2">
        <w:t xml:space="preserve"> </w:t>
      </w:r>
      <w:r w:rsidRPr="00A561B2">
        <w:rPr>
          <w:rFonts w:hint="eastAsia"/>
        </w:rPr>
        <w:t>зоны</w:t>
      </w:r>
      <w:r w:rsidRPr="00A561B2">
        <w:t xml:space="preserve"> </w:t>
      </w:r>
      <w:r w:rsidRPr="00A561B2">
        <w:rPr>
          <w:rFonts w:hint="eastAsia"/>
        </w:rPr>
        <w:t>для</w:t>
      </w:r>
      <w:r w:rsidRPr="00A561B2">
        <w:t xml:space="preserve"> </w:t>
      </w:r>
      <w:r w:rsidRPr="00A561B2">
        <w:rPr>
          <w:rFonts w:hint="eastAsia"/>
        </w:rPr>
        <w:t>объекта</w:t>
      </w:r>
      <w:r w:rsidRPr="00A561B2">
        <w:t xml:space="preserve"> </w:t>
      </w:r>
      <w:r w:rsidR="005C0EB2">
        <w:t>«</w:t>
      </w:r>
      <w:r w:rsidRPr="00A561B2">
        <w:rPr>
          <w:rFonts w:hint="eastAsia"/>
        </w:rPr>
        <w:t>Комплексное</w:t>
      </w:r>
      <w:r w:rsidRPr="00A561B2">
        <w:t xml:space="preserve"> </w:t>
      </w:r>
      <w:r w:rsidRPr="00A561B2">
        <w:rPr>
          <w:rFonts w:hint="eastAsia"/>
        </w:rPr>
        <w:t>развитие</w:t>
      </w:r>
      <w:r w:rsidRPr="00A561B2">
        <w:t xml:space="preserve"> </w:t>
      </w:r>
      <w:r w:rsidRPr="00A561B2">
        <w:rPr>
          <w:rFonts w:hint="eastAsia"/>
        </w:rPr>
        <w:t>рудника</w:t>
      </w:r>
      <w:r w:rsidRPr="00A561B2">
        <w:t xml:space="preserve"> </w:t>
      </w:r>
      <w:r w:rsidR="005C0EB2">
        <w:t>«</w:t>
      </w:r>
      <w:r w:rsidRPr="00A561B2">
        <w:rPr>
          <w:rFonts w:hint="eastAsia"/>
        </w:rPr>
        <w:t>Комсомольский</w:t>
      </w:r>
      <w:r w:rsidR="005C0EB2">
        <w:t>»</w:t>
      </w:r>
      <w:r w:rsidRPr="00A561B2">
        <w:t xml:space="preserve"> </w:t>
      </w:r>
      <w:r w:rsidRPr="00A561B2">
        <w:rPr>
          <w:rFonts w:hint="eastAsia"/>
        </w:rPr>
        <w:t>Заполярного</w:t>
      </w:r>
      <w:r w:rsidRPr="00A561B2">
        <w:t xml:space="preserve"> </w:t>
      </w:r>
      <w:r w:rsidRPr="00A561B2">
        <w:rPr>
          <w:rFonts w:hint="eastAsia"/>
        </w:rPr>
        <w:t>филиала</w:t>
      </w:r>
      <w:r w:rsidRPr="00A561B2">
        <w:t xml:space="preserve"> </w:t>
      </w:r>
      <w:r w:rsidRPr="00A561B2">
        <w:rPr>
          <w:rFonts w:hint="eastAsia"/>
        </w:rPr>
        <w:t>ПАО</w:t>
      </w:r>
      <w:r w:rsidRPr="00A561B2">
        <w:t xml:space="preserve"> </w:t>
      </w:r>
      <w:r w:rsidR="005C0EB2">
        <w:t>«</w:t>
      </w:r>
      <w:r w:rsidRPr="00A561B2">
        <w:rPr>
          <w:rFonts w:hint="eastAsia"/>
        </w:rPr>
        <w:t>ГМК</w:t>
      </w:r>
      <w:r w:rsidRPr="00A561B2">
        <w:t xml:space="preserve"> </w:t>
      </w:r>
      <w:r w:rsidR="005C0EB2">
        <w:t>«</w:t>
      </w:r>
      <w:r w:rsidRPr="00A561B2">
        <w:rPr>
          <w:rFonts w:hint="eastAsia"/>
        </w:rPr>
        <w:t>Норильский</w:t>
      </w:r>
      <w:r w:rsidRPr="00A561B2">
        <w:t xml:space="preserve"> </w:t>
      </w:r>
      <w:r w:rsidRPr="00A561B2">
        <w:rPr>
          <w:rFonts w:hint="eastAsia"/>
        </w:rPr>
        <w:t>никель</w:t>
      </w:r>
      <w:r w:rsidR="005C0EB2">
        <w:t>»</w:t>
      </w:r>
      <w:r w:rsidRPr="00A561B2">
        <w:t xml:space="preserve"> </w:t>
      </w:r>
      <w:r w:rsidRPr="00A561B2">
        <w:rPr>
          <w:rFonts w:hint="eastAsia"/>
        </w:rPr>
        <w:t>по</w:t>
      </w:r>
      <w:r w:rsidRPr="00A561B2">
        <w:t xml:space="preserve"> </w:t>
      </w:r>
      <w:r w:rsidRPr="00A561B2">
        <w:rPr>
          <w:rFonts w:hint="eastAsia"/>
        </w:rPr>
        <w:t>адресу</w:t>
      </w:r>
      <w:r w:rsidRPr="00A561B2">
        <w:t xml:space="preserve">: </w:t>
      </w:r>
      <w:r w:rsidRPr="00A561B2">
        <w:rPr>
          <w:rFonts w:hint="eastAsia"/>
        </w:rPr>
        <w:t>Красноярский</w:t>
      </w:r>
      <w:r w:rsidRPr="00A561B2">
        <w:t xml:space="preserve"> </w:t>
      </w:r>
      <w:r w:rsidRPr="00A561B2">
        <w:rPr>
          <w:rFonts w:hint="eastAsia"/>
        </w:rPr>
        <w:t>край</w:t>
      </w:r>
      <w:r w:rsidRPr="00A561B2">
        <w:t xml:space="preserve">, </w:t>
      </w:r>
      <w:r w:rsidRPr="00A561B2">
        <w:rPr>
          <w:rFonts w:hint="eastAsia"/>
        </w:rPr>
        <w:t>г</w:t>
      </w:r>
      <w:r w:rsidRPr="00A561B2">
        <w:t xml:space="preserve">. </w:t>
      </w:r>
      <w:r w:rsidRPr="00A561B2">
        <w:rPr>
          <w:rFonts w:hint="eastAsia"/>
        </w:rPr>
        <w:t>Норильск</w:t>
      </w:r>
      <w:r w:rsidRPr="00A561B2">
        <w:t xml:space="preserve">, </w:t>
      </w:r>
      <w:r w:rsidRPr="00A561B2">
        <w:rPr>
          <w:rFonts w:hint="eastAsia"/>
        </w:rPr>
        <w:t>район</w:t>
      </w:r>
      <w:r w:rsidRPr="00A561B2">
        <w:t xml:space="preserve"> </w:t>
      </w:r>
      <w:r w:rsidRPr="00A561B2">
        <w:rPr>
          <w:rFonts w:hint="eastAsia"/>
        </w:rPr>
        <w:t>Талнах</w:t>
      </w:r>
      <w:r w:rsidR="005C0EB2">
        <w:t>»</w:t>
      </w:r>
      <w:r w:rsidRPr="00A561B2">
        <w:t>;</w:t>
      </w:r>
    </w:p>
    <w:p w:rsidR="00A561B2" w:rsidRPr="00A561B2" w:rsidRDefault="00A561B2" w:rsidP="00A561B2">
      <w:pPr>
        <w:ind w:firstLine="709"/>
        <w:jc w:val="both"/>
      </w:pPr>
      <w:r w:rsidRPr="00A561B2">
        <w:t xml:space="preserve">- </w:t>
      </w:r>
      <w:r w:rsidRPr="00A561B2">
        <w:rPr>
          <w:rFonts w:hint="eastAsia"/>
        </w:rPr>
        <w:t>постановления</w:t>
      </w:r>
      <w:r w:rsidRPr="00A561B2">
        <w:t xml:space="preserve"> </w:t>
      </w:r>
      <w:r w:rsidRPr="00A561B2">
        <w:rPr>
          <w:rFonts w:hint="eastAsia"/>
        </w:rPr>
        <w:t>Главного</w:t>
      </w:r>
      <w:r w:rsidRPr="00A561B2">
        <w:t xml:space="preserve"> </w:t>
      </w:r>
      <w:r w:rsidRPr="00A561B2">
        <w:rPr>
          <w:rFonts w:hint="eastAsia"/>
        </w:rPr>
        <w:t>государственного</w:t>
      </w:r>
      <w:r w:rsidRPr="00A561B2">
        <w:t xml:space="preserve"> </w:t>
      </w:r>
      <w:r w:rsidRPr="00A561B2">
        <w:rPr>
          <w:rFonts w:hint="eastAsia"/>
        </w:rPr>
        <w:t>санитарного</w:t>
      </w:r>
      <w:r w:rsidRPr="00A561B2">
        <w:t xml:space="preserve"> </w:t>
      </w:r>
      <w:r w:rsidRPr="00A561B2">
        <w:rPr>
          <w:rFonts w:hint="eastAsia"/>
        </w:rPr>
        <w:t>врача</w:t>
      </w:r>
      <w:r w:rsidRPr="00A561B2">
        <w:t xml:space="preserve"> </w:t>
      </w:r>
      <w:r w:rsidRPr="00A561B2">
        <w:rPr>
          <w:rFonts w:hint="eastAsia"/>
        </w:rPr>
        <w:t>Российской</w:t>
      </w:r>
      <w:r w:rsidRPr="00A561B2">
        <w:t xml:space="preserve"> </w:t>
      </w:r>
      <w:r w:rsidRPr="00A561B2">
        <w:rPr>
          <w:rFonts w:hint="eastAsia"/>
        </w:rPr>
        <w:t>Федерации</w:t>
      </w:r>
      <w:r w:rsidRPr="00A561B2">
        <w:t xml:space="preserve"> </w:t>
      </w:r>
      <w:r w:rsidRPr="00A561B2">
        <w:rPr>
          <w:rFonts w:hint="eastAsia"/>
        </w:rPr>
        <w:t>от</w:t>
      </w:r>
      <w:r w:rsidRPr="00A561B2">
        <w:t xml:space="preserve"> 10.12.2014 </w:t>
      </w:r>
      <w:r w:rsidRPr="00A561B2">
        <w:rPr>
          <w:rFonts w:hint="eastAsia"/>
        </w:rPr>
        <w:t>№</w:t>
      </w:r>
      <w:r w:rsidRPr="00A561B2">
        <w:t xml:space="preserve"> 83 </w:t>
      </w:r>
      <w:r w:rsidR="005C0EB2">
        <w:t>«</w:t>
      </w:r>
      <w:r w:rsidRPr="00A561B2">
        <w:rPr>
          <w:rFonts w:hint="eastAsia"/>
        </w:rPr>
        <w:t>Об</w:t>
      </w:r>
      <w:r w:rsidRPr="00A561B2">
        <w:t xml:space="preserve"> </w:t>
      </w:r>
      <w:r w:rsidRPr="00A561B2">
        <w:rPr>
          <w:rFonts w:hint="eastAsia"/>
        </w:rPr>
        <w:t>установлении</w:t>
      </w:r>
      <w:r w:rsidRPr="00A561B2">
        <w:t xml:space="preserve"> </w:t>
      </w:r>
      <w:r w:rsidRPr="00A561B2">
        <w:rPr>
          <w:rFonts w:hint="eastAsia"/>
        </w:rPr>
        <w:t>размера</w:t>
      </w:r>
      <w:r w:rsidRPr="00A561B2">
        <w:t xml:space="preserve"> </w:t>
      </w:r>
      <w:r w:rsidRPr="00A561B2">
        <w:rPr>
          <w:rFonts w:hint="eastAsia"/>
        </w:rPr>
        <w:t>санитарно</w:t>
      </w:r>
      <w:r w:rsidRPr="00A561B2">
        <w:t>-</w:t>
      </w:r>
      <w:r w:rsidRPr="00A561B2">
        <w:rPr>
          <w:rFonts w:hint="eastAsia"/>
        </w:rPr>
        <w:t>защитной</w:t>
      </w:r>
      <w:r w:rsidRPr="00A561B2">
        <w:t xml:space="preserve"> </w:t>
      </w:r>
      <w:r w:rsidRPr="00A561B2">
        <w:rPr>
          <w:rFonts w:hint="eastAsia"/>
        </w:rPr>
        <w:t>зоны</w:t>
      </w:r>
      <w:r w:rsidRPr="00A561B2">
        <w:t xml:space="preserve"> </w:t>
      </w:r>
      <w:r w:rsidRPr="00A561B2">
        <w:rPr>
          <w:rFonts w:hint="eastAsia"/>
        </w:rPr>
        <w:t>шахты</w:t>
      </w:r>
      <w:r w:rsidRPr="00A561B2">
        <w:t xml:space="preserve"> К</w:t>
      </w:r>
      <w:r w:rsidRPr="00A561B2">
        <w:rPr>
          <w:rFonts w:hint="eastAsia"/>
        </w:rPr>
        <w:t>омсомольская</w:t>
      </w:r>
      <w:r w:rsidR="005C0EB2">
        <w:t>»</w:t>
      </w:r>
      <w:r w:rsidRPr="00A561B2">
        <w:t xml:space="preserve"> </w:t>
      </w:r>
      <w:r w:rsidRPr="00A561B2">
        <w:rPr>
          <w:rFonts w:hint="eastAsia"/>
        </w:rPr>
        <w:t>рудника</w:t>
      </w:r>
      <w:r w:rsidRPr="00A561B2">
        <w:t xml:space="preserve"> </w:t>
      </w:r>
      <w:r w:rsidR="005C0EB2">
        <w:t>«</w:t>
      </w:r>
      <w:r w:rsidRPr="00A561B2">
        <w:rPr>
          <w:rFonts w:hint="eastAsia"/>
        </w:rPr>
        <w:t>Комсомольский</w:t>
      </w:r>
      <w:r w:rsidR="005C0EB2">
        <w:t>»</w:t>
      </w:r>
      <w:r w:rsidRPr="00A561B2">
        <w:t xml:space="preserve"> </w:t>
      </w:r>
      <w:r w:rsidRPr="00A561B2">
        <w:rPr>
          <w:rFonts w:hint="eastAsia"/>
        </w:rPr>
        <w:t>имущественного</w:t>
      </w:r>
      <w:r w:rsidRPr="00A561B2">
        <w:t xml:space="preserve"> </w:t>
      </w:r>
      <w:r w:rsidRPr="00A561B2">
        <w:rPr>
          <w:rFonts w:hint="eastAsia"/>
        </w:rPr>
        <w:t>комплекса</w:t>
      </w:r>
      <w:r w:rsidRPr="00A561B2">
        <w:t xml:space="preserve"> </w:t>
      </w:r>
      <w:r w:rsidRPr="00A561B2">
        <w:rPr>
          <w:rFonts w:hint="eastAsia"/>
        </w:rPr>
        <w:t>Заполярного</w:t>
      </w:r>
      <w:r w:rsidRPr="00A561B2">
        <w:t xml:space="preserve"> </w:t>
      </w:r>
      <w:r w:rsidRPr="00A561B2">
        <w:rPr>
          <w:rFonts w:hint="eastAsia"/>
        </w:rPr>
        <w:t>филиала</w:t>
      </w:r>
      <w:r w:rsidRPr="00A561B2">
        <w:t xml:space="preserve"> </w:t>
      </w:r>
      <w:r w:rsidRPr="00A561B2">
        <w:rPr>
          <w:rFonts w:hint="eastAsia"/>
        </w:rPr>
        <w:t>ОАО</w:t>
      </w:r>
      <w:r w:rsidRPr="00A561B2">
        <w:t xml:space="preserve"> </w:t>
      </w:r>
      <w:r w:rsidR="005C0EB2">
        <w:t>«</w:t>
      </w:r>
      <w:r w:rsidRPr="00A561B2">
        <w:rPr>
          <w:rFonts w:hint="eastAsia"/>
        </w:rPr>
        <w:t>Горно</w:t>
      </w:r>
      <w:r w:rsidRPr="00A561B2">
        <w:t>-</w:t>
      </w:r>
      <w:r w:rsidRPr="00A561B2">
        <w:rPr>
          <w:rFonts w:hint="eastAsia"/>
        </w:rPr>
        <w:t>металлургическая</w:t>
      </w:r>
      <w:r w:rsidRPr="00A561B2">
        <w:t xml:space="preserve"> </w:t>
      </w:r>
      <w:r w:rsidRPr="00A561B2">
        <w:rPr>
          <w:rFonts w:hint="eastAsia"/>
        </w:rPr>
        <w:t>компания</w:t>
      </w:r>
      <w:r w:rsidRPr="00A561B2">
        <w:t xml:space="preserve"> </w:t>
      </w:r>
      <w:r w:rsidR="005C0EB2">
        <w:t>«</w:t>
      </w:r>
      <w:r w:rsidRPr="00A561B2">
        <w:rPr>
          <w:rFonts w:hint="eastAsia"/>
        </w:rPr>
        <w:t>Норильский</w:t>
      </w:r>
      <w:r w:rsidRPr="00A561B2">
        <w:t xml:space="preserve"> </w:t>
      </w:r>
      <w:r w:rsidRPr="00A561B2">
        <w:rPr>
          <w:rFonts w:hint="eastAsia"/>
        </w:rPr>
        <w:t>никель</w:t>
      </w:r>
      <w:r w:rsidR="005C0EB2">
        <w:t>»</w:t>
      </w:r>
      <w:r w:rsidRPr="00A561B2">
        <w:t xml:space="preserve"> </w:t>
      </w:r>
      <w:r w:rsidRPr="00A561B2">
        <w:rPr>
          <w:rFonts w:hint="eastAsia"/>
        </w:rPr>
        <w:t>на</w:t>
      </w:r>
      <w:r w:rsidRPr="00A561B2">
        <w:t xml:space="preserve"> </w:t>
      </w:r>
      <w:r w:rsidRPr="00A561B2">
        <w:rPr>
          <w:rFonts w:hint="eastAsia"/>
        </w:rPr>
        <w:t>территории</w:t>
      </w:r>
      <w:r w:rsidRPr="00A561B2">
        <w:t xml:space="preserve"> </w:t>
      </w:r>
      <w:r w:rsidRPr="00A561B2">
        <w:rPr>
          <w:rFonts w:hint="eastAsia"/>
        </w:rPr>
        <w:t>муниципального</w:t>
      </w:r>
      <w:r w:rsidRPr="00A561B2">
        <w:t xml:space="preserve"> </w:t>
      </w:r>
      <w:r w:rsidRPr="00A561B2">
        <w:rPr>
          <w:rFonts w:hint="eastAsia"/>
        </w:rPr>
        <w:t>образования</w:t>
      </w:r>
      <w:r w:rsidRPr="00A561B2">
        <w:t xml:space="preserve"> </w:t>
      </w:r>
      <w:proofErr w:type="spellStart"/>
      <w:r w:rsidRPr="00A561B2">
        <w:rPr>
          <w:rFonts w:hint="eastAsia"/>
        </w:rPr>
        <w:t>г</w:t>
      </w:r>
      <w:r w:rsidRPr="00A561B2">
        <w:t>.</w:t>
      </w:r>
      <w:r w:rsidRPr="00A561B2">
        <w:rPr>
          <w:rFonts w:hint="eastAsia"/>
        </w:rPr>
        <w:t>Норильск</w:t>
      </w:r>
      <w:proofErr w:type="spellEnd"/>
      <w:r w:rsidR="005C0EB2">
        <w:t>»</w:t>
      </w:r>
      <w:r w:rsidRPr="00A561B2">
        <w:t>;</w:t>
      </w:r>
    </w:p>
    <w:p w:rsidR="00A561B2" w:rsidRPr="00A561B2" w:rsidRDefault="00A561B2" w:rsidP="00A561B2">
      <w:pPr>
        <w:ind w:firstLine="709"/>
        <w:jc w:val="both"/>
      </w:pPr>
      <w:r w:rsidRPr="00A561B2">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A561B2" w:rsidRPr="00A561B2" w:rsidRDefault="00A561B2" w:rsidP="00A561B2">
      <w:pPr>
        <w:ind w:firstLine="709"/>
        <w:jc w:val="both"/>
        <w:rPr>
          <w:spacing w:val="1"/>
        </w:rPr>
      </w:pPr>
      <w:r w:rsidRPr="00A561B2">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5C0EB2">
        <w:rPr>
          <w:spacing w:val="1"/>
        </w:rPr>
        <w:t>«</w:t>
      </w:r>
      <w:r w:rsidRPr="00A561B2">
        <w:rPr>
          <w:spacing w:val="1"/>
        </w:rPr>
        <w:t>размещение гаражей для собственных нужд</w:t>
      </w:r>
      <w:r w:rsidR="005C0EB2">
        <w:rPr>
          <w:spacing w:val="1"/>
        </w:rPr>
        <w:t>»</w:t>
      </w:r>
      <w:r w:rsidRPr="00A561B2">
        <w:rPr>
          <w:spacing w:val="1"/>
        </w:rPr>
        <w:t xml:space="preserve"> относится к основным видам </w:t>
      </w:r>
      <w:r w:rsidR="00E80CCD">
        <w:rPr>
          <w:spacing w:val="1"/>
        </w:rPr>
        <w:t xml:space="preserve">разрешенного </w:t>
      </w:r>
      <w:r w:rsidRPr="00A561B2">
        <w:rPr>
          <w:spacing w:val="1"/>
        </w:rPr>
        <w:t>использования.</w:t>
      </w:r>
    </w:p>
    <w:p w:rsidR="00A561B2" w:rsidRPr="00A561B2" w:rsidRDefault="00A561B2" w:rsidP="00A561B2">
      <w:pPr>
        <w:ind w:firstLine="709"/>
        <w:jc w:val="both"/>
        <w:rPr>
          <w:spacing w:val="1"/>
        </w:rPr>
      </w:pPr>
      <w:r w:rsidRPr="00A561B2">
        <w:rPr>
          <w:spacing w:val="1"/>
        </w:rPr>
        <w:t xml:space="preserve">Предельные параметры разрешенного строительства для соответствующей территориальной зоны (ПП) устанавливаются разделом 6 части </w:t>
      </w:r>
      <w:r w:rsidRPr="00A561B2">
        <w:rPr>
          <w:spacing w:val="1"/>
          <w:lang w:val="en-US"/>
        </w:rPr>
        <w:t>IV</w:t>
      </w:r>
      <w:r w:rsidRPr="00A561B2">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w:t>
      </w:r>
      <w:r w:rsidRPr="00A561B2">
        <w:rPr>
          <w:spacing w:val="1"/>
        </w:rPr>
        <w:lastRenderedPageBreak/>
        <w:t>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A561B2" w:rsidRPr="00A561B2" w:rsidRDefault="00A561B2" w:rsidP="00A561B2">
      <w:pPr>
        <w:ind w:firstLine="709"/>
        <w:jc w:val="both"/>
      </w:pPr>
      <w:r w:rsidRPr="00A561B2">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A561B2" w:rsidRDefault="00A561B2" w:rsidP="00A561B2">
      <w:pPr>
        <w:ind w:firstLine="708"/>
        <w:jc w:val="both"/>
      </w:pPr>
      <w:r w:rsidRPr="00A561B2">
        <w:t xml:space="preserve">Согласно градостроительному плану земельного участка от 30.09.2025 № Р Ф - 2 4 - 2 - 1 2 - 0 - 0 0 - 2 0 2 5 - 0 1 9 3 - 0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w:t>
      </w:r>
      <w:r w:rsidRPr="00F4466F">
        <w:t xml:space="preserve">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АО </w:t>
      </w:r>
      <w:r w:rsidR="005C0EB2">
        <w:t>«</w:t>
      </w:r>
      <w:r w:rsidRPr="00F4466F">
        <w:t>НТЭК</w:t>
      </w:r>
      <w:r w:rsidR="005C0EB2">
        <w:t>»</w:t>
      </w:r>
      <w:r w:rsidRPr="00F4466F">
        <w:t>;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м3/час; непрерывный; Водоотведение: максимальная нагрузка в точке подключения: 0,5 м3/час.</w:t>
      </w:r>
    </w:p>
    <w:p w:rsidR="00F67A19" w:rsidRPr="00F4466F" w:rsidRDefault="00F67A19" w:rsidP="00A561B2">
      <w:pPr>
        <w:ind w:firstLine="708"/>
        <w:jc w:val="both"/>
      </w:pPr>
      <w:r w:rsidRPr="00F67A19">
        <w:t>Газоснабжение: отсутствует.</w:t>
      </w:r>
    </w:p>
    <w:p w:rsidR="00A561B2" w:rsidRPr="001A3304" w:rsidRDefault="00A561B2" w:rsidP="00A561B2">
      <w:pPr>
        <w:ind w:firstLine="708"/>
        <w:jc w:val="both"/>
      </w:pPr>
      <w:r w:rsidRPr="001A3304">
        <w:t>Отвод сточных вод необходимо обеспечить путем установки локальных автономных очистных сооружений.</w:t>
      </w:r>
    </w:p>
    <w:p w:rsidR="00A561B2" w:rsidRPr="00F4466F" w:rsidRDefault="00A561B2" w:rsidP="00A561B2">
      <w:pPr>
        <w:ind w:firstLine="709"/>
        <w:jc w:val="both"/>
      </w:pPr>
      <w:r w:rsidRPr="00F4466F">
        <w:t>Использование земельного участка - без права изменения целевого назначения и вида разрешенного использования земельного участка.</w:t>
      </w:r>
    </w:p>
    <w:p w:rsidR="00F4466F" w:rsidRPr="00F4466F" w:rsidRDefault="00F4466F" w:rsidP="00F4466F">
      <w:pPr>
        <w:ind w:firstLine="719"/>
        <w:jc w:val="both"/>
        <w:rPr>
          <w:spacing w:val="1"/>
        </w:rPr>
      </w:pPr>
      <w:r w:rsidRPr="00F4466F">
        <w:rPr>
          <w:b/>
        </w:rPr>
        <w:t xml:space="preserve">Лот № 7: </w:t>
      </w:r>
      <w:r w:rsidRPr="00F4466F">
        <w:t xml:space="preserve">Земельный участок с кадастровым номером </w:t>
      </w:r>
      <w:r w:rsidRPr="00F4466F">
        <w:rPr>
          <w:spacing w:val="1"/>
        </w:rPr>
        <w:t>24:55:0401002:1907</w:t>
      </w:r>
      <w:r w:rsidRPr="00F4466F">
        <w:t xml:space="preserve">, площадью </w:t>
      </w:r>
      <w:r w:rsidRPr="00F4466F">
        <w:br/>
      </w:r>
      <w:r w:rsidRPr="00F4466F">
        <w:rPr>
          <w:spacing w:val="1"/>
        </w:rPr>
        <w:t xml:space="preserve">49 </w:t>
      </w:r>
      <w:r w:rsidRPr="00F4466F">
        <w:t>кв.м,</w:t>
      </w:r>
      <w:r w:rsidRPr="00F4466F">
        <w:rPr>
          <w:b/>
        </w:rPr>
        <w:t xml:space="preserve"> </w:t>
      </w:r>
      <w:r w:rsidRPr="00F4466F">
        <w:t xml:space="preserve">расположенный по адресу: </w:t>
      </w:r>
      <w:r w:rsidRPr="00F4466F">
        <w:rPr>
          <w:spacing w:val="1"/>
        </w:rPr>
        <w:t>Российская Федерация, Красноярский край, городской округ город Норильск, город Норильск, Вальковское шоссе 13 километр, в целях природно-познавательного туризма.</w:t>
      </w:r>
    </w:p>
    <w:p w:rsidR="00F4466F" w:rsidRPr="00F4466F" w:rsidRDefault="00F4466F" w:rsidP="00F4466F">
      <w:pPr>
        <w:ind w:firstLine="719"/>
        <w:jc w:val="both"/>
        <w:rPr>
          <w:spacing w:val="1"/>
        </w:rPr>
      </w:pPr>
      <w:r w:rsidRPr="00F4466F">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C0EB2">
        <w:rPr>
          <w:spacing w:val="1"/>
        </w:rPr>
        <w:t>«</w:t>
      </w:r>
      <w:r w:rsidRPr="00F4466F">
        <w:rPr>
          <w:spacing w:val="1"/>
        </w:rPr>
        <w:t>Справочная информация по объектам недвижимости в режиме online</w:t>
      </w:r>
      <w:r w:rsidR="005C0EB2">
        <w:rPr>
          <w:spacing w:val="1"/>
        </w:rPr>
        <w:t>»</w:t>
      </w:r>
      <w:r w:rsidRPr="00F4466F">
        <w:rPr>
          <w:spacing w:val="1"/>
        </w:rPr>
        <w:t xml:space="preserve"> и </w:t>
      </w:r>
      <w:r w:rsidR="005C0EB2">
        <w:rPr>
          <w:spacing w:val="1"/>
        </w:rPr>
        <w:t>«</w:t>
      </w:r>
      <w:r w:rsidRPr="00F4466F">
        <w:rPr>
          <w:spacing w:val="1"/>
        </w:rPr>
        <w:t>Публичная кадастровая карта</w:t>
      </w:r>
      <w:r w:rsidR="005C0EB2">
        <w:rPr>
          <w:spacing w:val="1"/>
        </w:rPr>
        <w:t>»</w:t>
      </w:r>
      <w:r w:rsidRPr="00F4466F">
        <w:rPr>
          <w:spacing w:val="1"/>
        </w:rPr>
        <w:t xml:space="preserve">; категория земель - земли особо охраняемых территорий и объектов, вид разрешенного использования: </w:t>
      </w:r>
      <w:r w:rsidR="005C0EB2">
        <w:rPr>
          <w:spacing w:val="1"/>
        </w:rPr>
        <w:t>«</w:t>
      </w:r>
      <w:r w:rsidRPr="00F4466F">
        <w:rPr>
          <w:spacing w:val="1"/>
        </w:rPr>
        <w:t>природно-познавательный туризм</w:t>
      </w:r>
      <w:r w:rsidR="005C0EB2">
        <w:rPr>
          <w:spacing w:val="1"/>
        </w:rPr>
        <w:t>»</w:t>
      </w:r>
      <w:r w:rsidRPr="00F4466F">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F4466F">
        <w:t xml:space="preserve"> государственного реестра недвижимости от 26.11.2025г. № КУВИ-001/2025-215089916 в пределах земельного участка отсутствуют объекты недвижимости.</w:t>
      </w:r>
    </w:p>
    <w:p w:rsidR="001F0B9B" w:rsidRDefault="00F4466F" w:rsidP="001F0B9B">
      <w:pPr>
        <w:tabs>
          <w:tab w:val="left" w:pos="993"/>
          <w:tab w:val="left" w:pos="1134"/>
        </w:tabs>
        <w:ind w:firstLine="567"/>
        <w:jc w:val="both"/>
      </w:pPr>
      <w:r w:rsidRPr="00F4466F">
        <w:t xml:space="preserve">В соответствии со сведениями Единого государственного реестра недвижимости </w:t>
      </w:r>
      <w:r w:rsidR="001F0B9B">
        <w:t>з</w:t>
      </w:r>
      <w:r w:rsidR="001F0B9B" w:rsidRPr="00F4466F">
        <w:t>емельн</w:t>
      </w:r>
      <w:r w:rsidR="001F0B9B">
        <w:t>ый участок площадью 49 кв.м</w:t>
      </w:r>
      <w:r w:rsidR="001F0B9B" w:rsidRPr="00F4466F">
        <w:t xml:space="preserve"> находится в охранной зоне на объект </w:t>
      </w:r>
      <w:r w:rsidR="001F0B9B">
        <w:t>«</w:t>
      </w:r>
      <w:r w:rsidR="001F0B9B" w:rsidRPr="00F4466F">
        <w:t>ВЛ-6КВ Ф-17 ГПП-36 П.ВАЛЕК</w:t>
      </w:r>
      <w:r w:rsidR="001F0B9B">
        <w:t>»</w:t>
      </w:r>
      <w:r w:rsidR="001F0B9B" w:rsidRPr="00F4466F">
        <w:t>.</w:t>
      </w:r>
    </w:p>
    <w:p w:rsidR="00F4466F" w:rsidRPr="001D4422" w:rsidRDefault="00F4466F" w:rsidP="00F4466F">
      <w:pPr>
        <w:autoSpaceDE w:val="0"/>
        <w:autoSpaceDN w:val="0"/>
        <w:adjustRightInd w:val="0"/>
        <w:ind w:firstLine="709"/>
        <w:jc w:val="both"/>
      </w:pPr>
      <w:r w:rsidRPr="00F4466F">
        <w:t xml:space="preserve">В соответствии со сведениями Единого государственного реестра недвижимости на </w:t>
      </w:r>
      <w:r w:rsidR="001F0B9B">
        <w:t>земельный</w:t>
      </w:r>
      <w:r w:rsidRPr="00F4466F">
        <w:t xml:space="preserve"> участ</w:t>
      </w:r>
      <w:r w:rsidR="001F0B9B">
        <w:t>ок</w:t>
      </w:r>
      <w:r w:rsidRPr="00F4466F">
        <w:t xml:space="preserve"> площадью 49 кв.м установлены ограничения прав, предусмотренные ст. 56 </w:t>
      </w:r>
      <w:r w:rsidRPr="001D4422">
        <w:t xml:space="preserve">Земельного кодекса Российской Федерации, на основании Постановления Правительства Российской Федерации от 24.02.2009 № 160 </w:t>
      </w:r>
      <w:r w:rsidR="005C0EB2" w:rsidRPr="001D4422">
        <w:t>«</w:t>
      </w:r>
      <w:r w:rsidRPr="001D4422">
        <w:t xml:space="preserve">О порядке установления охранных зон объектов </w:t>
      </w:r>
      <w:r w:rsidRPr="001D4422">
        <w:lastRenderedPageBreak/>
        <w:t>электросетевого хозяйства и особых условий использования земельных участков, расположенных в границах таких зон</w:t>
      </w:r>
      <w:r w:rsidR="005C0EB2" w:rsidRPr="001D4422">
        <w:t>»</w:t>
      </w:r>
      <w:r w:rsidRPr="001D4422">
        <w:t>.</w:t>
      </w:r>
    </w:p>
    <w:p w:rsidR="00F4466F" w:rsidRPr="001D4422" w:rsidRDefault="00F4466F" w:rsidP="00F4466F">
      <w:pPr>
        <w:autoSpaceDE w:val="0"/>
        <w:autoSpaceDN w:val="0"/>
        <w:adjustRightInd w:val="0"/>
        <w:ind w:firstLine="709"/>
        <w:jc w:val="both"/>
      </w:pPr>
      <w:r w:rsidRPr="001D4422">
        <w:t>Содержание ограничений:</w:t>
      </w:r>
    </w:p>
    <w:p w:rsidR="00F4466F" w:rsidRPr="001D4422" w:rsidRDefault="00F4466F" w:rsidP="00F4466F">
      <w:pPr>
        <w:autoSpaceDE w:val="0"/>
        <w:autoSpaceDN w:val="0"/>
        <w:adjustRightInd w:val="0"/>
        <w:ind w:firstLine="709"/>
        <w:jc w:val="both"/>
      </w:pPr>
      <w:r w:rsidRPr="001D4422">
        <w:t xml:space="preserve">В охранных зонах, установленных для объектов электросетевого хозяйства напряжением свыше 1000 вольт, помимо действий, предусмотренных пунктом 8 настоящих Правил, запрещается: складировать или размещать хранилища любых, в том числе горюче-смазочных, материалов;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 осуществлять проход судов с поднятыми стрелами кранов и других механизмов (в охранных зонах воздушных линий электропередачи); осуществлять остановку транспортных средств на автомобильных дорогах в местах пересечения с воздушными линиями электропередачи с проектным номинальным классом напряжения 330 </w:t>
      </w:r>
      <w:proofErr w:type="spellStart"/>
      <w:r w:rsidRPr="001D4422">
        <w:t>кВ</w:t>
      </w:r>
      <w:proofErr w:type="spellEnd"/>
      <w:r w:rsidRPr="001D4422">
        <w:t xml:space="preserve"> и выше (исключительно в охранных зонах воздушных линий электропередачи); устанавливать рекламные конструкции.</w:t>
      </w:r>
    </w:p>
    <w:p w:rsidR="00F4466F" w:rsidRPr="001D4422" w:rsidRDefault="00F4466F" w:rsidP="00F4466F">
      <w:pPr>
        <w:ind w:firstLine="719"/>
        <w:jc w:val="both"/>
      </w:pPr>
      <w:r w:rsidRPr="001D4422">
        <w:t xml:space="preserve">В соответствии со сведениями Единого государственного реестра недвижимости земельный участок площадью 49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5C0EB2" w:rsidRPr="001D4422">
        <w:t>«</w:t>
      </w:r>
      <w:r w:rsidRPr="001D4422">
        <w:t>Об утверждении границ второго и третьего поясов зоны санитарной охраны водозабора № 2 на реке Норильской</w:t>
      </w:r>
      <w:r w:rsidR="005C0EB2" w:rsidRPr="001D4422">
        <w:t>»</w:t>
      </w:r>
      <w:r w:rsidRPr="001D4422">
        <w:t xml:space="preserve">, в связи с чем имеет ограничения в использовании, установленные Санитарными правилами и нормами </w:t>
      </w:r>
      <w:r w:rsidR="005C0EB2" w:rsidRPr="001D4422">
        <w:t>«</w:t>
      </w:r>
      <w:r w:rsidRPr="001D4422">
        <w:t>Зоны санитарной охраны источников водоснабжения и водопроводов питьевого назначения. СанПиН 2.1.4.1110-02</w:t>
      </w:r>
      <w:r w:rsidR="005C0EB2" w:rsidRPr="001D4422">
        <w:t>»</w:t>
      </w:r>
      <w:r w:rsidRPr="001D4422">
        <w:t>, утвержденными Постановлением Главного государственного санитарного врача РФ от 14.03.2002 № 10.</w:t>
      </w:r>
    </w:p>
    <w:p w:rsidR="00F4466F" w:rsidRPr="00F4466F" w:rsidRDefault="00F4466F" w:rsidP="00372A85">
      <w:pPr>
        <w:ind w:firstLine="709"/>
        <w:jc w:val="both"/>
      </w:pPr>
      <w:r w:rsidRPr="00F4466F">
        <w:t>В соответствии со сведениями Единого государственного реестра недвижимости на земельный участок площадью 49 кв.м установлены ограничения прав, предусмотренные ст. 56 Земельного кодекса Рос</w:t>
      </w:r>
      <w:r w:rsidR="00372A85">
        <w:t>сийской Федерации, на основании</w:t>
      </w:r>
      <w:r w:rsidRPr="00F4466F">
        <w:t xml:space="preserve"> 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F4466F">
        <w:t>донноуглубительные</w:t>
      </w:r>
      <w:proofErr w:type="spellEnd"/>
      <w:r w:rsidRPr="00F4466F">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F4466F">
        <w:t>эвтрофикацией</w:t>
      </w:r>
      <w:proofErr w:type="spellEnd"/>
      <w:r w:rsidRPr="00F4466F">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F4466F">
        <w:t>подсланевых</w:t>
      </w:r>
      <w:proofErr w:type="spellEnd"/>
      <w:r w:rsidRPr="00F4466F">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F4466F">
        <w:t>промстоков</w:t>
      </w:r>
      <w:proofErr w:type="spellEnd"/>
      <w:r w:rsidRPr="00F4466F">
        <w:t xml:space="preserve">, </w:t>
      </w:r>
      <w:proofErr w:type="spellStart"/>
      <w:r w:rsidRPr="00F4466F">
        <w:t>шламохранилищ</w:t>
      </w:r>
      <w:proofErr w:type="spellEnd"/>
      <w:r w:rsidRPr="00F4466F">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w:t>
      </w:r>
      <w:r w:rsidRPr="00F4466F">
        <w:lastRenderedPageBreak/>
        <w:t>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F4466F" w:rsidRPr="00F4466F" w:rsidRDefault="00F4466F" w:rsidP="00F4466F">
      <w:pPr>
        <w:ind w:firstLine="709"/>
        <w:jc w:val="both"/>
        <w:rPr>
          <w:spacing w:val="1"/>
        </w:rPr>
      </w:pPr>
      <w:r w:rsidRPr="00F4466F">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5C0EB2">
        <w:rPr>
          <w:spacing w:val="1"/>
        </w:rPr>
        <w:t>«</w:t>
      </w:r>
      <w:r w:rsidRPr="00F4466F">
        <w:rPr>
          <w:spacing w:val="1"/>
        </w:rPr>
        <w:t>природно-познавательный туризм</w:t>
      </w:r>
      <w:r w:rsidR="005C0EB2">
        <w:rPr>
          <w:spacing w:val="1"/>
        </w:rPr>
        <w:t>»</w:t>
      </w:r>
      <w:r w:rsidRPr="00F4466F">
        <w:rPr>
          <w:spacing w:val="1"/>
        </w:rPr>
        <w:t xml:space="preserve"> относится к основным видам разрешенного использования.</w:t>
      </w:r>
    </w:p>
    <w:p w:rsidR="00F4466F" w:rsidRPr="00F4466F" w:rsidRDefault="00F4466F" w:rsidP="00F4466F">
      <w:pPr>
        <w:ind w:firstLine="709"/>
        <w:jc w:val="both"/>
      </w:pPr>
      <w:r w:rsidRPr="00F4466F">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F4466F">
        <w:rPr>
          <w:spacing w:val="1"/>
          <w:lang w:val="en-US"/>
        </w:rPr>
        <w:t>V</w:t>
      </w:r>
      <w:r w:rsidRPr="00F4466F">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F4466F">
        <w:t>.</w:t>
      </w:r>
    </w:p>
    <w:p w:rsidR="00F4466F" w:rsidRPr="00F4466F" w:rsidRDefault="00F4466F" w:rsidP="00F4466F">
      <w:pPr>
        <w:ind w:firstLine="709"/>
        <w:jc w:val="both"/>
      </w:pPr>
      <w:r w:rsidRPr="00F4466F">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F4466F" w:rsidRDefault="00F4466F" w:rsidP="00F4466F">
      <w:pPr>
        <w:ind w:firstLine="708"/>
        <w:jc w:val="both"/>
      </w:pPr>
      <w:r w:rsidRPr="00F4466F">
        <w:t xml:space="preserve">Согласно градостроительному плану земельного участка от 06.10.2025 № Ф - 2 4 - 2 - 1 2 - 0 - 0 0 - 2 0 2 5 - 0 2 0 0 - 0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w:t>
      </w:r>
      <w:r w:rsidRPr="00F4466F">
        <w:lastRenderedPageBreak/>
        <w:t xml:space="preserve">а также сведения об организации, представившей данную информацию: АО </w:t>
      </w:r>
      <w:r w:rsidR="005C0EB2">
        <w:t>«</w:t>
      </w:r>
      <w:r w:rsidRPr="00F4466F">
        <w:t>НТЭК</w:t>
      </w:r>
      <w:r w:rsidR="005C0EB2">
        <w:t>»</w:t>
      </w:r>
      <w:r w:rsidRPr="00F4466F">
        <w:t>; теплоснабжение – отсутствует; водоснабжение – отсутствует; водоотведение – отсутствует.</w:t>
      </w:r>
    </w:p>
    <w:p w:rsidR="005B195B" w:rsidRPr="00F4466F" w:rsidRDefault="005B195B" w:rsidP="00F4466F">
      <w:pPr>
        <w:ind w:firstLine="708"/>
        <w:jc w:val="both"/>
      </w:pPr>
      <w:r w:rsidRPr="005B195B">
        <w:t>Газоснабжение: отсутствует.</w:t>
      </w:r>
    </w:p>
    <w:p w:rsidR="00F4466F" w:rsidRPr="001D4422" w:rsidRDefault="00F4466F" w:rsidP="00F4466F">
      <w:pPr>
        <w:ind w:firstLine="708"/>
        <w:jc w:val="both"/>
      </w:pPr>
      <w:r w:rsidRPr="001D4422">
        <w:t>Отвод сточных вод необходимо обеспечить путем установки локальных автономных очистных сооружений.</w:t>
      </w:r>
    </w:p>
    <w:p w:rsidR="00F4466F" w:rsidRPr="00F4466F" w:rsidRDefault="00F4466F" w:rsidP="00F4466F">
      <w:pPr>
        <w:ind w:firstLine="709"/>
        <w:jc w:val="both"/>
      </w:pPr>
      <w:r w:rsidRPr="00F4466F">
        <w:t>Использование земельного участка - без права изменения целевого назначения и вида разрешенного использования земельного участка.</w:t>
      </w:r>
    </w:p>
    <w:p w:rsidR="00E75E4C" w:rsidRPr="00E75E4C" w:rsidRDefault="00E75E4C" w:rsidP="00E75E4C">
      <w:pPr>
        <w:ind w:firstLine="709"/>
        <w:jc w:val="both"/>
      </w:pPr>
      <w:r w:rsidRPr="00E75E4C">
        <w:rPr>
          <w:b/>
        </w:rPr>
        <w:t xml:space="preserve">Лот № 8: </w:t>
      </w:r>
      <w:r w:rsidRPr="00E75E4C">
        <w:t xml:space="preserve">Земельный участок с кадастровым номером 24:55:0202005:1555, площадью </w:t>
      </w:r>
      <w:r w:rsidRPr="00E75E4C">
        <w:br/>
        <w:t>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453, земельный участок 12А, для размещения гаража.</w:t>
      </w:r>
    </w:p>
    <w:p w:rsidR="00E75E4C" w:rsidRPr="00E75E4C" w:rsidRDefault="00E75E4C" w:rsidP="00E75E4C">
      <w:pPr>
        <w:ind w:firstLine="709"/>
        <w:jc w:val="both"/>
      </w:pPr>
      <w:r w:rsidRPr="00E75E4C">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C0EB2">
        <w:rPr>
          <w:spacing w:val="1"/>
        </w:rPr>
        <w:t>«</w:t>
      </w:r>
      <w:r w:rsidRPr="00E75E4C">
        <w:rPr>
          <w:spacing w:val="1"/>
        </w:rPr>
        <w:t>Справочная информация по объектам недвижимости в режиме online</w:t>
      </w:r>
      <w:r w:rsidR="005C0EB2">
        <w:rPr>
          <w:spacing w:val="1"/>
        </w:rPr>
        <w:t>»</w:t>
      </w:r>
      <w:r w:rsidRPr="00E75E4C">
        <w:rPr>
          <w:spacing w:val="1"/>
        </w:rPr>
        <w:t xml:space="preserve"> и </w:t>
      </w:r>
      <w:r w:rsidR="005C0EB2">
        <w:rPr>
          <w:spacing w:val="1"/>
        </w:rPr>
        <w:t>«</w:t>
      </w:r>
      <w:r w:rsidRPr="00E75E4C">
        <w:rPr>
          <w:spacing w:val="1"/>
        </w:rPr>
        <w:t>Публичная кадастровая карта</w:t>
      </w:r>
      <w:r w:rsidR="005C0EB2">
        <w:rPr>
          <w:spacing w:val="1"/>
        </w:rPr>
        <w:t>»</w:t>
      </w:r>
      <w:r w:rsidRPr="00E75E4C">
        <w:rPr>
          <w:spacing w:val="1"/>
        </w:rPr>
        <w:t xml:space="preserve">; категория земель - земли населенных пунктов, вид разрешенного использования: </w:t>
      </w:r>
      <w:r w:rsidR="005C0EB2">
        <w:rPr>
          <w:spacing w:val="1"/>
        </w:rPr>
        <w:t>«</w:t>
      </w:r>
      <w:r w:rsidRPr="00E75E4C">
        <w:rPr>
          <w:spacing w:val="1"/>
        </w:rPr>
        <w:t>размещение гаражей для собственных нужд</w:t>
      </w:r>
      <w:r w:rsidR="005C0EB2">
        <w:rPr>
          <w:spacing w:val="1"/>
        </w:rPr>
        <w:t>»</w:t>
      </w:r>
      <w:r w:rsidRPr="00E75E4C">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E75E4C">
        <w:t>Согласно сведениям Единого государственного реестра недвижимости от 26.11.2025г. № КУВИ-001/2025-215089959 в пределах земельного участка отсутствуют объекты недвижимости.</w:t>
      </w:r>
    </w:p>
    <w:p w:rsidR="00E75E4C" w:rsidRPr="00E75E4C" w:rsidRDefault="00E75E4C" w:rsidP="00E75E4C">
      <w:pPr>
        <w:ind w:firstLine="709"/>
        <w:jc w:val="both"/>
        <w:rPr>
          <w:spacing w:val="1"/>
        </w:rPr>
      </w:pPr>
      <w:r w:rsidRPr="00E75E4C">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5C0EB2">
        <w:rPr>
          <w:spacing w:val="1"/>
        </w:rPr>
        <w:t>«</w:t>
      </w:r>
      <w:r w:rsidRPr="00E75E4C">
        <w:rPr>
          <w:spacing w:val="1"/>
        </w:rPr>
        <w:t>размещение гаражей для собственных нужд</w:t>
      </w:r>
      <w:r w:rsidR="005C0EB2">
        <w:rPr>
          <w:spacing w:val="1"/>
        </w:rPr>
        <w:t>»</w:t>
      </w:r>
      <w:r w:rsidRPr="00E75E4C">
        <w:rPr>
          <w:spacing w:val="1"/>
        </w:rPr>
        <w:t xml:space="preserve"> относится к основным видам разрешенного использования.</w:t>
      </w:r>
    </w:p>
    <w:p w:rsidR="00E75E4C" w:rsidRPr="00E75E4C" w:rsidRDefault="00E75E4C" w:rsidP="00E75E4C">
      <w:pPr>
        <w:ind w:firstLine="709"/>
        <w:jc w:val="both"/>
        <w:rPr>
          <w:spacing w:val="1"/>
        </w:rPr>
      </w:pPr>
      <w:r w:rsidRPr="00E75E4C">
        <w:rPr>
          <w:spacing w:val="1"/>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E75E4C" w:rsidRPr="00E75E4C" w:rsidRDefault="00E75E4C" w:rsidP="00E75E4C">
      <w:pPr>
        <w:ind w:firstLine="709"/>
        <w:jc w:val="both"/>
      </w:pPr>
      <w:r w:rsidRPr="00E75E4C">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E75E4C" w:rsidRDefault="00E75E4C" w:rsidP="00E75E4C">
      <w:pPr>
        <w:ind w:firstLine="708"/>
        <w:jc w:val="both"/>
      </w:pPr>
      <w:r w:rsidRPr="00E75E4C">
        <w:t xml:space="preserve">Согласно градостроительному плану земельного участка от 29.09.2025 № Р Ф - 2 4 - 2 - 1 2 - 0 - 0 0 - 2 0 2 5 - 0 1 8 7 - 0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w:t>
      </w:r>
      <w:r w:rsidRPr="00E75E4C">
        <w:lastRenderedPageBreak/>
        <w:t xml:space="preserve">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АО </w:t>
      </w:r>
      <w:r w:rsidR="005C0EB2">
        <w:t>«</w:t>
      </w:r>
      <w:r w:rsidRPr="00E75E4C">
        <w:t>НТЭК</w:t>
      </w:r>
      <w:r w:rsidR="005C0EB2">
        <w:t>»</w:t>
      </w:r>
      <w:r w:rsidRPr="00E75E4C">
        <w:t>; Теплоснабжение: отсутствует; Водоснабжение: отсутствует; Водоотведение: отсутствует.</w:t>
      </w:r>
    </w:p>
    <w:p w:rsidR="00D97C4F" w:rsidRPr="00E75E4C" w:rsidRDefault="00D97C4F" w:rsidP="00E75E4C">
      <w:pPr>
        <w:ind w:firstLine="708"/>
        <w:jc w:val="both"/>
      </w:pPr>
      <w:r w:rsidRPr="00D97C4F">
        <w:t>Газоснабжение: отсутствует.</w:t>
      </w:r>
    </w:p>
    <w:p w:rsidR="00E75E4C" w:rsidRPr="003941E9" w:rsidRDefault="00E75E4C" w:rsidP="00E75E4C">
      <w:pPr>
        <w:ind w:firstLine="708"/>
        <w:jc w:val="both"/>
      </w:pPr>
      <w:r w:rsidRPr="003941E9">
        <w:t>Отвод сточных вод необходимо обеспечить путем установки локальных автономных очистных сооружений.</w:t>
      </w:r>
    </w:p>
    <w:p w:rsidR="00E75E4C" w:rsidRPr="008C0ED2" w:rsidRDefault="00E75E4C" w:rsidP="00E75E4C">
      <w:pPr>
        <w:ind w:firstLine="708"/>
        <w:jc w:val="both"/>
      </w:pPr>
      <w:r w:rsidRPr="00E75E4C">
        <w:t xml:space="preserve">Использование земельного участка - без права изменения целевого назначения и вида </w:t>
      </w:r>
      <w:r w:rsidRPr="008C0ED2">
        <w:t>разрешенного использования земельного участка.</w:t>
      </w:r>
    </w:p>
    <w:p w:rsidR="008C0ED2" w:rsidRPr="008C0ED2" w:rsidRDefault="008C0ED2" w:rsidP="008C0ED2">
      <w:pPr>
        <w:ind w:firstLine="709"/>
        <w:jc w:val="both"/>
      </w:pPr>
      <w:r w:rsidRPr="008C0ED2">
        <w:rPr>
          <w:b/>
        </w:rPr>
        <w:t xml:space="preserve">Лот № 9: </w:t>
      </w:r>
      <w:r w:rsidRPr="008C0ED2">
        <w:t xml:space="preserve">Земельный участок с кадастровым номером 24:55:0202005:1556, площадью </w:t>
      </w:r>
      <w:r w:rsidRPr="008C0ED2">
        <w:br/>
        <w:t>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453, земельный участок 4, для размещения гаража.</w:t>
      </w:r>
    </w:p>
    <w:p w:rsidR="008C0ED2" w:rsidRPr="008C0ED2" w:rsidRDefault="008C0ED2" w:rsidP="008C0ED2">
      <w:pPr>
        <w:ind w:firstLine="709"/>
        <w:jc w:val="both"/>
      </w:pPr>
      <w:r w:rsidRPr="008C0ED2">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C0EB2">
        <w:rPr>
          <w:spacing w:val="1"/>
        </w:rPr>
        <w:t>«</w:t>
      </w:r>
      <w:r w:rsidRPr="008C0ED2">
        <w:rPr>
          <w:spacing w:val="1"/>
        </w:rPr>
        <w:t>Справочная информация по объектам недвижимости в режиме online</w:t>
      </w:r>
      <w:r w:rsidR="005C0EB2">
        <w:rPr>
          <w:spacing w:val="1"/>
        </w:rPr>
        <w:t>»</w:t>
      </w:r>
      <w:r w:rsidRPr="008C0ED2">
        <w:rPr>
          <w:spacing w:val="1"/>
        </w:rPr>
        <w:t xml:space="preserve"> и </w:t>
      </w:r>
      <w:r w:rsidR="005C0EB2">
        <w:rPr>
          <w:spacing w:val="1"/>
        </w:rPr>
        <w:t>«</w:t>
      </w:r>
      <w:r w:rsidRPr="008C0ED2">
        <w:rPr>
          <w:spacing w:val="1"/>
        </w:rPr>
        <w:t>Публичная кадастровая карта</w:t>
      </w:r>
      <w:r w:rsidR="005C0EB2">
        <w:rPr>
          <w:spacing w:val="1"/>
        </w:rPr>
        <w:t>»</w:t>
      </w:r>
      <w:r w:rsidRPr="008C0ED2">
        <w:rPr>
          <w:spacing w:val="1"/>
        </w:rPr>
        <w:t xml:space="preserve">; категория земель - земли населенных пунктов, вид разрешенного использования: </w:t>
      </w:r>
      <w:r w:rsidR="005C0EB2">
        <w:rPr>
          <w:spacing w:val="1"/>
        </w:rPr>
        <w:t>«</w:t>
      </w:r>
      <w:r w:rsidRPr="008C0ED2">
        <w:rPr>
          <w:spacing w:val="1"/>
        </w:rPr>
        <w:t>размещение гаражей для собственных нужд</w:t>
      </w:r>
      <w:r w:rsidR="005C0EB2">
        <w:rPr>
          <w:spacing w:val="1"/>
        </w:rPr>
        <w:t>»</w:t>
      </w:r>
      <w:r w:rsidRPr="008C0ED2">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8C0ED2">
        <w:t>Согласно сведениям Единого государственного реестра недвижимости от 26.11.2025г. № КУВИ-001/2025-215089941 в пределах земельного участка отсутствуют объекты недвижимости.</w:t>
      </w:r>
    </w:p>
    <w:p w:rsidR="008C0ED2" w:rsidRPr="008C0ED2" w:rsidRDefault="008C0ED2" w:rsidP="008C0ED2">
      <w:pPr>
        <w:ind w:firstLine="709"/>
        <w:jc w:val="both"/>
        <w:rPr>
          <w:spacing w:val="1"/>
        </w:rPr>
      </w:pPr>
      <w:r w:rsidRPr="008C0ED2">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5C0EB2">
        <w:rPr>
          <w:spacing w:val="1"/>
        </w:rPr>
        <w:t>«</w:t>
      </w:r>
      <w:r w:rsidRPr="008C0ED2">
        <w:rPr>
          <w:spacing w:val="1"/>
        </w:rPr>
        <w:t>размещение гаражей для собственных нужд</w:t>
      </w:r>
      <w:r w:rsidR="005C0EB2">
        <w:rPr>
          <w:spacing w:val="1"/>
        </w:rPr>
        <w:t>»</w:t>
      </w:r>
      <w:r w:rsidRPr="008C0ED2">
        <w:rPr>
          <w:spacing w:val="1"/>
        </w:rPr>
        <w:t xml:space="preserve"> относится к основным видам разрешенного использования.</w:t>
      </w:r>
    </w:p>
    <w:p w:rsidR="008C0ED2" w:rsidRPr="008C0ED2" w:rsidRDefault="008C0ED2" w:rsidP="008C0ED2">
      <w:pPr>
        <w:ind w:firstLine="709"/>
        <w:jc w:val="both"/>
        <w:rPr>
          <w:spacing w:val="1"/>
        </w:rPr>
      </w:pPr>
      <w:r w:rsidRPr="008C0ED2">
        <w:rPr>
          <w:spacing w:val="1"/>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8C0ED2" w:rsidRPr="008C0ED2" w:rsidRDefault="008C0ED2" w:rsidP="008C0ED2">
      <w:pPr>
        <w:ind w:firstLine="709"/>
        <w:jc w:val="both"/>
      </w:pPr>
      <w:r w:rsidRPr="008C0ED2">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C0ED2" w:rsidRDefault="008C0ED2" w:rsidP="008C0ED2">
      <w:pPr>
        <w:ind w:firstLine="708"/>
        <w:jc w:val="both"/>
      </w:pPr>
      <w:r w:rsidRPr="008C0ED2">
        <w:t xml:space="preserve">Согласно градостроительному плану земельного участка от 06.10.2025 № Р Ф - 2 4 - 2 - 1 2 - 0 - 0 0 - 2 0 2 5 - 0 2 0 1 – 0 информация о возможности подключения (технологического присоединения) объектов капитального строительства к сетям инженерно-технического </w:t>
      </w:r>
      <w:r w:rsidRPr="008C0ED2">
        <w:lastRenderedPageBreak/>
        <w:t xml:space="preserve">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АО </w:t>
      </w:r>
      <w:r w:rsidR="005C0EB2">
        <w:t>«</w:t>
      </w:r>
      <w:r w:rsidRPr="008C0ED2">
        <w:t>НТЭК</w:t>
      </w:r>
      <w:r w:rsidR="005C0EB2">
        <w:t>»</w:t>
      </w:r>
      <w:r w:rsidRPr="008C0ED2">
        <w:t>; Теплоснабжение: отсутствует; Водоснабжение: отсутствует; Водоотведение: отсутствует.</w:t>
      </w:r>
    </w:p>
    <w:p w:rsidR="00532CDE" w:rsidRPr="008C0ED2" w:rsidRDefault="00532CDE" w:rsidP="008C0ED2">
      <w:pPr>
        <w:ind w:firstLine="708"/>
        <w:jc w:val="both"/>
      </w:pPr>
      <w:r w:rsidRPr="00532CDE">
        <w:t>Газоснабжение: отсутствует.</w:t>
      </w:r>
    </w:p>
    <w:p w:rsidR="008C0ED2" w:rsidRPr="001F020D" w:rsidRDefault="008C0ED2" w:rsidP="008C0ED2">
      <w:pPr>
        <w:ind w:firstLine="708"/>
        <w:jc w:val="both"/>
      </w:pPr>
      <w:r w:rsidRPr="001F020D">
        <w:t>Отвод сточных вод необходимо обеспечить путем установки локальных автономных очистных сооружений.</w:t>
      </w:r>
    </w:p>
    <w:p w:rsidR="008C0ED2" w:rsidRPr="008C0ED2" w:rsidRDefault="008C0ED2" w:rsidP="008C0ED2">
      <w:pPr>
        <w:ind w:firstLine="708"/>
        <w:jc w:val="both"/>
      </w:pPr>
      <w:r w:rsidRPr="008C0ED2">
        <w:t>Использование земельного участка - без права изменения целевого назначения и вида разрешенного использования земельного участка.</w:t>
      </w:r>
    </w:p>
    <w:p w:rsidR="008C0ED2" w:rsidRPr="008C0ED2" w:rsidRDefault="008C0ED2" w:rsidP="008C0ED2">
      <w:pPr>
        <w:ind w:firstLine="719"/>
        <w:jc w:val="both"/>
        <w:rPr>
          <w:spacing w:val="1"/>
        </w:rPr>
      </w:pPr>
      <w:r w:rsidRPr="008C0ED2">
        <w:rPr>
          <w:b/>
        </w:rPr>
        <w:t>Лот № 10:</w:t>
      </w:r>
      <w:r w:rsidRPr="008C0ED2">
        <w:rPr>
          <w:color w:val="000000" w:themeColor="text1"/>
        </w:rPr>
        <w:t xml:space="preserve"> </w:t>
      </w:r>
      <w:r w:rsidRPr="008C0ED2">
        <w:t xml:space="preserve">Земельный участок с кадастровым номером </w:t>
      </w:r>
      <w:r w:rsidRPr="008C0ED2">
        <w:rPr>
          <w:spacing w:val="1"/>
        </w:rPr>
        <w:t>24:55:0300001:1035</w:t>
      </w:r>
      <w:r w:rsidRPr="008C0ED2">
        <w:t xml:space="preserve">, площадью </w:t>
      </w:r>
      <w:r w:rsidRPr="008C0ED2">
        <w:br/>
      </w:r>
      <w:r w:rsidRPr="008C0ED2">
        <w:rPr>
          <w:spacing w:val="1"/>
        </w:rPr>
        <w:t xml:space="preserve">126 </w:t>
      </w:r>
      <w:r w:rsidRPr="008C0ED2">
        <w:t>кв.м,</w:t>
      </w:r>
      <w:r w:rsidRPr="008C0ED2">
        <w:rPr>
          <w:b/>
        </w:rPr>
        <w:t xml:space="preserve"> </w:t>
      </w:r>
      <w:r w:rsidRPr="008C0ED2">
        <w:t xml:space="preserve">расположенный по адресу: </w:t>
      </w:r>
      <w:r w:rsidRPr="008C0ED2">
        <w:rPr>
          <w:spacing w:val="1"/>
        </w:rPr>
        <w:t xml:space="preserve">Российская Федерация, Красноярский край, городской округ город Норильск, город Норильск, территория </w:t>
      </w:r>
      <w:r w:rsidR="005C0EB2">
        <w:rPr>
          <w:spacing w:val="1"/>
        </w:rPr>
        <w:t>«</w:t>
      </w:r>
      <w:r w:rsidRPr="008C0ED2">
        <w:rPr>
          <w:spacing w:val="1"/>
        </w:rPr>
        <w:t>Река Хараелах 36 километр</w:t>
      </w:r>
      <w:r w:rsidR="005C0EB2">
        <w:rPr>
          <w:spacing w:val="1"/>
        </w:rPr>
        <w:t>»</w:t>
      </w:r>
      <w:r w:rsidRPr="008C0ED2">
        <w:rPr>
          <w:spacing w:val="1"/>
        </w:rPr>
        <w:t>, в целях обустройства места для отдыха.</w:t>
      </w:r>
    </w:p>
    <w:p w:rsidR="008C0ED2" w:rsidRPr="008C0ED2" w:rsidRDefault="008C0ED2" w:rsidP="008C0ED2">
      <w:pPr>
        <w:ind w:firstLine="719"/>
        <w:jc w:val="both"/>
        <w:rPr>
          <w:spacing w:val="1"/>
        </w:rPr>
      </w:pPr>
      <w:r w:rsidRPr="008C0ED2">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C0EB2">
        <w:rPr>
          <w:spacing w:val="1"/>
        </w:rPr>
        <w:t>«</w:t>
      </w:r>
      <w:r w:rsidRPr="008C0ED2">
        <w:rPr>
          <w:spacing w:val="1"/>
        </w:rPr>
        <w:t>Справочная информация по объектам недвижимости в режиме online</w:t>
      </w:r>
      <w:r w:rsidR="005C0EB2">
        <w:rPr>
          <w:spacing w:val="1"/>
        </w:rPr>
        <w:t>»</w:t>
      </w:r>
      <w:r w:rsidRPr="008C0ED2">
        <w:rPr>
          <w:spacing w:val="1"/>
        </w:rPr>
        <w:t xml:space="preserve"> и </w:t>
      </w:r>
      <w:r w:rsidR="005C0EB2">
        <w:rPr>
          <w:spacing w:val="1"/>
        </w:rPr>
        <w:t>«</w:t>
      </w:r>
      <w:r w:rsidRPr="008C0ED2">
        <w:rPr>
          <w:spacing w:val="1"/>
        </w:rPr>
        <w:t>Публичная кадастровая карта</w:t>
      </w:r>
      <w:r w:rsidR="005C0EB2">
        <w:rPr>
          <w:spacing w:val="1"/>
        </w:rPr>
        <w:t>»</w:t>
      </w:r>
      <w:r w:rsidRPr="008C0ED2">
        <w:rPr>
          <w:spacing w:val="1"/>
        </w:rPr>
        <w:t xml:space="preserve">; категория земель - земли особо охраняемых территорий и объектов, вид разрешенного использования: </w:t>
      </w:r>
      <w:r w:rsidR="005C0EB2">
        <w:rPr>
          <w:spacing w:val="1"/>
        </w:rPr>
        <w:t>«</w:t>
      </w:r>
      <w:r w:rsidRPr="008C0ED2">
        <w:rPr>
          <w:spacing w:val="1"/>
        </w:rPr>
        <w:t>отдых (рекреация)</w:t>
      </w:r>
      <w:r w:rsidRPr="008C0ED2">
        <w:t xml:space="preserve"> </w:t>
      </w:r>
      <w:r w:rsidRPr="008C0ED2">
        <w:rPr>
          <w:spacing w:val="1"/>
        </w:rPr>
        <w:t>(исключительно в целях обустройство мест для занятия спортом, физкультурой, пешими прогулками)</w:t>
      </w:r>
      <w:r w:rsidR="005C0EB2">
        <w:rPr>
          <w:spacing w:val="1"/>
        </w:rPr>
        <w:t>»</w:t>
      </w:r>
      <w:r w:rsidRPr="008C0ED2">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8C0ED2">
        <w:t>Согласно сведениям Единого государственного реестра недвижимости от 26.11.2025г. № КУВИ-001/2025-215090068 в пределах земельного участка отсутствуют объекты недвижимости.</w:t>
      </w:r>
    </w:p>
    <w:p w:rsidR="008C0ED2" w:rsidRPr="008C0ED2" w:rsidRDefault="008C0ED2" w:rsidP="008C0ED2">
      <w:pPr>
        <w:ind w:firstLine="709"/>
        <w:jc w:val="both"/>
        <w:rPr>
          <w:spacing w:val="1"/>
        </w:rPr>
      </w:pPr>
      <w:r w:rsidRPr="008C0ED2">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5C0EB2">
        <w:rPr>
          <w:spacing w:val="1"/>
        </w:rPr>
        <w:t>«</w:t>
      </w:r>
      <w:r w:rsidRPr="008C0ED2">
        <w:rPr>
          <w:spacing w:val="1"/>
        </w:rPr>
        <w:t>отдых (рекреация) (исключительно в целях обустройства мест для занятия спортом, физкультурой, пешими прогулками)</w:t>
      </w:r>
      <w:r w:rsidR="005C0EB2">
        <w:rPr>
          <w:spacing w:val="1"/>
        </w:rPr>
        <w:t>»</w:t>
      </w:r>
      <w:r w:rsidRPr="008C0ED2">
        <w:rPr>
          <w:spacing w:val="1"/>
        </w:rPr>
        <w:t xml:space="preserve"> относится к основным видам разрешенного использования.</w:t>
      </w:r>
    </w:p>
    <w:p w:rsidR="008C0ED2" w:rsidRPr="008C0ED2" w:rsidRDefault="008C0ED2" w:rsidP="008C0ED2">
      <w:pPr>
        <w:ind w:firstLine="709"/>
        <w:jc w:val="both"/>
      </w:pPr>
      <w:r w:rsidRPr="008C0ED2">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8C0ED2">
        <w:rPr>
          <w:spacing w:val="1"/>
          <w:lang w:val="en-US"/>
        </w:rPr>
        <w:t>V</w:t>
      </w:r>
      <w:r w:rsidRPr="008C0ED2">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8C0ED2">
        <w:t>.</w:t>
      </w:r>
    </w:p>
    <w:p w:rsidR="008C0ED2" w:rsidRPr="008C0ED2" w:rsidRDefault="008C0ED2" w:rsidP="008C0ED2">
      <w:pPr>
        <w:ind w:firstLine="709"/>
        <w:jc w:val="both"/>
      </w:pPr>
      <w:r w:rsidRPr="008C0ED2">
        <w:lastRenderedPageBreak/>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C0ED2" w:rsidRDefault="008C0ED2" w:rsidP="008C0ED2">
      <w:pPr>
        <w:ind w:firstLine="708"/>
        <w:jc w:val="both"/>
      </w:pPr>
      <w:r w:rsidRPr="008C0ED2">
        <w:t xml:space="preserve">Согласно градостроительному плану земельного участка от 06.10.2025 № Р Ф - 2 4 - 2 - 1 2 - 0 - 0 0 - 2 0 2 5 - 0 2 0 3 - 0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АО </w:t>
      </w:r>
      <w:r w:rsidR="005C0EB2">
        <w:t>«</w:t>
      </w:r>
      <w:r w:rsidRPr="008C0ED2">
        <w:t>НТЭК</w:t>
      </w:r>
      <w:r w:rsidR="005C0EB2">
        <w:t>»</w:t>
      </w:r>
      <w:r w:rsidRPr="008C0ED2">
        <w:t>; теплоснабжение – отсутствует; водоснабжение – отсутствует; водоотведение – отсутствует.</w:t>
      </w:r>
    </w:p>
    <w:p w:rsidR="005A461C" w:rsidRPr="008C0ED2" w:rsidRDefault="005A461C" w:rsidP="008C0ED2">
      <w:pPr>
        <w:ind w:firstLine="708"/>
        <w:jc w:val="both"/>
      </w:pPr>
      <w:r w:rsidRPr="005A461C">
        <w:t>Газоснабжение: отсутствует.</w:t>
      </w:r>
    </w:p>
    <w:p w:rsidR="008C0ED2" w:rsidRPr="00400895" w:rsidRDefault="008C0ED2" w:rsidP="008C0ED2">
      <w:pPr>
        <w:ind w:firstLine="708"/>
        <w:jc w:val="both"/>
      </w:pPr>
      <w:r w:rsidRPr="00400895">
        <w:t>Отвод сточных вод необходимо обеспечить путем установки локальных автономных очистных сооружений.</w:t>
      </w:r>
    </w:p>
    <w:p w:rsidR="008C0ED2" w:rsidRPr="008C0ED2" w:rsidRDefault="008C0ED2" w:rsidP="008C0ED2">
      <w:pPr>
        <w:ind w:firstLine="709"/>
        <w:jc w:val="both"/>
      </w:pPr>
      <w:r w:rsidRPr="008C0ED2">
        <w:t>Использование земельного участка - без права изменения целевого назначения и вида разрешенного использования земельного участка.</w:t>
      </w:r>
    </w:p>
    <w:p w:rsidR="00246636" w:rsidRPr="00200CE0" w:rsidRDefault="00246636" w:rsidP="00246636">
      <w:pPr>
        <w:ind w:firstLine="719"/>
        <w:jc w:val="both"/>
        <w:rPr>
          <w:spacing w:val="1"/>
        </w:rPr>
      </w:pPr>
      <w:r w:rsidRPr="00200CE0">
        <w:rPr>
          <w:b/>
        </w:rPr>
        <w:t xml:space="preserve">Лот № </w:t>
      </w:r>
      <w:r>
        <w:rPr>
          <w:b/>
        </w:rPr>
        <w:t>11</w:t>
      </w:r>
      <w:r w:rsidRPr="00200CE0">
        <w:rPr>
          <w:b/>
        </w:rPr>
        <w:t xml:space="preserve">: </w:t>
      </w:r>
      <w:r w:rsidRPr="00200CE0">
        <w:t xml:space="preserve">Земельный участок с кадастровым номером </w:t>
      </w:r>
      <w:r w:rsidRPr="00246636">
        <w:rPr>
          <w:spacing w:val="1"/>
        </w:rPr>
        <w:t>24:55:0401002:1873</w:t>
      </w:r>
      <w:r w:rsidRPr="00200CE0">
        <w:t xml:space="preserve">, площадью </w:t>
      </w:r>
      <w:r w:rsidRPr="00200CE0">
        <w:br/>
      </w:r>
      <w:r w:rsidRPr="00246636">
        <w:rPr>
          <w:spacing w:val="1"/>
        </w:rPr>
        <w:t>125</w:t>
      </w:r>
      <w:r>
        <w:rPr>
          <w:spacing w:val="1"/>
        </w:rPr>
        <w:t xml:space="preserve"> </w:t>
      </w:r>
      <w:r w:rsidRPr="00200CE0">
        <w:t>кв.м,</w:t>
      </w:r>
      <w:r w:rsidRPr="00200CE0">
        <w:rPr>
          <w:b/>
        </w:rPr>
        <w:t xml:space="preserve"> </w:t>
      </w:r>
      <w:r w:rsidRPr="00200CE0">
        <w:t xml:space="preserve">расположенный по адресу: </w:t>
      </w:r>
      <w:r w:rsidRPr="00246636">
        <w:rPr>
          <w:spacing w:val="1"/>
        </w:rPr>
        <w:t>Российская Федерация, Красноярский край, городской округ город Норильск, город Норильск, Вальковское</w:t>
      </w:r>
      <w:r>
        <w:rPr>
          <w:spacing w:val="1"/>
        </w:rPr>
        <w:t xml:space="preserve"> </w:t>
      </w:r>
      <w:r w:rsidRPr="00246636">
        <w:rPr>
          <w:spacing w:val="1"/>
        </w:rPr>
        <w:t>шоссе 14 километр</w:t>
      </w:r>
      <w:r w:rsidRPr="00200CE0">
        <w:rPr>
          <w:spacing w:val="1"/>
        </w:rPr>
        <w:t xml:space="preserve">, </w:t>
      </w:r>
      <w:r w:rsidRPr="00246636">
        <w:rPr>
          <w:spacing w:val="1"/>
        </w:rPr>
        <w:t>в целях обустройства места для отдыха</w:t>
      </w:r>
      <w:r w:rsidRPr="00200CE0">
        <w:rPr>
          <w:spacing w:val="1"/>
        </w:rPr>
        <w:t>.</w:t>
      </w:r>
    </w:p>
    <w:p w:rsidR="00246636" w:rsidRPr="00200CE0" w:rsidRDefault="00246636" w:rsidP="00246636">
      <w:pPr>
        <w:ind w:firstLine="719"/>
        <w:jc w:val="both"/>
        <w:rPr>
          <w:spacing w:val="1"/>
        </w:rPr>
      </w:pPr>
      <w:r w:rsidRPr="00200CE0">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C0EB2">
        <w:rPr>
          <w:spacing w:val="1"/>
        </w:rPr>
        <w:t>«</w:t>
      </w:r>
      <w:r w:rsidRPr="00200CE0">
        <w:rPr>
          <w:spacing w:val="1"/>
        </w:rPr>
        <w:t>Справочная информация по объектам недвижимости в режиме online</w:t>
      </w:r>
      <w:r w:rsidR="005C0EB2">
        <w:rPr>
          <w:spacing w:val="1"/>
        </w:rPr>
        <w:t>»</w:t>
      </w:r>
      <w:r w:rsidRPr="00200CE0">
        <w:rPr>
          <w:spacing w:val="1"/>
        </w:rPr>
        <w:t xml:space="preserve"> и </w:t>
      </w:r>
      <w:r w:rsidR="005C0EB2">
        <w:rPr>
          <w:spacing w:val="1"/>
        </w:rPr>
        <w:t>«</w:t>
      </w:r>
      <w:r w:rsidRPr="00200CE0">
        <w:rPr>
          <w:spacing w:val="1"/>
        </w:rPr>
        <w:t>Публичная кадастровая карта</w:t>
      </w:r>
      <w:r w:rsidR="005C0EB2">
        <w:rPr>
          <w:spacing w:val="1"/>
        </w:rPr>
        <w:t>»</w:t>
      </w:r>
      <w:r w:rsidRPr="00200CE0">
        <w:rPr>
          <w:spacing w:val="1"/>
        </w:rPr>
        <w:t xml:space="preserve">; категория земель - земли особо охраняемых территорий и объектов, вид разрешенного использования: </w:t>
      </w:r>
      <w:r w:rsidR="005C0EB2">
        <w:rPr>
          <w:spacing w:val="1"/>
        </w:rPr>
        <w:t>«</w:t>
      </w:r>
      <w:r>
        <w:rPr>
          <w:spacing w:val="1"/>
        </w:rPr>
        <w:t>о</w:t>
      </w:r>
      <w:r w:rsidRPr="00246636">
        <w:rPr>
          <w:spacing w:val="1"/>
        </w:rPr>
        <w:t>тдых (рекреация) (исключительно в целях обустройства мест для занятия спортом, физкультурой, пешими прогулками)</w:t>
      </w:r>
      <w:r w:rsidR="005C0EB2">
        <w:rPr>
          <w:spacing w:val="1"/>
        </w:rPr>
        <w:t>»</w:t>
      </w:r>
      <w:r w:rsidRPr="00200CE0">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200CE0">
        <w:t xml:space="preserve"> государственного реестра недвижимости от </w:t>
      </w:r>
      <w:r w:rsidRPr="00246636">
        <w:t>26.11.2025г. № КУВИ-001/2025-215090601</w:t>
      </w:r>
      <w:r w:rsidRPr="00200CE0">
        <w:t xml:space="preserve"> в пределах земельного участка отсутствуют объекты недвижимости.</w:t>
      </w:r>
    </w:p>
    <w:p w:rsidR="00246636" w:rsidRPr="00200CE0" w:rsidRDefault="00246636" w:rsidP="00246636">
      <w:pPr>
        <w:ind w:firstLine="709"/>
        <w:jc w:val="both"/>
      </w:pPr>
      <w:r w:rsidRPr="00200CE0">
        <w:t xml:space="preserve">В соответствии со сведениями Единого государственного реестра недвижимости земельный участок площадью </w:t>
      </w:r>
      <w:r w:rsidRPr="00246636">
        <w:t>125</w:t>
      </w:r>
      <w:r>
        <w:t xml:space="preserve"> </w:t>
      </w:r>
      <w:r w:rsidRPr="00200CE0">
        <w:t>кв.м находится в водоохранной зоне и прибрежно-защитной полосе р. Норилка (Талая, Норильская).</w:t>
      </w:r>
    </w:p>
    <w:p w:rsidR="00246636" w:rsidRPr="001343D2" w:rsidRDefault="00246636" w:rsidP="00246636">
      <w:pPr>
        <w:ind w:firstLine="719"/>
        <w:jc w:val="both"/>
      </w:pPr>
      <w:r w:rsidRPr="00200CE0">
        <w:t xml:space="preserve">В соответствии со сведениями Единого государственного реестра недвижимости земельный участок площадью </w:t>
      </w:r>
      <w:r w:rsidRPr="00246636">
        <w:t>125</w:t>
      </w:r>
      <w:r>
        <w:t xml:space="preserve"> </w:t>
      </w:r>
      <w:r w:rsidRPr="00200CE0">
        <w:t xml:space="preserve">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5C0EB2">
        <w:t>«</w:t>
      </w:r>
      <w:r w:rsidRPr="00200CE0">
        <w:t xml:space="preserve">Об утверждении границ второго и третьего поясов зоны </w:t>
      </w:r>
      <w:r w:rsidRPr="001343D2">
        <w:t>санитарной охраны водозабора № 2 на реке Норильской</w:t>
      </w:r>
      <w:r w:rsidR="005C0EB2" w:rsidRPr="001343D2">
        <w:t>»</w:t>
      </w:r>
      <w:r w:rsidRPr="001343D2">
        <w:t xml:space="preserve">, в связи с чем имеет ограничения в использовании, установленные Санитарными правилами и нормами </w:t>
      </w:r>
      <w:r w:rsidR="005C0EB2" w:rsidRPr="001343D2">
        <w:t>«</w:t>
      </w:r>
      <w:r w:rsidRPr="001343D2">
        <w:t>Зоны санитарной охраны источников водоснабжения и водопроводов питьевого назначения. СанПиН 2.1.4.1110-02</w:t>
      </w:r>
      <w:r w:rsidR="005C0EB2" w:rsidRPr="001343D2">
        <w:t>»</w:t>
      </w:r>
      <w:r w:rsidRPr="001343D2">
        <w:t>, утвержденными Постановлением Главного государственного санитарного врача РФ от 14.03.2002 № 10.</w:t>
      </w:r>
    </w:p>
    <w:p w:rsidR="00246636" w:rsidRPr="00200CE0" w:rsidRDefault="00246636" w:rsidP="00246636">
      <w:pPr>
        <w:ind w:firstLine="709"/>
        <w:jc w:val="both"/>
      </w:pPr>
      <w:r w:rsidRPr="001343D2">
        <w:t xml:space="preserve">В соответствии со сведениями Единого государственного реестра недвижимости на </w:t>
      </w:r>
      <w:r w:rsidRPr="00200CE0">
        <w:t xml:space="preserve">земельный участок площадью </w:t>
      </w:r>
      <w:r w:rsidRPr="00246636">
        <w:t>125</w:t>
      </w:r>
      <w:r>
        <w:t xml:space="preserve"> </w:t>
      </w:r>
      <w:r w:rsidRPr="00200CE0">
        <w:t>кв.м установлены ограничения прав, предусмотренные ст. 56 Земельного кодекса Российской Федерации, на основании:</w:t>
      </w:r>
    </w:p>
    <w:p w:rsidR="00246636" w:rsidRPr="00200CE0" w:rsidRDefault="00246636" w:rsidP="00246636">
      <w:pPr>
        <w:ind w:firstLine="709"/>
        <w:jc w:val="both"/>
      </w:pPr>
      <w:r w:rsidRPr="00200CE0">
        <w:t xml:space="preserve">- приказа Министерства экологии и рационального природопользования Красноярского края об утверждении мероприятий </w:t>
      </w:r>
      <w:r w:rsidR="005C0EB2">
        <w:t>«</w:t>
      </w:r>
      <w:r w:rsidRPr="00200CE0">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5C0EB2">
        <w:t>»</w:t>
      </w:r>
      <w:r w:rsidRPr="00200CE0">
        <w:t xml:space="preserve"> от 11.02.2019 № 77-158-од;</w:t>
      </w:r>
    </w:p>
    <w:p w:rsidR="00246636" w:rsidRPr="00200CE0" w:rsidRDefault="00246636" w:rsidP="00246636">
      <w:pPr>
        <w:ind w:firstLine="709"/>
        <w:jc w:val="both"/>
      </w:pPr>
      <w:r w:rsidRPr="00200CE0">
        <w:lastRenderedPageBreak/>
        <w:t>- ч. 15, 16, 17 ст. 65 Водного кодекса Российской Федерации;</w:t>
      </w:r>
    </w:p>
    <w:p w:rsidR="00246636" w:rsidRPr="00200CE0" w:rsidRDefault="00246636" w:rsidP="00246636">
      <w:pPr>
        <w:ind w:firstLine="709"/>
        <w:jc w:val="both"/>
      </w:pPr>
      <w:r w:rsidRPr="00200CE0">
        <w:t xml:space="preserve">- 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200CE0">
        <w:t>донноуглубительные</w:t>
      </w:r>
      <w:proofErr w:type="spellEnd"/>
      <w:r w:rsidRPr="00200CE0">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200CE0">
        <w:t>эвтрофикацией</w:t>
      </w:r>
      <w:proofErr w:type="spellEnd"/>
      <w:r w:rsidRPr="00200CE0">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200CE0">
        <w:t>подсланевых</w:t>
      </w:r>
      <w:proofErr w:type="spellEnd"/>
      <w:r w:rsidRPr="00200CE0">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200CE0">
        <w:t>промстоков</w:t>
      </w:r>
      <w:proofErr w:type="spellEnd"/>
      <w:r w:rsidRPr="00200CE0">
        <w:t xml:space="preserve">, </w:t>
      </w:r>
      <w:proofErr w:type="spellStart"/>
      <w:r w:rsidRPr="00200CE0">
        <w:t>шламохранилищ</w:t>
      </w:r>
      <w:proofErr w:type="spellEnd"/>
      <w:r w:rsidRPr="00200CE0">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246636" w:rsidRPr="00200CE0" w:rsidRDefault="00246636" w:rsidP="00246636">
      <w:pPr>
        <w:ind w:firstLine="709"/>
        <w:jc w:val="both"/>
      </w:pPr>
      <w:r w:rsidRPr="00200CE0">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246636" w:rsidRPr="00200CE0" w:rsidRDefault="00246636" w:rsidP="00246636">
      <w:pPr>
        <w:ind w:firstLine="709"/>
        <w:jc w:val="both"/>
        <w:rPr>
          <w:spacing w:val="1"/>
        </w:rPr>
      </w:pPr>
      <w:r w:rsidRPr="00200CE0">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5C0EB2">
        <w:rPr>
          <w:spacing w:val="1"/>
        </w:rPr>
        <w:t>«</w:t>
      </w:r>
      <w:r>
        <w:rPr>
          <w:spacing w:val="1"/>
        </w:rPr>
        <w:t>о</w:t>
      </w:r>
      <w:r w:rsidRPr="00246636">
        <w:rPr>
          <w:spacing w:val="1"/>
        </w:rPr>
        <w:t>тдых (рекреация) (исключительно в целях обустройства мест для занятия спортом, физкультурой, пешими прогулками)</w:t>
      </w:r>
      <w:r w:rsidR="005C0EB2">
        <w:rPr>
          <w:spacing w:val="1"/>
        </w:rPr>
        <w:t>»</w:t>
      </w:r>
      <w:r w:rsidRPr="00200CE0">
        <w:rPr>
          <w:spacing w:val="1"/>
        </w:rPr>
        <w:t xml:space="preserve"> относится к основным видам разрешенного использования.</w:t>
      </w:r>
    </w:p>
    <w:p w:rsidR="00246636" w:rsidRPr="00200CE0" w:rsidRDefault="00246636" w:rsidP="00246636">
      <w:pPr>
        <w:ind w:firstLine="709"/>
        <w:jc w:val="both"/>
      </w:pPr>
      <w:r w:rsidRPr="00200CE0">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200CE0">
        <w:rPr>
          <w:spacing w:val="1"/>
          <w:lang w:val="en-US"/>
        </w:rPr>
        <w:t>V</w:t>
      </w:r>
      <w:r w:rsidRPr="00200CE0">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w:t>
      </w:r>
      <w:r w:rsidRPr="00200CE0">
        <w:rPr>
          <w:spacing w:val="1"/>
        </w:rPr>
        <w:lastRenderedPageBreak/>
        <w:t>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200CE0">
        <w:t>.</w:t>
      </w:r>
    </w:p>
    <w:p w:rsidR="00246636" w:rsidRPr="00200CE0" w:rsidRDefault="00246636" w:rsidP="00246636">
      <w:pPr>
        <w:ind w:firstLine="709"/>
        <w:jc w:val="both"/>
      </w:pPr>
      <w:r w:rsidRPr="00200CE0">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46636" w:rsidRDefault="00246636" w:rsidP="00246636">
      <w:pPr>
        <w:ind w:firstLine="708"/>
        <w:jc w:val="both"/>
      </w:pPr>
      <w:r w:rsidRPr="00200CE0">
        <w:t xml:space="preserve">Согласно градостроительному плану земельного участка от </w:t>
      </w:r>
      <w:r w:rsidRPr="00246636">
        <w:t>06.10.2025</w:t>
      </w:r>
      <w:r>
        <w:t xml:space="preserve"> </w:t>
      </w:r>
      <w:r w:rsidRPr="00200CE0">
        <w:t xml:space="preserve">№ </w:t>
      </w:r>
      <w:r w:rsidRPr="00246636">
        <w:t xml:space="preserve">Р Ф - 2 4 - 2 - 1 2 - 0 - 0 0 - 2 0 2 5 - 0 2 0 2 </w:t>
      </w:r>
      <w:r>
        <w:t>–</w:t>
      </w:r>
      <w:r w:rsidRPr="00246636">
        <w:t xml:space="preserve"> 0</w:t>
      </w:r>
      <w:r>
        <w:t xml:space="preserve"> </w:t>
      </w:r>
      <w:r w:rsidRPr="00200CE0">
        <w:t xml:space="preserve">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АО </w:t>
      </w:r>
      <w:r w:rsidR="005C0EB2">
        <w:t>«</w:t>
      </w:r>
      <w:r w:rsidRPr="00200CE0">
        <w:t>НТЭК</w:t>
      </w:r>
      <w:r w:rsidR="005C0EB2">
        <w:t>»</w:t>
      </w:r>
      <w:r w:rsidRPr="00200CE0">
        <w:t xml:space="preserve">; </w:t>
      </w:r>
      <w:r w:rsidRPr="00EB176E">
        <w:t>теплоснабжение – отсутствует; водоснабжение – отсутствует; водоотведение – отсутствует.</w:t>
      </w:r>
    </w:p>
    <w:p w:rsidR="00B85022" w:rsidRPr="00EB176E" w:rsidRDefault="00B85022" w:rsidP="00246636">
      <w:pPr>
        <w:ind w:firstLine="708"/>
        <w:jc w:val="both"/>
      </w:pPr>
      <w:r w:rsidRPr="00B85022">
        <w:t>Газоснабжение: отсутствует.</w:t>
      </w:r>
    </w:p>
    <w:p w:rsidR="00246636" w:rsidRPr="00EB176E" w:rsidRDefault="00246636" w:rsidP="00246636">
      <w:pPr>
        <w:ind w:firstLine="708"/>
        <w:jc w:val="both"/>
      </w:pPr>
      <w:r w:rsidRPr="00EB176E">
        <w:t>Отвод сточных вод необходимо обеспечить путем установки локальных автономных очистных сооружений.</w:t>
      </w:r>
    </w:p>
    <w:p w:rsidR="00246636" w:rsidRPr="00A561B2" w:rsidRDefault="00246636" w:rsidP="00246636">
      <w:pPr>
        <w:ind w:firstLine="709"/>
        <w:jc w:val="both"/>
      </w:pPr>
      <w:r w:rsidRPr="00200CE0">
        <w:t xml:space="preserve">Использование земельного участка - без права изменения целевого назначения и вида </w:t>
      </w:r>
      <w:r w:rsidRPr="00A561B2">
        <w:t>разрешенного использования земельного участка.</w:t>
      </w:r>
    </w:p>
    <w:p w:rsidR="00F6720D" w:rsidRPr="00F6720D" w:rsidRDefault="00F6720D" w:rsidP="00F6720D">
      <w:pPr>
        <w:ind w:firstLine="708"/>
        <w:jc w:val="both"/>
        <w:rPr>
          <w:color w:val="000000" w:themeColor="text1"/>
          <w:spacing w:val="1"/>
        </w:rPr>
      </w:pPr>
      <w:r w:rsidRPr="00F6720D">
        <w:rPr>
          <w:b/>
        </w:rPr>
        <w:t>Лот № 12:</w:t>
      </w:r>
      <w:r w:rsidRPr="00F6720D">
        <w:rPr>
          <w:color w:val="000000" w:themeColor="text1"/>
        </w:rPr>
        <w:t xml:space="preserve"> Земельный участок с кадастровым номером </w:t>
      </w:r>
      <w:r w:rsidRPr="00F6720D">
        <w:rPr>
          <w:color w:val="000000" w:themeColor="text1"/>
          <w:spacing w:val="1"/>
        </w:rPr>
        <w:t>24:55:0201004:4246</w:t>
      </w:r>
      <w:r w:rsidRPr="00F6720D">
        <w:rPr>
          <w:color w:val="000000" w:themeColor="text1"/>
        </w:rPr>
        <w:t xml:space="preserve">, площадью </w:t>
      </w:r>
      <w:r w:rsidRPr="00F6720D">
        <w:rPr>
          <w:color w:val="000000" w:themeColor="text1"/>
        </w:rPr>
        <w:br/>
      </w:r>
      <w:r w:rsidRPr="00F6720D">
        <w:rPr>
          <w:color w:val="000000" w:themeColor="text1"/>
          <w:spacing w:val="1"/>
        </w:rPr>
        <w:t xml:space="preserve">75 </w:t>
      </w:r>
      <w:r w:rsidRPr="00F6720D">
        <w:rPr>
          <w:color w:val="000000" w:themeColor="text1"/>
        </w:rPr>
        <w:t xml:space="preserve">кв.м, расположенный по адресу: </w:t>
      </w:r>
      <w:r w:rsidRPr="00F6720D">
        <w:rPr>
          <w:color w:val="000000" w:themeColor="text1"/>
          <w:spacing w:val="1"/>
        </w:rPr>
        <w:t xml:space="preserve">Российская Федерация, Красноярский край, городской округ город Норильск, территория </w:t>
      </w:r>
      <w:r w:rsidR="005C0EB2">
        <w:rPr>
          <w:color w:val="000000" w:themeColor="text1"/>
          <w:spacing w:val="1"/>
        </w:rPr>
        <w:t>«</w:t>
      </w:r>
      <w:r w:rsidRPr="00F6720D">
        <w:rPr>
          <w:color w:val="000000" w:themeColor="text1"/>
          <w:spacing w:val="1"/>
        </w:rPr>
        <w:t>Гаражно-строительный кооператив № 218</w:t>
      </w:r>
      <w:r w:rsidR="005C0EB2">
        <w:rPr>
          <w:color w:val="000000" w:themeColor="text1"/>
          <w:spacing w:val="1"/>
        </w:rPr>
        <w:t>»</w:t>
      </w:r>
      <w:r w:rsidRPr="00F6720D">
        <w:rPr>
          <w:color w:val="000000" w:themeColor="text1"/>
          <w:spacing w:val="1"/>
        </w:rPr>
        <w:t>, земельный участок 40, для размещения гаража.</w:t>
      </w:r>
    </w:p>
    <w:p w:rsidR="00F6720D" w:rsidRPr="00F6720D" w:rsidRDefault="00F6720D" w:rsidP="00F6720D">
      <w:pPr>
        <w:ind w:firstLine="708"/>
        <w:jc w:val="both"/>
      </w:pPr>
      <w:r w:rsidRPr="00F6720D">
        <w:rPr>
          <w:color w:val="000000" w:themeColor="text1"/>
          <w:spacing w:val="1"/>
        </w:rPr>
        <w:tab/>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C0EB2">
        <w:rPr>
          <w:color w:val="000000" w:themeColor="text1"/>
          <w:spacing w:val="1"/>
        </w:rPr>
        <w:t>«</w:t>
      </w:r>
      <w:r w:rsidRPr="00F6720D">
        <w:rPr>
          <w:color w:val="000000" w:themeColor="text1"/>
          <w:spacing w:val="1"/>
        </w:rPr>
        <w:t>Справочная информация по объектам недвижимости в режиме online</w:t>
      </w:r>
      <w:r w:rsidR="005C0EB2">
        <w:rPr>
          <w:color w:val="000000" w:themeColor="text1"/>
          <w:spacing w:val="1"/>
        </w:rPr>
        <w:t>»</w:t>
      </w:r>
      <w:r w:rsidRPr="00F6720D">
        <w:rPr>
          <w:color w:val="000000" w:themeColor="text1"/>
          <w:spacing w:val="1"/>
        </w:rPr>
        <w:t xml:space="preserve"> и </w:t>
      </w:r>
      <w:r w:rsidR="005C0EB2">
        <w:rPr>
          <w:color w:val="000000" w:themeColor="text1"/>
          <w:spacing w:val="1"/>
        </w:rPr>
        <w:t>«</w:t>
      </w:r>
      <w:r w:rsidRPr="00F6720D">
        <w:rPr>
          <w:color w:val="000000" w:themeColor="text1"/>
          <w:spacing w:val="1"/>
        </w:rPr>
        <w:t>Публичная кадастровая карта</w:t>
      </w:r>
      <w:r w:rsidR="005C0EB2">
        <w:rPr>
          <w:color w:val="000000" w:themeColor="text1"/>
          <w:spacing w:val="1"/>
        </w:rPr>
        <w:t>»</w:t>
      </w:r>
      <w:r w:rsidRPr="00F6720D">
        <w:rPr>
          <w:color w:val="000000" w:themeColor="text1"/>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5C0EB2">
        <w:rPr>
          <w:color w:val="000000" w:themeColor="text1"/>
          <w:spacing w:val="1"/>
        </w:rPr>
        <w:t>«</w:t>
      </w:r>
      <w:r w:rsidRPr="00F6720D">
        <w:rPr>
          <w:color w:val="000000" w:themeColor="text1"/>
          <w:spacing w:val="1"/>
        </w:rPr>
        <w:t>размещение гаражей для собственных нужд</w:t>
      </w:r>
      <w:r w:rsidR="005C0EB2">
        <w:rPr>
          <w:color w:val="000000" w:themeColor="text1"/>
          <w:spacing w:val="1"/>
        </w:rPr>
        <w:t>»</w:t>
      </w:r>
      <w:r w:rsidRPr="00F6720D">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F6720D">
        <w:t>Согласно сведениям Единого государственного реестра недвижимости от 26.11.2025г. № КУВИ-001/2025-215089920 в пределах земельного участка отсутствуют объекты недвижимости.</w:t>
      </w:r>
    </w:p>
    <w:p w:rsidR="00F6720D" w:rsidRPr="00F6720D" w:rsidRDefault="00F6720D" w:rsidP="00F6720D">
      <w:pPr>
        <w:autoSpaceDE w:val="0"/>
        <w:autoSpaceDN w:val="0"/>
        <w:adjustRightInd w:val="0"/>
        <w:ind w:firstLine="709"/>
        <w:jc w:val="both"/>
        <w:rPr>
          <w:color w:val="000000" w:themeColor="text1"/>
        </w:rPr>
      </w:pPr>
      <w:r w:rsidRPr="00F6720D">
        <w:rPr>
          <w:color w:val="000000" w:themeColor="text1"/>
        </w:rPr>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для объекта </w:t>
      </w:r>
      <w:r w:rsidR="005C0EB2">
        <w:rPr>
          <w:color w:val="000000" w:themeColor="text1"/>
        </w:rPr>
        <w:t>«</w:t>
      </w:r>
      <w:r w:rsidRPr="00F6720D">
        <w:rPr>
          <w:color w:val="000000" w:themeColor="text1"/>
        </w:rPr>
        <w:t xml:space="preserve">Комплексное развитие рудника </w:t>
      </w:r>
      <w:r w:rsidR="005C0EB2">
        <w:rPr>
          <w:color w:val="000000" w:themeColor="text1"/>
        </w:rPr>
        <w:t>«</w:t>
      </w:r>
      <w:r w:rsidRPr="00F6720D">
        <w:rPr>
          <w:color w:val="000000" w:themeColor="text1"/>
        </w:rPr>
        <w:t>Комсомольский</w:t>
      </w:r>
      <w:r w:rsidR="005C0EB2">
        <w:rPr>
          <w:color w:val="000000" w:themeColor="text1"/>
        </w:rPr>
        <w:t>»</w:t>
      </w:r>
      <w:r w:rsidRPr="00F6720D">
        <w:rPr>
          <w:color w:val="000000" w:themeColor="text1"/>
        </w:rPr>
        <w:t xml:space="preserve"> Заполярного филиала ПАО ГМК </w:t>
      </w:r>
      <w:r w:rsidR="005C0EB2">
        <w:rPr>
          <w:color w:val="000000" w:themeColor="text1"/>
        </w:rPr>
        <w:t>«</w:t>
      </w:r>
      <w:r w:rsidRPr="00F6720D">
        <w:rPr>
          <w:color w:val="000000" w:themeColor="text1"/>
        </w:rPr>
        <w:t>Норильский никель</w:t>
      </w:r>
      <w:r w:rsidR="005C0EB2">
        <w:rPr>
          <w:color w:val="000000" w:themeColor="text1"/>
        </w:rPr>
        <w:t>»</w:t>
      </w:r>
      <w:r w:rsidRPr="00F6720D">
        <w:rPr>
          <w:color w:val="000000" w:themeColor="text1"/>
        </w:rPr>
        <w:t xml:space="preserve"> по адресу: Красноярский край, г. Норильск, район Талнах.</w:t>
      </w:r>
    </w:p>
    <w:p w:rsidR="00F6720D" w:rsidRPr="00F6720D" w:rsidRDefault="00F6720D" w:rsidP="00F6720D">
      <w:pPr>
        <w:ind w:firstLine="709"/>
        <w:jc w:val="both"/>
      </w:pPr>
      <w:r w:rsidRPr="00F6720D">
        <w:rPr>
          <w:spacing w:val="1"/>
        </w:rPr>
        <w:lastRenderedPageBreak/>
        <w:t>В</w:t>
      </w:r>
      <w:r w:rsidRPr="00F6720D">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F6720D" w:rsidRPr="00F6720D" w:rsidRDefault="00F6720D" w:rsidP="00F6720D">
      <w:pPr>
        <w:ind w:firstLine="709"/>
        <w:jc w:val="both"/>
      </w:pPr>
      <w:r w:rsidRPr="00F6720D">
        <w:t xml:space="preserve">- решения </w:t>
      </w:r>
      <w:r w:rsidRPr="00F6720D">
        <w:rPr>
          <w:rFonts w:hint="eastAsia"/>
        </w:rPr>
        <w:t>Федеральной</w:t>
      </w:r>
      <w:r w:rsidRPr="00F6720D">
        <w:t xml:space="preserve"> </w:t>
      </w:r>
      <w:r w:rsidRPr="00F6720D">
        <w:rPr>
          <w:rFonts w:hint="eastAsia"/>
        </w:rPr>
        <w:t>службы</w:t>
      </w:r>
      <w:r w:rsidRPr="00F6720D">
        <w:t xml:space="preserve"> </w:t>
      </w:r>
      <w:r w:rsidRPr="00F6720D">
        <w:rPr>
          <w:rFonts w:hint="eastAsia"/>
        </w:rPr>
        <w:t>по</w:t>
      </w:r>
      <w:r w:rsidRPr="00F6720D">
        <w:t xml:space="preserve"> </w:t>
      </w:r>
      <w:r w:rsidRPr="00F6720D">
        <w:rPr>
          <w:rFonts w:hint="eastAsia"/>
        </w:rPr>
        <w:t>надзору</w:t>
      </w:r>
      <w:r w:rsidRPr="00F6720D">
        <w:t xml:space="preserve"> </w:t>
      </w:r>
      <w:r w:rsidRPr="00F6720D">
        <w:rPr>
          <w:rFonts w:hint="eastAsia"/>
        </w:rPr>
        <w:t>в</w:t>
      </w:r>
      <w:r w:rsidRPr="00F6720D">
        <w:t xml:space="preserve"> </w:t>
      </w:r>
      <w:r w:rsidRPr="00F6720D">
        <w:rPr>
          <w:rFonts w:hint="eastAsia"/>
        </w:rPr>
        <w:t>сфере</w:t>
      </w:r>
      <w:r w:rsidRPr="00F6720D">
        <w:t xml:space="preserve"> </w:t>
      </w:r>
      <w:r w:rsidRPr="00F6720D">
        <w:rPr>
          <w:rFonts w:hint="eastAsia"/>
        </w:rPr>
        <w:t>защиты</w:t>
      </w:r>
      <w:r w:rsidRPr="00F6720D">
        <w:t xml:space="preserve"> </w:t>
      </w:r>
      <w:r w:rsidRPr="00F6720D">
        <w:rPr>
          <w:rFonts w:hint="eastAsia"/>
        </w:rPr>
        <w:t>прав</w:t>
      </w:r>
      <w:r w:rsidRPr="00F6720D">
        <w:t xml:space="preserve"> </w:t>
      </w:r>
      <w:r w:rsidRPr="00F6720D">
        <w:rPr>
          <w:rFonts w:hint="eastAsia"/>
        </w:rPr>
        <w:t>потребителя</w:t>
      </w:r>
      <w:r w:rsidRPr="00F6720D">
        <w:t xml:space="preserve"> </w:t>
      </w:r>
      <w:r w:rsidRPr="00F6720D">
        <w:rPr>
          <w:rFonts w:hint="eastAsia"/>
        </w:rPr>
        <w:t>и</w:t>
      </w:r>
      <w:r w:rsidRPr="00F6720D">
        <w:t xml:space="preserve"> </w:t>
      </w:r>
      <w:r w:rsidRPr="00F6720D">
        <w:rPr>
          <w:rFonts w:hint="eastAsia"/>
        </w:rPr>
        <w:t>благополучия</w:t>
      </w:r>
      <w:r w:rsidRPr="00F6720D">
        <w:t xml:space="preserve"> </w:t>
      </w:r>
      <w:r w:rsidRPr="00F6720D">
        <w:rPr>
          <w:rFonts w:hint="eastAsia"/>
        </w:rPr>
        <w:t>человека</w:t>
      </w:r>
      <w:r w:rsidRPr="00F6720D">
        <w:t xml:space="preserve"> </w:t>
      </w:r>
      <w:r w:rsidRPr="00F6720D">
        <w:rPr>
          <w:rFonts w:hint="eastAsia"/>
        </w:rPr>
        <w:t>от</w:t>
      </w:r>
      <w:r w:rsidRPr="00F6720D">
        <w:t xml:space="preserve"> 18.11.2022 </w:t>
      </w:r>
      <w:r w:rsidRPr="00F6720D">
        <w:rPr>
          <w:rFonts w:hint="eastAsia"/>
        </w:rPr>
        <w:t>№</w:t>
      </w:r>
      <w:r w:rsidRPr="00F6720D">
        <w:t xml:space="preserve"> 3381 </w:t>
      </w:r>
      <w:r w:rsidR="005C0EB2">
        <w:t>«</w:t>
      </w:r>
      <w:r w:rsidRPr="00F6720D">
        <w:rPr>
          <w:rFonts w:hint="eastAsia"/>
        </w:rPr>
        <w:t>Об</w:t>
      </w:r>
      <w:r w:rsidRPr="00F6720D">
        <w:t xml:space="preserve"> </w:t>
      </w:r>
      <w:r w:rsidRPr="00F6720D">
        <w:rPr>
          <w:rFonts w:hint="eastAsia"/>
        </w:rPr>
        <w:t>изменении</w:t>
      </w:r>
      <w:r w:rsidRPr="00F6720D">
        <w:t xml:space="preserve"> </w:t>
      </w:r>
      <w:r w:rsidRPr="00F6720D">
        <w:rPr>
          <w:rFonts w:hint="eastAsia"/>
        </w:rPr>
        <w:t>санитарно</w:t>
      </w:r>
      <w:r w:rsidRPr="00F6720D">
        <w:t>-</w:t>
      </w:r>
      <w:r w:rsidRPr="00F6720D">
        <w:rPr>
          <w:rFonts w:hint="eastAsia"/>
        </w:rPr>
        <w:t>защитной</w:t>
      </w:r>
      <w:r w:rsidRPr="00F6720D">
        <w:t xml:space="preserve"> </w:t>
      </w:r>
      <w:r w:rsidRPr="00F6720D">
        <w:rPr>
          <w:rFonts w:hint="eastAsia"/>
        </w:rPr>
        <w:t>зоны</w:t>
      </w:r>
      <w:r w:rsidRPr="00F6720D">
        <w:t xml:space="preserve"> </w:t>
      </w:r>
      <w:r w:rsidRPr="00F6720D">
        <w:rPr>
          <w:rFonts w:hint="eastAsia"/>
        </w:rPr>
        <w:t>для</w:t>
      </w:r>
      <w:r w:rsidRPr="00F6720D">
        <w:t xml:space="preserve"> </w:t>
      </w:r>
      <w:r w:rsidRPr="00F6720D">
        <w:rPr>
          <w:rFonts w:hint="eastAsia"/>
        </w:rPr>
        <w:t>объекта</w:t>
      </w:r>
      <w:r w:rsidRPr="00F6720D">
        <w:t xml:space="preserve"> </w:t>
      </w:r>
      <w:r w:rsidR="005C0EB2">
        <w:t>«</w:t>
      </w:r>
      <w:r w:rsidRPr="00F6720D">
        <w:rPr>
          <w:rFonts w:hint="eastAsia"/>
        </w:rPr>
        <w:t>Комплексное</w:t>
      </w:r>
      <w:r w:rsidRPr="00F6720D">
        <w:t xml:space="preserve"> </w:t>
      </w:r>
      <w:r w:rsidRPr="00F6720D">
        <w:rPr>
          <w:rFonts w:hint="eastAsia"/>
        </w:rPr>
        <w:t>развитие</w:t>
      </w:r>
      <w:r w:rsidRPr="00F6720D">
        <w:t xml:space="preserve"> </w:t>
      </w:r>
      <w:r w:rsidRPr="00F6720D">
        <w:rPr>
          <w:rFonts w:hint="eastAsia"/>
        </w:rPr>
        <w:t>рудника</w:t>
      </w:r>
      <w:r w:rsidRPr="00F6720D">
        <w:t xml:space="preserve"> </w:t>
      </w:r>
      <w:r w:rsidR="005C0EB2">
        <w:t>«</w:t>
      </w:r>
      <w:r w:rsidRPr="00F6720D">
        <w:rPr>
          <w:rFonts w:hint="eastAsia"/>
        </w:rPr>
        <w:t>Комсомольский</w:t>
      </w:r>
      <w:r w:rsidR="005C0EB2">
        <w:t>»</w:t>
      </w:r>
      <w:r w:rsidRPr="00F6720D">
        <w:t xml:space="preserve"> </w:t>
      </w:r>
      <w:r w:rsidRPr="00F6720D">
        <w:rPr>
          <w:rFonts w:hint="eastAsia"/>
        </w:rPr>
        <w:t>Заполярного</w:t>
      </w:r>
      <w:r w:rsidRPr="00F6720D">
        <w:t xml:space="preserve"> </w:t>
      </w:r>
      <w:r w:rsidRPr="00F6720D">
        <w:rPr>
          <w:rFonts w:hint="eastAsia"/>
        </w:rPr>
        <w:t>филиала</w:t>
      </w:r>
      <w:r w:rsidRPr="00F6720D">
        <w:t xml:space="preserve"> </w:t>
      </w:r>
      <w:r w:rsidRPr="00F6720D">
        <w:rPr>
          <w:rFonts w:hint="eastAsia"/>
        </w:rPr>
        <w:t>ПАО</w:t>
      </w:r>
      <w:r w:rsidRPr="00F6720D">
        <w:t xml:space="preserve"> </w:t>
      </w:r>
      <w:r w:rsidR="005C0EB2">
        <w:t>«</w:t>
      </w:r>
      <w:r w:rsidRPr="00F6720D">
        <w:rPr>
          <w:rFonts w:hint="eastAsia"/>
        </w:rPr>
        <w:t>ГМК</w:t>
      </w:r>
      <w:r w:rsidRPr="00F6720D">
        <w:t xml:space="preserve"> </w:t>
      </w:r>
      <w:r w:rsidR="005C0EB2">
        <w:t>«</w:t>
      </w:r>
      <w:r w:rsidRPr="00F6720D">
        <w:rPr>
          <w:rFonts w:hint="eastAsia"/>
        </w:rPr>
        <w:t>Норильский</w:t>
      </w:r>
      <w:r w:rsidRPr="00F6720D">
        <w:t xml:space="preserve"> </w:t>
      </w:r>
      <w:r w:rsidRPr="00F6720D">
        <w:rPr>
          <w:rFonts w:hint="eastAsia"/>
        </w:rPr>
        <w:t>никель</w:t>
      </w:r>
      <w:r w:rsidR="005C0EB2">
        <w:t>»</w:t>
      </w:r>
      <w:r w:rsidRPr="00F6720D">
        <w:t xml:space="preserve"> </w:t>
      </w:r>
      <w:r w:rsidRPr="00F6720D">
        <w:rPr>
          <w:rFonts w:hint="eastAsia"/>
        </w:rPr>
        <w:t>по</w:t>
      </w:r>
      <w:r w:rsidRPr="00F6720D">
        <w:t xml:space="preserve"> </w:t>
      </w:r>
      <w:r w:rsidRPr="00F6720D">
        <w:rPr>
          <w:rFonts w:hint="eastAsia"/>
        </w:rPr>
        <w:t>адресу</w:t>
      </w:r>
      <w:r w:rsidRPr="00F6720D">
        <w:t xml:space="preserve">: </w:t>
      </w:r>
      <w:r w:rsidRPr="00F6720D">
        <w:rPr>
          <w:rFonts w:hint="eastAsia"/>
        </w:rPr>
        <w:t>Красноярский</w:t>
      </w:r>
      <w:r w:rsidRPr="00F6720D">
        <w:t xml:space="preserve"> </w:t>
      </w:r>
      <w:r w:rsidRPr="00F6720D">
        <w:rPr>
          <w:rFonts w:hint="eastAsia"/>
        </w:rPr>
        <w:t>край</w:t>
      </w:r>
      <w:r w:rsidRPr="00F6720D">
        <w:t xml:space="preserve">, </w:t>
      </w:r>
      <w:r w:rsidRPr="00F6720D">
        <w:rPr>
          <w:rFonts w:hint="eastAsia"/>
        </w:rPr>
        <w:t>г</w:t>
      </w:r>
      <w:r w:rsidRPr="00F6720D">
        <w:t xml:space="preserve">. </w:t>
      </w:r>
      <w:r w:rsidRPr="00F6720D">
        <w:rPr>
          <w:rFonts w:hint="eastAsia"/>
        </w:rPr>
        <w:t>Норильск</w:t>
      </w:r>
      <w:r w:rsidRPr="00F6720D">
        <w:t xml:space="preserve">, </w:t>
      </w:r>
      <w:r w:rsidRPr="00F6720D">
        <w:rPr>
          <w:rFonts w:hint="eastAsia"/>
        </w:rPr>
        <w:t>район</w:t>
      </w:r>
      <w:r w:rsidRPr="00F6720D">
        <w:t xml:space="preserve"> </w:t>
      </w:r>
      <w:r w:rsidRPr="00F6720D">
        <w:rPr>
          <w:rFonts w:hint="eastAsia"/>
        </w:rPr>
        <w:t>Талнах</w:t>
      </w:r>
      <w:r w:rsidR="005C0EB2">
        <w:t>»</w:t>
      </w:r>
      <w:r w:rsidRPr="00F6720D">
        <w:t>;</w:t>
      </w:r>
    </w:p>
    <w:p w:rsidR="00F6720D" w:rsidRPr="00F6720D" w:rsidRDefault="00F6720D" w:rsidP="00F6720D">
      <w:pPr>
        <w:ind w:firstLine="709"/>
        <w:jc w:val="both"/>
      </w:pPr>
      <w:r w:rsidRPr="00F6720D">
        <w:t xml:space="preserve">- </w:t>
      </w:r>
      <w:r w:rsidRPr="00F6720D">
        <w:rPr>
          <w:rFonts w:hint="eastAsia"/>
        </w:rPr>
        <w:t>постановления</w:t>
      </w:r>
      <w:r w:rsidRPr="00F6720D">
        <w:t xml:space="preserve"> </w:t>
      </w:r>
      <w:r w:rsidRPr="00F6720D">
        <w:rPr>
          <w:rFonts w:hint="eastAsia"/>
        </w:rPr>
        <w:t>Главного</w:t>
      </w:r>
      <w:r w:rsidRPr="00F6720D">
        <w:t xml:space="preserve"> </w:t>
      </w:r>
      <w:r w:rsidRPr="00F6720D">
        <w:rPr>
          <w:rFonts w:hint="eastAsia"/>
        </w:rPr>
        <w:t>государственного</w:t>
      </w:r>
      <w:r w:rsidRPr="00F6720D">
        <w:t xml:space="preserve"> </w:t>
      </w:r>
      <w:r w:rsidRPr="00F6720D">
        <w:rPr>
          <w:rFonts w:hint="eastAsia"/>
        </w:rPr>
        <w:t>санитарного</w:t>
      </w:r>
      <w:r w:rsidRPr="00F6720D">
        <w:t xml:space="preserve"> </w:t>
      </w:r>
      <w:r w:rsidRPr="00F6720D">
        <w:rPr>
          <w:rFonts w:hint="eastAsia"/>
        </w:rPr>
        <w:t>врача</w:t>
      </w:r>
      <w:r w:rsidRPr="00F6720D">
        <w:t xml:space="preserve"> </w:t>
      </w:r>
      <w:r w:rsidRPr="00F6720D">
        <w:rPr>
          <w:rFonts w:hint="eastAsia"/>
        </w:rPr>
        <w:t>Российской</w:t>
      </w:r>
      <w:r w:rsidRPr="00F6720D">
        <w:t xml:space="preserve"> </w:t>
      </w:r>
      <w:r w:rsidRPr="00F6720D">
        <w:rPr>
          <w:rFonts w:hint="eastAsia"/>
        </w:rPr>
        <w:t>Федерации</w:t>
      </w:r>
      <w:r w:rsidRPr="00F6720D">
        <w:t xml:space="preserve"> </w:t>
      </w:r>
      <w:r w:rsidRPr="00F6720D">
        <w:rPr>
          <w:rFonts w:hint="eastAsia"/>
        </w:rPr>
        <w:t>от</w:t>
      </w:r>
      <w:r w:rsidRPr="00F6720D">
        <w:t xml:space="preserve"> 10.12.2014 </w:t>
      </w:r>
      <w:r w:rsidRPr="00F6720D">
        <w:rPr>
          <w:rFonts w:hint="eastAsia"/>
        </w:rPr>
        <w:t>№</w:t>
      </w:r>
      <w:r w:rsidRPr="00F6720D">
        <w:t xml:space="preserve"> 83 </w:t>
      </w:r>
      <w:r w:rsidR="005C0EB2">
        <w:t>«</w:t>
      </w:r>
      <w:r w:rsidRPr="00F6720D">
        <w:rPr>
          <w:rFonts w:hint="eastAsia"/>
        </w:rPr>
        <w:t>Об</w:t>
      </w:r>
      <w:r w:rsidRPr="00F6720D">
        <w:t xml:space="preserve"> </w:t>
      </w:r>
      <w:r w:rsidRPr="00F6720D">
        <w:rPr>
          <w:rFonts w:hint="eastAsia"/>
        </w:rPr>
        <w:t>установлении</w:t>
      </w:r>
      <w:r w:rsidRPr="00F6720D">
        <w:t xml:space="preserve"> </w:t>
      </w:r>
      <w:r w:rsidRPr="00F6720D">
        <w:rPr>
          <w:rFonts w:hint="eastAsia"/>
        </w:rPr>
        <w:t>размера</w:t>
      </w:r>
      <w:r w:rsidRPr="00F6720D">
        <w:t xml:space="preserve"> </w:t>
      </w:r>
      <w:r w:rsidRPr="00F6720D">
        <w:rPr>
          <w:rFonts w:hint="eastAsia"/>
        </w:rPr>
        <w:t>санитарно</w:t>
      </w:r>
      <w:r w:rsidRPr="00F6720D">
        <w:t>-</w:t>
      </w:r>
      <w:r w:rsidRPr="00F6720D">
        <w:rPr>
          <w:rFonts w:hint="eastAsia"/>
        </w:rPr>
        <w:t>защитной</w:t>
      </w:r>
      <w:r w:rsidRPr="00F6720D">
        <w:t xml:space="preserve"> </w:t>
      </w:r>
      <w:r w:rsidRPr="00F6720D">
        <w:rPr>
          <w:rFonts w:hint="eastAsia"/>
        </w:rPr>
        <w:t>зоны</w:t>
      </w:r>
      <w:r w:rsidRPr="00F6720D">
        <w:t xml:space="preserve"> </w:t>
      </w:r>
      <w:r w:rsidRPr="00F6720D">
        <w:rPr>
          <w:rFonts w:hint="eastAsia"/>
        </w:rPr>
        <w:t>шахты</w:t>
      </w:r>
      <w:r w:rsidRPr="00F6720D">
        <w:t xml:space="preserve"> К</w:t>
      </w:r>
      <w:r w:rsidRPr="00F6720D">
        <w:rPr>
          <w:rFonts w:hint="eastAsia"/>
        </w:rPr>
        <w:t>омсомольская</w:t>
      </w:r>
      <w:r w:rsidR="005C0EB2">
        <w:t>»</w:t>
      </w:r>
      <w:r w:rsidRPr="00F6720D">
        <w:t xml:space="preserve"> </w:t>
      </w:r>
      <w:r w:rsidRPr="00F6720D">
        <w:rPr>
          <w:rFonts w:hint="eastAsia"/>
        </w:rPr>
        <w:t>рудника</w:t>
      </w:r>
      <w:r w:rsidRPr="00F6720D">
        <w:t xml:space="preserve"> </w:t>
      </w:r>
      <w:r w:rsidR="005C0EB2">
        <w:t>«</w:t>
      </w:r>
      <w:r w:rsidRPr="00F6720D">
        <w:rPr>
          <w:rFonts w:hint="eastAsia"/>
        </w:rPr>
        <w:t>Комсомольский</w:t>
      </w:r>
      <w:r w:rsidR="005C0EB2">
        <w:t>»</w:t>
      </w:r>
      <w:r w:rsidRPr="00F6720D">
        <w:t xml:space="preserve"> </w:t>
      </w:r>
      <w:r w:rsidRPr="00F6720D">
        <w:rPr>
          <w:rFonts w:hint="eastAsia"/>
        </w:rPr>
        <w:t>имущественного</w:t>
      </w:r>
      <w:r w:rsidRPr="00F6720D">
        <w:t xml:space="preserve"> </w:t>
      </w:r>
      <w:r w:rsidRPr="00F6720D">
        <w:rPr>
          <w:rFonts w:hint="eastAsia"/>
        </w:rPr>
        <w:t>комплекса</w:t>
      </w:r>
      <w:r w:rsidRPr="00F6720D">
        <w:t xml:space="preserve"> </w:t>
      </w:r>
      <w:r w:rsidRPr="00F6720D">
        <w:rPr>
          <w:rFonts w:hint="eastAsia"/>
        </w:rPr>
        <w:t>Заполярного</w:t>
      </w:r>
      <w:r w:rsidRPr="00F6720D">
        <w:t xml:space="preserve"> </w:t>
      </w:r>
      <w:r w:rsidRPr="00F6720D">
        <w:rPr>
          <w:rFonts w:hint="eastAsia"/>
        </w:rPr>
        <w:t>филиала</w:t>
      </w:r>
      <w:r w:rsidRPr="00F6720D">
        <w:t xml:space="preserve"> </w:t>
      </w:r>
      <w:r w:rsidRPr="00F6720D">
        <w:rPr>
          <w:rFonts w:hint="eastAsia"/>
        </w:rPr>
        <w:t>ОАО</w:t>
      </w:r>
      <w:r w:rsidRPr="00F6720D">
        <w:t xml:space="preserve"> </w:t>
      </w:r>
      <w:r w:rsidR="005C0EB2">
        <w:t>«</w:t>
      </w:r>
      <w:r w:rsidRPr="00F6720D">
        <w:rPr>
          <w:rFonts w:hint="eastAsia"/>
        </w:rPr>
        <w:t>Горно</w:t>
      </w:r>
      <w:r w:rsidRPr="00F6720D">
        <w:t>-</w:t>
      </w:r>
      <w:r w:rsidRPr="00F6720D">
        <w:rPr>
          <w:rFonts w:hint="eastAsia"/>
        </w:rPr>
        <w:t>металлургическая</w:t>
      </w:r>
      <w:r w:rsidRPr="00F6720D">
        <w:t xml:space="preserve"> </w:t>
      </w:r>
      <w:r w:rsidRPr="00F6720D">
        <w:rPr>
          <w:rFonts w:hint="eastAsia"/>
        </w:rPr>
        <w:t>компания</w:t>
      </w:r>
      <w:r w:rsidRPr="00F6720D">
        <w:t xml:space="preserve"> </w:t>
      </w:r>
      <w:r w:rsidR="005C0EB2">
        <w:t>«</w:t>
      </w:r>
      <w:r w:rsidRPr="00F6720D">
        <w:rPr>
          <w:rFonts w:hint="eastAsia"/>
        </w:rPr>
        <w:t>Норильский</w:t>
      </w:r>
      <w:r w:rsidRPr="00F6720D">
        <w:t xml:space="preserve"> </w:t>
      </w:r>
      <w:r w:rsidRPr="00F6720D">
        <w:rPr>
          <w:rFonts w:hint="eastAsia"/>
        </w:rPr>
        <w:t>никель</w:t>
      </w:r>
      <w:r w:rsidR="005C0EB2">
        <w:t>»</w:t>
      </w:r>
      <w:r w:rsidRPr="00F6720D">
        <w:t xml:space="preserve"> </w:t>
      </w:r>
      <w:r w:rsidRPr="00F6720D">
        <w:rPr>
          <w:rFonts w:hint="eastAsia"/>
        </w:rPr>
        <w:t>на</w:t>
      </w:r>
      <w:r w:rsidRPr="00F6720D">
        <w:t xml:space="preserve"> </w:t>
      </w:r>
      <w:r w:rsidRPr="00F6720D">
        <w:rPr>
          <w:rFonts w:hint="eastAsia"/>
        </w:rPr>
        <w:t>территории</w:t>
      </w:r>
      <w:r w:rsidRPr="00F6720D">
        <w:t xml:space="preserve"> </w:t>
      </w:r>
      <w:r w:rsidRPr="00F6720D">
        <w:rPr>
          <w:rFonts w:hint="eastAsia"/>
        </w:rPr>
        <w:t>муниципального</w:t>
      </w:r>
      <w:r w:rsidRPr="00F6720D">
        <w:t xml:space="preserve"> </w:t>
      </w:r>
      <w:r w:rsidRPr="00F6720D">
        <w:rPr>
          <w:rFonts w:hint="eastAsia"/>
        </w:rPr>
        <w:t>образования</w:t>
      </w:r>
      <w:r w:rsidRPr="00F6720D">
        <w:t xml:space="preserve"> </w:t>
      </w:r>
      <w:proofErr w:type="spellStart"/>
      <w:r w:rsidRPr="00F6720D">
        <w:rPr>
          <w:rFonts w:hint="eastAsia"/>
        </w:rPr>
        <w:t>г</w:t>
      </w:r>
      <w:r w:rsidRPr="00F6720D">
        <w:t>.</w:t>
      </w:r>
      <w:r w:rsidRPr="00F6720D">
        <w:rPr>
          <w:rFonts w:hint="eastAsia"/>
        </w:rPr>
        <w:t>Норильск</w:t>
      </w:r>
      <w:proofErr w:type="spellEnd"/>
      <w:r w:rsidR="005C0EB2">
        <w:t>»</w:t>
      </w:r>
      <w:r w:rsidRPr="00F6720D">
        <w:t>;</w:t>
      </w:r>
    </w:p>
    <w:p w:rsidR="00F6720D" w:rsidRPr="00F6720D" w:rsidRDefault="00F6720D" w:rsidP="00F6720D">
      <w:pPr>
        <w:ind w:firstLine="709"/>
        <w:jc w:val="both"/>
      </w:pPr>
      <w:r w:rsidRPr="00F6720D">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F6720D" w:rsidRPr="00F6720D" w:rsidRDefault="00F6720D" w:rsidP="00F6720D">
      <w:pPr>
        <w:ind w:firstLine="709"/>
        <w:jc w:val="both"/>
        <w:rPr>
          <w:spacing w:val="1"/>
        </w:rPr>
      </w:pPr>
      <w:r w:rsidRPr="00F6720D">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5C0EB2">
        <w:rPr>
          <w:spacing w:val="1"/>
        </w:rPr>
        <w:t>«</w:t>
      </w:r>
      <w:r w:rsidRPr="00F6720D">
        <w:rPr>
          <w:spacing w:val="1"/>
        </w:rPr>
        <w:t>размещение гаражей для собственных нужд</w:t>
      </w:r>
      <w:r w:rsidR="005C0EB2">
        <w:rPr>
          <w:spacing w:val="1"/>
        </w:rPr>
        <w:t>»</w:t>
      </w:r>
      <w:r w:rsidRPr="00F6720D">
        <w:rPr>
          <w:spacing w:val="1"/>
        </w:rPr>
        <w:t xml:space="preserve"> относится к основным видам разрешенного использования.</w:t>
      </w:r>
    </w:p>
    <w:p w:rsidR="00F6720D" w:rsidRPr="00F6720D" w:rsidRDefault="00F6720D" w:rsidP="00F6720D">
      <w:pPr>
        <w:ind w:firstLine="709"/>
        <w:jc w:val="both"/>
        <w:rPr>
          <w:spacing w:val="1"/>
        </w:rPr>
      </w:pPr>
      <w:r w:rsidRPr="00F6720D">
        <w:rPr>
          <w:spacing w:val="1"/>
        </w:rPr>
        <w:t>Предельные параметры разрешенного строительства для соответствующей территориальной зоны (ПП) устанавливаются разделом 6 части I</w:t>
      </w:r>
      <w:r w:rsidRPr="00F6720D">
        <w:rPr>
          <w:spacing w:val="1"/>
          <w:lang w:val="en-US"/>
        </w:rPr>
        <w:t>V</w:t>
      </w:r>
      <w:r w:rsidRPr="00F6720D">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F6720D" w:rsidRPr="00F6720D" w:rsidRDefault="00F6720D" w:rsidP="00F6720D">
      <w:pPr>
        <w:ind w:firstLine="709"/>
        <w:jc w:val="both"/>
      </w:pPr>
      <w:r w:rsidRPr="00F6720D">
        <w:t xml:space="preserve">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w:t>
      </w:r>
      <w:r w:rsidRPr="00F6720D">
        <w:lastRenderedPageBreak/>
        <w:t>муниципального образования город Норильск, утвержденных решением Норильского городского Совета депутатов от 19.02.2019 № 11/5-247.</w:t>
      </w:r>
    </w:p>
    <w:p w:rsidR="00F6720D" w:rsidRDefault="00F6720D" w:rsidP="00F6720D">
      <w:pPr>
        <w:ind w:firstLine="708"/>
        <w:jc w:val="both"/>
      </w:pPr>
      <w:r w:rsidRPr="00F6720D">
        <w:t xml:space="preserve">Согласно градостроительному плану земельного участка от 08.10.2025 № Р Ф - 2 4 - 2 - 1 2 - 0 - 0 0 - 2 0 2 5 - 0 2 0 9 - 0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АО </w:t>
      </w:r>
      <w:r w:rsidR="005C0EB2">
        <w:t>«</w:t>
      </w:r>
      <w:r w:rsidRPr="00F6720D">
        <w:t>НТЭК</w:t>
      </w:r>
      <w:r w:rsidR="005C0EB2">
        <w:t>»</w:t>
      </w:r>
      <w:r w:rsidRPr="00F6720D">
        <w:t xml:space="preserve">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 /час; непрерывный; Водоотведение: отсутствует.</w:t>
      </w:r>
    </w:p>
    <w:p w:rsidR="00493556" w:rsidRPr="00F6720D" w:rsidRDefault="00493556" w:rsidP="00F6720D">
      <w:pPr>
        <w:ind w:firstLine="708"/>
        <w:jc w:val="both"/>
      </w:pPr>
      <w:r w:rsidRPr="00493556">
        <w:t>Газоснабжение: отсутствует.</w:t>
      </w:r>
    </w:p>
    <w:p w:rsidR="00F6720D" w:rsidRPr="00AB5924" w:rsidRDefault="00F6720D" w:rsidP="00F6720D">
      <w:pPr>
        <w:ind w:firstLine="708"/>
        <w:jc w:val="both"/>
      </w:pPr>
      <w:r w:rsidRPr="00AB5924">
        <w:t>Отвод сточных вод необходимо обеспечить путем установки локальных автономных очистных сооружений.</w:t>
      </w:r>
    </w:p>
    <w:p w:rsidR="00F6720D" w:rsidRPr="00F6720D" w:rsidRDefault="00F6720D" w:rsidP="00F6720D">
      <w:pPr>
        <w:ind w:firstLine="709"/>
        <w:jc w:val="both"/>
      </w:pPr>
      <w:r w:rsidRPr="00F6720D">
        <w:t>Использование земельного участка - без права изменения целевого назначения и вида разрешенного использования земельного участка.</w:t>
      </w:r>
    </w:p>
    <w:p w:rsidR="009E532E" w:rsidRPr="009E532E" w:rsidRDefault="009E532E" w:rsidP="009E532E">
      <w:pPr>
        <w:ind w:firstLine="708"/>
        <w:jc w:val="both"/>
        <w:rPr>
          <w:color w:val="000000" w:themeColor="text1"/>
          <w:spacing w:val="1"/>
        </w:rPr>
      </w:pPr>
      <w:r w:rsidRPr="009E532E">
        <w:rPr>
          <w:b/>
        </w:rPr>
        <w:t>Лот № 13:</w:t>
      </w:r>
      <w:r w:rsidRPr="009E532E">
        <w:rPr>
          <w:color w:val="000000" w:themeColor="text1"/>
        </w:rPr>
        <w:t xml:space="preserve"> Земельный участок с кадастровым номером </w:t>
      </w:r>
      <w:r w:rsidRPr="009E532E">
        <w:rPr>
          <w:color w:val="000000" w:themeColor="text1"/>
          <w:spacing w:val="1"/>
        </w:rPr>
        <w:t>24:55:0201004:4247</w:t>
      </w:r>
      <w:r w:rsidRPr="009E532E">
        <w:rPr>
          <w:color w:val="000000" w:themeColor="text1"/>
        </w:rPr>
        <w:t xml:space="preserve">, площадью </w:t>
      </w:r>
      <w:r w:rsidRPr="009E532E">
        <w:rPr>
          <w:color w:val="000000" w:themeColor="text1"/>
        </w:rPr>
        <w:br/>
      </w:r>
      <w:r w:rsidRPr="009E532E">
        <w:rPr>
          <w:color w:val="000000" w:themeColor="text1"/>
          <w:spacing w:val="1"/>
        </w:rPr>
        <w:t xml:space="preserve">70 </w:t>
      </w:r>
      <w:r w:rsidRPr="009E532E">
        <w:rPr>
          <w:color w:val="000000" w:themeColor="text1"/>
        </w:rPr>
        <w:t xml:space="preserve">кв.м, расположенный по адресу: </w:t>
      </w:r>
      <w:r w:rsidRPr="009E532E">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218, земельный участок 36Г, для размещения гаража.</w:t>
      </w:r>
    </w:p>
    <w:p w:rsidR="009E532E" w:rsidRPr="009E532E" w:rsidRDefault="009E532E" w:rsidP="009E532E">
      <w:pPr>
        <w:ind w:firstLine="708"/>
        <w:jc w:val="both"/>
      </w:pPr>
      <w:r w:rsidRPr="009E532E">
        <w:rPr>
          <w:color w:val="000000" w:themeColor="text1"/>
          <w:spacing w:val="1"/>
        </w:rPr>
        <w:tab/>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C0EB2">
        <w:rPr>
          <w:color w:val="000000" w:themeColor="text1"/>
          <w:spacing w:val="1"/>
        </w:rPr>
        <w:t>«</w:t>
      </w:r>
      <w:r w:rsidRPr="009E532E">
        <w:rPr>
          <w:color w:val="000000" w:themeColor="text1"/>
          <w:spacing w:val="1"/>
        </w:rPr>
        <w:t>Справочная информация по объектам недвижимости в режиме online</w:t>
      </w:r>
      <w:r w:rsidR="005C0EB2">
        <w:rPr>
          <w:color w:val="000000" w:themeColor="text1"/>
          <w:spacing w:val="1"/>
        </w:rPr>
        <w:t>»</w:t>
      </w:r>
      <w:r w:rsidRPr="009E532E">
        <w:rPr>
          <w:color w:val="000000" w:themeColor="text1"/>
          <w:spacing w:val="1"/>
        </w:rPr>
        <w:t xml:space="preserve"> и </w:t>
      </w:r>
      <w:r w:rsidR="005C0EB2">
        <w:rPr>
          <w:color w:val="000000" w:themeColor="text1"/>
          <w:spacing w:val="1"/>
        </w:rPr>
        <w:t>«</w:t>
      </w:r>
      <w:r w:rsidRPr="009E532E">
        <w:rPr>
          <w:color w:val="000000" w:themeColor="text1"/>
          <w:spacing w:val="1"/>
        </w:rPr>
        <w:t>Публичная кадастровая карта</w:t>
      </w:r>
      <w:r w:rsidR="005C0EB2">
        <w:rPr>
          <w:color w:val="000000" w:themeColor="text1"/>
          <w:spacing w:val="1"/>
        </w:rPr>
        <w:t>»</w:t>
      </w:r>
      <w:r w:rsidRPr="009E532E">
        <w:rPr>
          <w:color w:val="000000" w:themeColor="text1"/>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5C0EB2">
        <w:rPr>
          <w:color w:val="000000" w:themeColor="text1"/>
          <w:spacing w:val="1"/>
        </w:rPr>
        <w:t>«</w:t>
      </w:r>
      <w:r w:rsidRPr="009E532E">
        <w:rPr>
          <w:color w:val="000000" w:themeColor="text1"/>
          <w:spacing w:val="1"/>
        </w:rPr>
        <w:t>размещение гаражей для собственных нужд</w:t>
      </w:r>
      <w:r w:rsidR="005C0EB2">
        <w:rPr>
          <w:color w:val="000000" w:themeColor="text1"/>
          <w:spacing w:val="1"/>
        </w:rPr>
        <w:t>»</w:t>
      </w:r>
      <w:r w:rsidRPr="009E532E">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9E532E">
        <w:t>Согласно сведениям Единого государственного реестра недвижимости от 26.11.2025г. № КУВИ-001/2025-215092153 в пределах земельного участка отсутствуют объекты недвижимости.</w:t>
      </w:r>
    </w:p>
    <w:p w:rsidR="009E532E" w:rsidRPr="009E532E" w:rsidRDefault="009E532E" w:rsidP="009E532E">
      <w:pPr>
        <w:autoSpaceDE w:val="0"/>
        <w:autoSpaceDN w:val="0"/>
        <w:adjustRightInd w:val="0"/>
        <w:ind w:firstLine="709"/>
        <w:jc w:val="both"/>
        <w:rPr>
          <w:color w:val="000000" w:themeColor="text1"/>
        </w:rPr>
      </w:pPr>
      <w:r w:rsidRPr="009E532E">
        <w:rPr>
          <w:color w:val="000000" w:themeColor="text1"/>
        </w:rPr>
        <w:t xml:space="preserve">В соответствии со сведениями Единого государственного реестра недвижимости земельный участок площадью 70 кв.м находится в санитарно-защитной зоне для объекта </w:t>
      </w:r>
      <w:r w:rsidR="005C0EB2">
        <w:rPr>
          <w:color w:val="000000" w:themeColor="text1"/>
        </w:rPr>
        <w:t>«</w:t>
      </w:r>
      <w:r w:rsidRPr="009E532E">
        <w:rPr>
          <w:color w:val="000000" w:themeColor="text1"/>
        </w:rPr>
        <w:t xml:space="preserve">Комплексное развитие рудника </w:t>
      </w:r>
      <w:r w:rsidR="005C0EB2">
        <w:rPr>
          <w:color w:val="000000" w:themeColor="text1"/>
        </w:rPr>
        <w:t>«</w:t>
      </w:r>
      <w:r w:rsidRPr="009E532E">
        <w:rPr>
          <w:color w:val="000000" w:themeColor="text1"/>
        </w:rPr>
        <w:t>Комсомольский</w:t>
      </w:r>
      <w:r w:rsidR="005C0EB2">
        <w:rPr>
          <w:color w:val="000000" w:themeColor="text1"/>
        </w:rPr>
        <w:t>»</w:t>
      </w:r>
      <w:r w:rsidRPr="009E532E">
        <w:rPr>
          <w:color w:val="000000" w:themeColor="text1"/>
        </w:rPr>
        <w:t xml:space="preserve"> Заполярного филиала ПАО ГМК </w:t>
      </w:r>
      <w:r w:rsidR="005C0EB2">
        <w:rPr>
          <w:color w:val="000000" w:themeColor="text1"/>
        </w:rPr>
        <w:t>«</w:t>
      </w:r>
      <w:r w:rsidRPr="009E532E">
        <w:rPr>
          <w:color w:val="000000" w:themeColor="text1"/>
        </w:rPr>
        <w:t>Норильский никель</w:t>
      </w:r>
      <w:r w:rsidR="005C0EB2">
        <w:rPr>
          <w:color w:val="000000" w:themeColor="text1"/>
        </w:rPr>
        <w:t>»</w:t>
      </w:r>
      <w:r w:rsidRPr="009E532E">
        <w:rPr>
          <w:color w:val="000000" w:themeColor="text1"/>
        </w:rPr>
        <w:t xml:space="preserve"> по адресу: Красноярский край, г. Норильск, район Талнах.</w:t>
      </w:r>
    </w:p>
    <w:p w:rsidR="009E532E" w:rsidRPr="009E532E" w:rsidRDefault="009E532E" w:rsidP="009E532E">
      <w:pPr>
        <w:ind w:firstLine="709"/>
        <w:jc w:val="both"/>
      </w:pPr>
      <w:r w:rsidRPr="009E532E">
        <w:rPr>
          <w:spacing w:val="1"/>
        </w:rPr>
        <w:t>В</w:t>
      </w:r>
      <w:r w:rsidRPr="009E532E">
        <w:t xml:space="preserve"> соответствии со сведениями Единого государственного реестра недвижимости на земельный участок площадью 70 кв.м установлены ограничения прав, предусмотренные ст. 56 Земельного кодекса Российской Федерации на основании:</w:t>
      </w:r>
    </w:p>
    <w:p w:rsidR="009E532E" w:rsidRPr="009E532E" w:rsidRDefault="009E532E" w:rsidP="009E532E">
      <w:pPr>
        <w:ind w:firstLine="709"/>
        <w:jc w:val="both"/>
      </w:pPr>
      <w:r w:rsidRPr="009E532E">
        <w:t xml:space="preserve">- решения </w:t>
      </w:r>
      <w:r w:rsidRPr="009E532E">
        <w:rPr>
          <w:rFonts w:hint="eastAsia"/>
        </w:rPr>
        <w:t>Федеральной</w:t>
      </w:r>
      <w:r w:rsidRPr="009E532E">
        <w:t xml:space="preserve"> </w:t>
      </w:r>
      <w:r w:rsidRPr="009E532E">
        <w:rPr>
          <w:rFonts w:hint="eastAsia"/>
        </w:rPr>
        <w:t>службы</w:t>
      </w:r>
      <w:r w:rsidRPr="009E532E">
        <w:t xml:space="preserve"> </w:t>
      </w:r>
      <w:r w:rsidRPr="009E532E">
        <w:rPr>
          <w:rFonts w:hint="eastAsia"/>
        </w:rPr>
        <w:t>по</w:t>
      </w:r>
      <w:r w:rsidRPr="009E532E">
        <w:t xml:space="preserve"> </w:t>
      </w:r>
      <w:r w:rsidRPr="009E532E">
        <w:rPr>
          <w:rFonts w:hint="eastAsia"/>
        </w:rPr>
        <w:t>надзору</w:t>
      </w:r>
      <w:r w:rsidRPr="009E532E">
        <w:t xml:space="preserve"> </w:t>
      </w:r>
      <w:r w:rsidRPr="009E532E">
        <w:rPr>
          <w:rFonts w:hint="eastAsia"/>
        </w:rPr>
        <w:t>в</w:t>
      </w:r>
      <w:r w:rsidRPr="009E532E">
        <w:t xml:space="preserve"> </w:t>
      </w:r>
      <w:r w:rsidRPr="009E532E">
        <w:rPr>
          <w:rFonts w:hint="eastAsia"/>
        </w:rPr>
        <w:t>сфере</w:t>
      </w:r>
      <w:r w:rsidRPr="009E532E">
        <w:t xml:space="preserve"> </w:t>
      </w:r>
      <w:r w:rsidRPr="009E532E">
        <w:rPr>
          <w:rFonts w:hint="eastAsia"/>
        </w:rPr>
        <w:t>защиты</w:t>
      </w:r>
      <w:r w:rsidRPr="009E532E">
        <w:t xml:space="preserve"> </w:t>
      </w:r>
      <w:r w:rsidRPr="009E532E">
        <w:rPr>
          <w:rFonts w:hint="eastAsia"/>
        </w:rPr>
        <w:t>прав</w:t>
      </w:r>
      <w:r w:rsidRPr="009E532E">
        <w:t xml:space="preserve"> </w:t>
      </w:r>
      <w:r w:rsidRPr="009E532E">
        <w:rPr>
          <w:rFonts w:hint="eastAsia"/>
        </w:rPr>
        <w:t>потребителя</w:t>
      </w:r>
      <w:r w:rsidRPr="009E532E">
        <w:t xml:space="preserve"> </w:t>
      </w:r>
      <w:r w:rsidRPr="009E532E">
        <w:rPr>
          <w:rFonts w:hint="eastAsia"/>
        </w:rPr>
        <w:t>и</w:t>
      </w:r>
      <w:r w:rsidRPr="009E532E">
        <w:t xml:space="preserve"> </w:t>
      </w:r>
      <w:r w:rsidRPr="009E532E">
        <w:rPr>
          <w:rFonts w:hint="eastAsia"/>
        </w:rPr>
        <w:t>благополучия</w:t>
      </w:r>
      <w:r w:rsidRPr="009E532E">
        <w:t xml:space="preserve"> </w:t>
      </w:r>
      <w:r w:rsidRPr="009E532E">
        <w:rPr>
          <w:rFonts w:hint="eastAsia"/>
        </w:rPr>
        <w:t>человека</w:t>
      </w:r>
      <w:r w:rsidRPr="009E532E">
        <w:t xml:space="preserve"> </w:t>
      </w:r>
      <w:r w:rsidRPr="009E532E">
        <w:rPr>
          <w:rFonts w:hint="eastAsia"/>
        </w:rPr>
        <w:t>от</w:t>
      </w:r>
      <w:r w:rsidRPr="009E532E">
        <w:t xml:space="preserve"> 18.11.2022 </w:t>
      </w:r>
      <w:r w:rsidRPr="009E532E">
        <w:rPr>
          <w:rFonts w:hint="eastAsia"/>
        </w:rPr>
        <w:t>№</w:t>
      </w:r>
      <w:r w:rsidRPr="009E532E">
        <w:t xml:space="preserve"> 3381 </w:t>
      </w:r>
      <w:r w:rsidR="005C0EB2">
        <w:t>«</w:t>
      </w:r>
      <w:r w:rsidRPr="009E532E">
        <w:rPr>
          <w:rFonts w:hint="eastAsia"/>
        </w:rPr>
        <w:t>Об</w:t>
      </w:r>
      <w:r w:rsidRPr="009E532E">
        <w:t xml:space="preserve"> </w:t>
      </w:r>
      <w:r w:rsidRPr="009E532E">
        <w:rPr>
          <w:rFonts w:hint="eastAsia"/>
        </w:rPr>
        <w:t>изменении</w:t>
      </w:r>
      <w:r w:rsidRPr="009E532E">
        <w:t xml:space="preserve"> </w:t>
      </w:r>
      <w:r w:rsidRPr="009E532E">
        <w:rPr>
          <w:rFonts w:hint="eastAsia"/>
        </w:rPr>
        <w:t>санитарно</w:t>
      </w:r>
      <w:r w:rsidRPr="009E532E">
        <w:t>-</w:t>
      </w:r>
      <w:r w:rsidRPr="009E532E">
        <w:rPr>
          <w:rFonts w:hint="eastAsia"/>
        </w:rPr>
        <w:t>защитной</w:t>
      </w:r>
      <w:r w:rsidRPr="009E532E">
        <w:t xml:space="preserve"> </w:t>
      </w:r>
      <w:r w:rsidRPr="009E532E">
        <w:rPr>
          <w:rFonts w:hint="eastAsia"/>
        </w:rPr>
        <w:t>зоны</w:t>
      </w:r>
      <w:r w:rsidRPr="009E532E">
        <w:t xml:space="preserve"> </w:t>
      </w:r>
      <w:r w:rsidRPr="009E532E">
        <w:rPr>
          <w:rFonts w:hint="eastAsia"/>
        </w:rPr>
        <w:t>для</w:t>
      </w:r>
      <w:r w:rsidRPr="009E532E">
        <w:t xml:space="preserve"> </w:t>
      </w:r>
      <w:r w:rsidRPr="009E532E">
        <w:rPr>
          <w:rFonts w:hint="eastAsia"/>
        </w:rPr>
        <w:t>объекта</w:t>
      </w:r>
      <w:r w:rsidRPr="009E532E">
        <w:t xml:space="preserve"> </w:t>
      </w:r>
      <w:r w:rsidR="005C0EB2">
        <w:t>«</w:t>
      </w:r>
      <w:r w:rsidRPr="009E532E">
        <w:rPr>
          <w:rFonts w:hint="eastAsia"/>
        </w:rPr>
        <w:t>Комплексное</w:t>
      </w:r>
      <w:r w:rsidRPr="009E532E">
        <w:t xml:space="preserve"> </w:t>
      </w:r>
      <w:r w:rsidRPr="009E532E">
        <w:rPr>
          <w:rFonts w:hint="eastAsia"/>
        </w:rPr>
        <w:t>развитие</w:t>
      </w:r>
      <w:r w:rsidRPr="009E532E">
        <w:t xml:space="preserve"> </w:t>
      </w:r>
      <w:r w:rsidRPr="009E532E">
        <w:rPr>
          <w:rFonts w:hint="eastAsia"/>
        </w:rPr>
        <w:t>рудника</w:t>
      </w:r>
      <w:r w:rsidRPr="009E532E">
        <w:t xml:space="preserve"> </w:t>
      </w:r>
      <w:r w:rsidR="005C0EB2">
        <w:t>«</w:t>
      </w:r>
      <w:r w:rsidRPr="009E532E">
        <w:rPr>
          <w:rFonts w:hint="eastAsia"/>
        </w:rPr>
        <w:t>Комсомольский</w:t>
      </w:r>
      <w:r w:rsidR="005C0EB2">
        <w:t>»</w:t>
      </w:r>
      <w:r w:rsidRPr="009E532E">
        <w:t xml:space="preserve"> </w:t>
      </w:r>
      <w:r w:rsidRPr="009E532E">
        <w:rPr>
          <w:rFonts w:hint="eastAsia"/>
        </w:rPr>
        <w:t>Заполярного</w:t>
      </w:r>
      <w:r w:rsidRPr="009E532E">
        <w:t xml:space="preserve"> </w:t>
      </w:r>
      <w:r w:rsidRPr="009E532E">
        <w:rPr>
          <w:rFonts w:hint="eastAsia"/>
        </w:rPr>
        <w:t>филиала</w:t>
      </w:r>
      <w:r w:rsidRPr="009E532E">
        <w:t xml:space="preserve"> </w:t>
      </w:r>
      <w:r w:rsidRPr="009E532E">
        <w:rPr>
          <w:rFonts w:hint="eastAsia"/>
        </w:rPr>
        <w:t>ПАО</w:t>
      </w:r>
      <w:r w:rsidRPr="009E532E">
        <w:t xml:space="preserve"> </w:t>
      </w:r>
      <w:r w:rsidR="005C0EB2">
        <w:t>«</w:t>
      </w:r>
      <w:r w:rsidRPr="009E532E">
        <w:rPr>
          <w:rFonts w:hint="eastAsia"/>
        </w:rPr>
        <w:t>ГМК</w:t>
      </w:r>
      <w:r w:rsidRPr="009E532E">
        <w:t xml:space="preserve"> </w:t>
      </w:r>
      <w:r w:rsidR="005C0EB2">
        <w:t>«</w:t>
      </w:r>
      <w:r w:rsidRPr="009E532E">
        <w:rPr>
          <w:rFonts w:hint="eastAsia"/>
        </w:rPr>
        <w:t>Норильский</w:t>
      </w:r>
      <w:r w:rsidRPr="009E532E">
        <w:t xml:space="preserve"> </w:t>
      </w:r>
      <w:r w:rsidRPr="009E532E">
        <w:rPr>
          <w:rFonts w:hint="eastAsia"/>
        </w:rPr>
        <w:t>никель</w:t>
      </w:r>
      <w:r w:rsidR="005C0EB2">
        <w:t>»</w:t>
      </w:r>
      <w:r w:rsidRPr="009E532E">
        <w:t xml:space="preserve"> </w:t>
      </w:r>
      <w:r w:rsidRPr="009E532E">
        <w:rPr>
          <w:rFonts w:hint="eastAsia"/>
        </w:rPr>
        <w:t>по</w:t>
      </w:r>
      <w:r w:rsidRPr="009E532E">
        <w:t xml:space="preserve"> </w:t>
      </w:r>
      <w:r w:rsidRPr="009E532E">
        <w:rPr>
          <w:rFonts w:hint="eastAsia"/>
        </w:rPr>
        <w:t>адресу</w:t>
      </w:r>
      <w:r w:rsidRPr="009E532E">
        <w:t xml:space="preserve">: </w:t>
      </w:r>
      <w:r w:rsidRPr="009E532E">
        <w:rPr>
          <w:rFonts w:hint="eastAsia"/>
        </w:rPr>
        <w:t>Красноярский</w:t>
      </w:r>
      <w:r w:rsidRPr="009E532E">
        <w:t xml:space="preserve"> </w:t>
      </w:r>
      <w:r w:rsidRPr="009E532E">
        <w:rPr>
          <w:rFonts w:hint="eastAsia"/>
        </w:rPr>
        <w:t>край</w:t>
      </w:r>
      <w:r w:rsidRPr="009E532E">
        <w:t xml:space="preserve">, </w:t>
      </w:r>
      <w:r w:rsidRPr="009E532E">
        <w:rPr>
          <w:rFonts w:hint="eastAsia"/>
        </w:rPr>
        <w:t>г</w:t>
      </w:r>
      <w:r w:rsidRPr="009E532E">
        <w:t xml:space="preserve">. </w:t>
      </w:r>
      <w:r w:rsidRPr="009E532E">
        <w:rPr>
          <w:rFonts w:hint="eastAsia"/>
        </w:rPr>
        <w:t>Норильск</w:t>
      </w:r>
      <w:r w:rsidRPr="009E532E">
        <w:t xml:space="preserve">, </w:t>
      </w:r>
      <w:r w:rsidRPr="009E532E">
        <w:rPr>
          <w:rFonts w:hint="eastAsia"/>
        </w:rPr>
        <w:t>район</w:t>
      </w:r>
      <w:r w:rsidRPr="009E532E">
        <w:t xml:space="preserve"> </w:t>
      </w:r>
      <w:r w:rsidRPr="009E532E">
        <w:rPr>
          <w:rFonts w:hint="eastAsia"/>
        </w:rPr>
        <w:t>Талнах</w:t>
      </w:r>
      <w:r w:rsidR="005C0EB2">
        <w:t>»</w:t>
      </w:r>
      <w:r w:rsidRPr="009E532E">
        <w:t>;</w:t>
      </w:r>
    </w:p>
    <w:p w:rsidR="009E532E" w:rsidRPr="009E532E" w:rsidRDefault="009E532E" w:rsidP="009E532E">
      <w:pPr>
        <w:ind w:firstLine="709"/>
        <w:jc w:val="both"/>
      </w:pPr>
      <w:r w:rsidRPr="009E532E">
        <w:t xml:space="preserve">- </w:t>
      </w:r>
      <w:r w:rsidRPr="009E532E">
        <w:rPr>
          <w:rFonts w:hint="eastAsia"/>
        </w:rPr>
        <w:t>постановления</w:t>
      </w:r>
      <w:r w:rsidRPr="009E532E">
        <w:t xml:space="preserve"> </w:t>
      </w:r>
      <w:r w:rsidRPr="009E532E">
        <w:rPr>
          <w:rFonts w:hint="eastAsia"/>
        </w:rPr>
        <w:t>Главного</w:t>
      </w:r>
      <w:r w:rsidRPr="009E532E">
        <w:t xml:space="preserve"> </w:t>
      </w:r>
      <w:r w:rsidRPr="009E532E">
        <w:rPr>
          <w:rFonts w:hint="eastAsia"/>
        </w:rPr>
        <w:t>государственного</w:t>
      </w:r>
      <w:r w:rsidRPr="009E532E">
        <w:t xml:space="preserve"> </w:t>
      </w:r>
      <w:r w:rsidRPr="009E532E">
        <w:rPr>
          <w:rFonts w:hint="eastAsia"/>
        </w:rPr>
        <w:t>санитарного</w:t>
      </w:r>
      <w:r w:rsidRPr="009E532E">
        <w:t xml:space="preserve"> </w:t>
      </w:r>
      <w:r w:rsidRPr="009E532E">
        <w:rPr>
          <w:rFonts w:hint="eastAsia"/>
        </w:rPr>
        <w:t>врача</w:t>
      </w:r>
      <w:r w:rsidRPr="009E532E">
        <w:t xml:space="preserve"> </w:t>
      </w:r>
      <w:r w:rsidRPr="009E532E">
        <w:rPr>
          <w:rFonts w:hint="eastAsia"/>
        </w:rPr>
        <w:t>Российской</w:t>
      </w:r>
      <w:r w:rsidRPr="009E532E">
        <w:t xml:space="preserve"> </w:t>
      </w:r>
      <w:r w:rsidRPr="009E532E">
        <w:rPr>
          <w:rFonts w:hint="eastAsia"/>
        </w:rPr>
        <w:t>Федерации</w:t>
      </w:r>
      <w:r w:rsidRPr="009E532E">
        <w:t xml:space="preserve"> </w:t>
      </w:r>
      <w:r w:rsidRPr="009E532E">
        <w:rPr>
          <w:rFonts w:hint="eastAsia"/>
        </w:rPr>
        <w:t>от</w:t>
      </w:r>
      <w:r w:rsidRPr="009E532E">
        <w:t xml:space="preserve"> 10.12.2014 </w:t>
      </w:r>
      <w:r w:rsidRPr="009E532E">
        <w:rPr>
          <w:rFonts w:hint="eastAsia"/>
        </w:rPr>
        <w:t>№</w:t>
      </w:r>
      <w:r w:rsidRPr="009E532E">
        <w:t xml:space="preserve"> 83 </w:t>
      </w:r>
      <w:r w:rsidR="005C0EB2">
        <w:t>«</w:t>
      </w:r>
      <w:r w:rsidRPr="009E532E">
        <w:rPr>
          <w:rFonts w:hint="eastAsia"/>
        </w:rPr>
        <w:t>Об</w:t>
      </w:r>
      <w:r w:rsidRPr="009E532E">
        <w:t xml:space="preserve"> </w:t>
      </w:r>
      <w:r w:rsidRPr="009E532E">
        <w:rPr>
          <w:rFonts w:hint="eastAsia"/>
        </w:rPr>
        <w:t>установлении</w:t>
      </w:r>
      <w:r w:rsidRPr="009E532E">
        <w:t xml:space="preserve"> </w:t>
      </w:r>
      <w:r w:rsidRPr="009E532E">
        <w:rPr>
          <w:rFonts w:hint="eastAsia"/>
        </w:rPr>
        <w:t>размера</w:t>
      </w:r>
      <w:r w:rsidRPr="009E532E">
        <w:t xml:space="preserve"> </w:t>
      </w:r>
      <w:r w:rsidRPr="009E532E">
        <w:rPr>
          <w:rFonts w:hint="eastAsia"/>
        </w:rPr>
        <w:t>санитарно</w:t>
      </w:r>
      <w:r w:rsidRPr="009E532E">
        <w:t>-</w:t>
      </w:r>
      <w:r w:rsidRPr="009E532E">
        <w:rPr>
          <w:rFonts w:hint="eastAsia"/>
        </w:rPr>
        <w:t>защитной</w:t>
      </w:r>
      <w:r w:rsidRPr="009E532E">
        <w:t xml:space="preserve"> </w:t>
      </w:r>
      <w:r w:rsidRPr="009E532E">
        <w:rPr>
          <w:rFonts w:hint="eastAsia"/>
        </w:rPr>
        <w:t>зоны</w:t>
      </w:r>
      <w:r w:rsidRPr="009E532E">
        <w:t xml:space="preserve"> </w:t>
      </w:r>
      <w:r w:rsidRPr="009E532E">
        <w:rPr>
          <w:rFonts w:hint="eastAsia"/>
        </w:rPr>
        <w:t>шахты</w:t>
      </w:r>
      <w:r w:rsidRPr="009E532E">
        <w:t xml:space="preserve"> К</w:t>
      </w:r>
      <w:r w:rsidRPr="009E532E">
        <w:rPr>
          <w:rFonts w:hint="eastAsia"/>
        </w:rPr>
        <w:t>омсомольская</w:t>
      </w:r>
      <w:r w:rsidR="005C0EB2">
        <w:t>»</w:t>
      </w:r>
      <w:r w:rsidRPr="009E532E">
        <w:t xml:space="preserve"> </w:t>
      </w:r>
      <w:r w:rsidRPr="009E532E">
        <w:rPr>
          <w:rFonts w:hint="eastAsia"/>
        </w:rPr>
        <w:t>рудника</w:t>
      </w:r>
      <w:r w:rsidRPr="009E532E">
        <w:t xml:space="preserve"> </w:t>
      </w:r>
      <w:r w:rsidR="005C0EB2">
        <w:t>«</w:t>
      </w:r>
      <w:r w:rsidRPr="009E532E">
        <w:rPr>
          <w:rFonts w:hint="eastAsia"/>
        </w:rPr>
        <w:t>Комсомольский</w:t>
      </w:r>
      <w:r w:rsidR="005C0EB2">
        <w:t>»</w:t>
      </w:r>
      <w:r w:rsidRPr="009E532E">
        <w:t xml:space="preserve"> </w:t>
      </w:r>
      <w:r w:rsidRPr="009E532E">
        <w:rPr>
          <w:rFonts w:hint="eastAsia"/>
        </w:rPr>
        <w:t>имущественного</w:t>
      </w:r>
      <w:r w:rsidRPr="009E532E">
        <w:t xml:space="preserve"> </w:t>
      </w:r>
      <w:r w:rsidRPr="009E532E">
        <w:rPr>
          <w:rFonts w:hint="eastAsia"/>
        </w:rPr>
        <w:t>комплекса</w:t>
      </w:r>
      <w:r w:rsidRPr="009E532E">
        <w:t xml:space="preserve"> </w:t>
      </w:r>
      <w:r w:rsidRPr="009E532E">
        <w:rPr>
          <w:rFonts w:hint="eastAsia"/>
        </w:rPr>
        <w:t>Заполярного</w:t>
      </w:r>
      <w:r w:rsidRPr="009E532E">
        <w:t xml:space="preserve"> </w:t>
      </w:r>
      <w:r w:rsidRPr="009E532E">
        <w:rPr>
          <w:rFonts w:hint="eastAsia"/>
        </w:rPr>
        <w:t>филиала</w:t>
      </w:r>
      <w:r w:rsidRPr="009E532E">
        <w:t xml:space="preserve"> </w:t>
      </w:r>
      <w:r w:rsidRPr="009E532E">
        <w:rPr>
          <w:rFonts w:hint="eastAsia"/>
        </w:rPr>
        <w:t>ОАО</w:t>
      </w:r>
      <w:r w:rsidRPr="009E532E">
        <w:t xml:space="preserve"> </w:t>
      </w:r>
      <w:r w:rsidR="005C0EB2">
        <w:t>«</w:t>
      </w:r>
      <w:r w:rsidRPr="009E532E">
        <w:rPr>
          <w:rFonts w:hint="eastAsia"/>
        </w:rPr>
        <w:t>Горно</w:t>
      </w:r>
      <w:r w:rsidRPr="009E532E">
        <w:t>-</w:t>
      </w:r>
      <w:r w:rsidRPr="009E532E">
        <w:rPr>
          <w:rFonts w:hint="eastAsia"/>
        </w:rPr>
        <w:t>металлургическая</w:t>
      </w:r>
      <w:r w:rsidRPr="009E532E">
        <w:t xml:space="preserve"> </w:t>
      </w:r>
      <w:r w:rsidRPr="009E532E">
        <w:rPr>
          <w:rFonts w:hint="eastAsia"/>
        </w:rPr>
        <w:t>компания</w:t>
      </w:r>
      <w:r w:rsidRPr="009E532E">
        <w:t xml:space="preserve"> </w:t>
      </w:r>
      <w:r w:rsidR="005C0EB2">
        <w:t>«</w:t>
      </w:r>
      <w:r w:rsidRPr="009E532E">
        <w:rPr>
          <w:rFonts w:hint="eastAsia"/>
        </w:rPr>
        <w:t>Норильский</w:t>
      </w:r>
      <w:r w:rsidRPr="009E532E">
        <w:t xml:space="preserve"> </w:t>
      </w:r>
      <w:r w:rsidRPr="009E532E">
        <w:rPr>
          <w:rFonts w:hint="eastAsia"/>
        </w:rPr>
        <w:t>никель</w:t>
      </w:r>
      <w:r w:rsidR="005C0EB2">
        <w:t>»</w:t>
      </w:r>
      <w:r w:rsidRPr="009E532E">
        <w:t xml:space="preserve"> </w:t>
      </w:r>
      <w:r w:rsidRPr="009E532E">
        <w:rPr>
          <w:rFonts w:hint="eastAsia"/>
        </w:rPr>
        <w:t>на</w:t>
      </w:r>
      <w:r w:rsidRPr="009E532E">
        <w:t xml:space="preserve"> </w:t>
      </w:r>
      <w:r w:rsidRPr="009E532E">
        <w:rPr>
          <w:rFonts w:hint="eastAsia"/>
        </w:rPr>
        <w:t>территории</w:t>
      </w:r>
      <w:r w:rsidRPr="009E532E">
        <w:t xml:space="preserve"> </w:t>
      </w:r>
      <w:r w:rsidRPr="009E532E">
        <w:rPr>
          <w:rFonts w:hint="eastAsia"/>
        </w:rPr>
        <w:t>муниципального</w:t>
      </w:r>
      <w:r w:rsidRPr="009E532E">
        <w:t xml:space="preserve"> </w:t>
      </w:r>
      <w:r w:rsidRPr="009E532E">
        <w:rPr>
          <w:rFonts w:hint="eastAsia"/>
        </w:rPr>
        <w:t>образования</w:t>
      </w:r>
      <w:r w:rsidRPr="009E532E">
        <w:t xml:space="preserve"> </w:t>
      </w:r>
      <w:proofErr w:type="spellStart"/>
      <w:r w:rsidRPr="009E532E">
        <w:rPr>
          <w:rFonts w:hint="eastAsia"/>
        </w:rPr>
        <w:t>г</w:t>
      </w:r>
      <w:r w:rsidRPr="009E532E">
        <w:t>.</w:t>
      </w:r>
      <w:r w:rsidRPr="009E532E">
        <w:rPr>
          <w:rFonts w:hint="eastAsia"/>
        </w:rPr>
        <w:t>Норильск</w:t>
      </w:r>
      <w:proofErr w:type="spellEnd"/>
      <w:r w:rsidR="005C0EB2">
        <w:t>»</w:t>
      </w:r>
      <w:r w:rsidRPr="009E532E">
        <w:t>;</w:t>
      </w:r>
    </w:p>
    <w:p w:rsidR="009E532E" w:rsidRPr="009E532E" w:rsidRDefault="009E532E" w:rsidP="009E532E">
      <w:pPr>
        <w:ind w:firstLine="709"/>
        <w:jc w:val="both"/>
      </w:pPr>
      <w:r w:rsidRPr="009E532E">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w:t>
      </w:r>
      <w:r w:rsidRPr="009E532E">
        <w:lastRenderedPageBreak/>
        <w:t>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9E532E" w:rsidRPr="009E532E" w:rsidRDefault="009E532E" w:rsidP="009E532E">
      <w:pPr>
        <w:ind w:firstLine="709"/>
        <w:jc w:val="both"/>
        <w:rPr>
          <w:spacing w:val="1"/>
        </w:rPr>
      </w:pPr>
      <w:r w:rsidRPr="009E532E">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5C0EB2">
        <w:rPr>
          <w:spacing w:val="1"/>
        </w:rPr>
        <w:t>«</w:t>
      </w:r>
      <w:r w:rsidRPr="009E532E">
        <w:rPr>
          <w:spacing w:val="1"/>
        </w:rPr>
        <w:t>размещение гаражей для собственных нужд</w:t>
      </w:r>
      <w:r w:rsidR="005C0EB2">
        <w:rPr>
          <w:spacing w:val="1"/>
        </w:rPr>
        <w:t>»</w:t>
      </w:r>
      <w:r w:rsidRPr="009E532E">
        <w:rPr>
          <w:spacing w:val="1"/>
        </w:rPr>
        <w:t xml:space="preserve"> относится к основным видам разрешенного использования.</w:t>
      </w:r>
    </w:p>
    <w:p w:rsidR="009E532E" w:rsidRPr="009E532E" w:rsidRDefault="009E532E" w:rsidP="009E532E">
      <w:pPr>
        <w:ind w:firstLine="709"/>
        <w:jc w:val="both"/>
        <w:rPr>
          <w:spacing w:val="1"/>
        </w:rPr>
      </w:pPr>
      <w:r w:rsidRPr="009E532E">
        <w:rPr>
          <w:spacing w:val="1"/>
        </w:rPr>
        <w:t>Предельные параметры разрешенного строительства для соответствующей территориальной зоны (ПП) устанавливаются разделом 6 части I</w:t>
      </w:r>
      <w:r w:rsidRPr="009E532E">
        <w:rPr>
          <w:spacing w:val="1"/>
          <w:lang w:val="en-US"/>
        </w:rPr>
        <w:t>V</w:t>
      </w:r>
      <w:r w:rsidRPr="009E532E">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E532E" w:rsidRPr="009E532E" w:rsidRDefault="009E532E" w:rsidP="009E532E">
      <w:pPr>
        <w:ind w:firstLine="709"/>
        <w:jc w:val="both"/>
      </w:pPr>
      <w:r w:rsidRPr="009E532E">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E532E" w:rsidRDefault="009E532E" w:rsidP="009E532E">
      <w:pPr>
        <w:ind w:firstLine="708"/>
        <w:jc w:val="both"/>
      </w:pPr>
      <w:r w:rsidRPr="009E532E">
        <w:t xml:space="preserve">Согласно градостроительному плану земельного участка от 08.10.2025 № Р Ф - 2 4 - 2 - 1 2 - 0 - 0 0 - 2 0 2 5 - 0 2 0 7 - 0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АО </w:t>
      </w:r>
      <w:r w:rsidR="005C0EB2">
        <w:t>«</w:t>
      </w:r>
      <w:r w:rsidRPr="009E532E">
        <w:t>НТЭК</w:t>
      </w:r>
      <w:r w:rsidR="005C0EB2">
        <w:t>»</w:t>
      </w:r>
      <w:r w:rsidRPr="009E532E">
        <w:t xml:space="preserve">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 /час; непрерывный; Водоотведение: отсутствует.</w:t>
      </w:r>
    </w:p>
    <w:p w:rsidR="00722A66" w:rsidRPr="009E532E" w:rsidRDefault="00722A66" w:rsidP="009E532E">
      <w:pPr>
        <w:ind w:firstLine="708"/>
        <w:jc w:val="both"/>
      </w:pPr>
      <w:r w:rsidRPr="00722A66">
        <w:t>Газоснабжение: отсутствует.</w:t>
      </w:r>
    </w:p>
    <w:p w:rsidR="009E532E" w:rsidRPr="00276BEF" w:rsidRDefault="009E532E" w:rsidP="009E532E">
      <w:pPr>
        <w:ind w:firstLine="708"/>
        <w:jc w:val="both"/>
      </w:pPr>
      <w:r w:rsidRPr="00276BEF">
        <w:t>Отвод сточных вод необходимо обеспечить путем установки локальных автономных очистных сооружений.</w:t>
      </w:r>
    </w:p>
    <w:p w:rsidR="009E532E" w:rsidRPr="009E532E" w:rsidRDefault="009E532E" w:rsidP="009E532E">
      <w:pPr>
        <w:ind w:firstLine="709"/>
        <w:jc w:val="both"/>
      </w:pPr>
      <w:r w:rsidRPr="009E532E">
        <w:lastRenderedPageBreak/>
        <w:t>Использование земельного участка - без права изменения целевого назначения и вида разрешенного использования земельного участка.</w:t>
      </w:r>
    </w:p>
    <w:p w:rsidR="009E532E" w:rsidRPr="009E532E" w:rsidRDefault="009E532E" w:rsidP="009E532E">
      <w:pPr>
        <w:ind w:firstLine="708"/>
        <w:jc w:val="both"/>
        <w:rPr>
          <w:color w:val="000000" w:themeColor="text1"/>
          <w:spacing w:val="1"/>
        </w:rPr>
      </w:pPr>
      <w:r w:rsidRPr="009E532E">
        <w:rPr>
          <w:b/>
        </w:rPr>
        <w:t>Лот № 14:</w:t>
      </w:r>
      <w:r w:rsidRPr="009E532E">
        <w:rPr>
          <w:color w:val="000000" w:themeColor="text1"/>
        </w:rPr>
        <w:t xml:space="preserve"> Земельный участок с кадастровым номером </w:t>
      </w:r>
      <w:r w:rsidRPr="009E532E">
        <w:rPr>
          <w:color w:val="000000" w:themeColor="text1"/>
          <w:spacing w:val="1"/>
        </w:rPr>
        <w:t>24:55:0201004:4245</w:t>
      </w:r>
      <w:r w:rsidRPr="009E532E">
        <w:rPr>
          <w:color w:val="000000" w:themeColor="text1"/>
        </w:rPr>
        <w:t xml:space="preserve">, площадью </w:t>
      </w:r>
      <w:r w:rsidRPr="009E532E">
        <w:rPr>
          <w:color w:val="000000" w:themeColor="text1"/>
        </w:rPr>
        <w:br/>
      </w:r>
      <w:r w:rsidRPr="009E532E">
        <w:rPr>
          <w:color w:val="000000" w:themeColor="text1"/>
          <w:spacing w:val="1"/>
        </w:rPr>
        <w:t xml:space="preserve">75 </w:t>
      </w:r>
      <w:r w:rsidRPr="009E532E">
        <w:rPr>
          <w:color w:val="000000" w:themeColor="text1"/>
        </w:rPr>
        <w:t xml:space="preserve">кв.м, расположенный по адресу: </w:t>
      </w:r>
      <w:r w:rsidRPr="009E532E">
        <w:rPr>
          <w:color w:val="000000" w:themeColor="text1"/>
          <w:spacing w:val="1"/>
        </w:rPr>
        <w:t xml:space="preserve">Российская Федерация, Красноярский край, </w:t>
      </w:r>
      <w:proofErr w:type="spellStart"/>
      <w:r w:rsidRPr="009E532E">
        <w:rPr>
          <w:color w:val="000000" w:themeColor="text1"/>
          <w:spacing w:val="1"/>
        </w:rPr>
        <w:t>г.о</w:t>
      </w:r>
      <w:proofErr w:type="spellEnd"/>
      <w:r w:rsidRPr="009E532E">
        <w:rPr>
          <w:color w:val="000000" w:themeColor="text1"/>
          <w:spacing w:val="1"/>
        </w:rPr>
        <w:t>. город Норильск, г Норильск, тер. Гаражно-строительный кооператив № 218, земельный участок 41, для размещения гаража.</w:t>
      </w:r>
    </w:p>
    <w:p w:rsidR="009E532E" w:rsidRPr="009E532E" w:rsidRDefault="009E532E" w:rsidP="009E532E">
      <w:pPr>
        <w:ind w:firstLine="708"/>
        <w:jc w:val="both"/>
      </w:pPr>
      <w:r w:rsidRPr="009E532E">
        <w:rPr>
          <w:color w:val="000000" w:themeColor="text1"/>
          <w:spacing w:val="1"/>
        </w:rPr>
        <w:tab/>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C0EB2">
        <w:rPr>
          <w:color w:val="000000" w:themeColor="text1"/>
          <w:spacing w:val="1"/>
        </w:rPr>
        <w:t>«</w:t>
      </w:r>
      <w:r w:rsidRPr="009E532E">
        <w:rPr>
          <w:color w:val="000000" w:themeColor="text1"/>
          <w:spacing w:val="1"/>
        </w:rPr>
        <w:t>Справочная информация по объектам недвижимости в режиме online</w:t>
      </w:r>
      <w:r w:rsidR="005C0EB2">
        <w:rPr>
          <w:color w:val="000000" w:themeColor="text1"/>
          <w:spacing w:val="1"/>
        </w:rPr>
        <w:t>»</w:t>
      </w:r>
      <w:r w:rsidRPr="009E532E">
        <w:rPr>
          <w:color w:val="000000" w:themeColor="text1"/>
          <w:spacing w:val="1"/>
        </w:rPr>
        <w:t xml:space="preserve"> и </w:t>
      </w:r>
      <w:r w:rsidR="005C0EB2">
        <w:rPr>
          <w:color w:val="000000" w:themeColor="text1"/>
          <w:spacing w:val="1"/>
        </w:rPr>
        <w:t>«</w:t>
      </w:r>
      <w:r w:rsidRPr="009E532E">
        <w:rPr>
          <w:color w:val="000000" w:themeColor="text1"/>
          <w:spacing w:val="1"/>
        </w:rPr>
        <w:t>Публичная кадастровая карта</w:t>
      </w:r>
      <w:r w:rsidR="005C0EB2">
        <w:rPr>
          <w:color w:val="000000" w:themeColor="text1"/>
          <w:spacing w:val="1"/>
        </w:rPr>
        <w:t>»</w:t>
      </w:r>
      <w:r w:rsidRPr="009E532E">
        <w:rPr>
          <w:color w:val="000000" w:themeColor="text1"/>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5C0EB2">
        <w:rPr>
          <w:color w:val="000000" w:themeColor="text1"/>
          <w:spacing w:val="1"/>
        </w:rPr>
        <w:t>«</w:t>
      </w:r>
      <w:r w:rsidRPr="009E532E">
        <w:rPr>
          <w:color w:val="000000" w:themeColor="text1"/>
          <w:spacing w:val="1"/>
        </w:rPr>
        <w:t>размещение гаражей для собственных нужд</w:t>
      </w:r>
      <w:r w:rsidR="005C0EB2">
        <w:rPr>
          <w:color w:val="000000" w:themeColor="text1"/>
          <w:spacing w:val="1"/>
        </w:rPr>
        <w:t>»</w:t>
      </w:r>
      <w:r w:rsidRPr="009E532E">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9E532E">
        <w:t>Согласно сведениям Единого государственного реестра недвижимости от 26.11.2025г. № КУВИ-001/2025-215092196 в пределах земельного участка отсутствуют объекты недвижимости.</w:t>
      </w:r>
    </w:p>
    <w:p w:rsidR="009E532E" w:rsidRPr="009E532E" w:rsidRDefault="009E532E" w:rsidP="009E532E">
      <w:pPr>
        <w:autoSpaceDE w:val="0"/>
        <w:autoSpaceDN w:val="0"/>
        <w:adjustRightInd w:val="0"/>
        <w:ind w:firstLine="709"/>
        <w:jc w:val="both"/>
        <w:rPr>
          <w:color w:val="000000" w:themeColor="text1"/>
        </w:rPr>
      </w:pPr>
      <w:r w:rsidRPr="009E532E">
        <w:rPr>
          <w:color w:val="000000" w:themeColor="text1"/>
        </w:rPr>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для объекта </w:t>
      </w:r>
      <w:r w:rsidR="005C0EB2">
        <w:rPr>
          <w:color w:val="000000" w:themeColor="text1"/>
        </w:rPr>
        <w:t>«</w:t>
      </w:r>
      <w:r w:rsidRPr="009E532E">
        <w:rPr>
          <w:color w:val="000000" w:themeColor="text1"/>
        </w:rPr>
        <w:t xml:space="preserve">Комплексное развитие рудника </w:t>
      </w:r>
      <w:r w:rsidR="005C0EB2">
        <w:rPr>
          <w:color w:val="000000" w:themeColor="text1"/>
        </w:rPr>
        <w:t>«</w:t>
      </w:r>
      <w:r w:rsidRPr="009E532E">
        <w:rPr>
          <w:color w:val="000000" w:themeColor="text1"/>
        </w:rPr>
        <w:t>Комсомольский</w:t>
      </w:r>
      <w:r w:rsidR="005C0EB2">
        <w:rPr>
          <w:color w:val="000000" w:themeColor="text1"/>
        </w:rPr>
        <w:t>»</w:t>
      </w:r>
      <w:r w:rsidRPr="009E532E">
        <w:rPr>
          <w:color w:val="000000" w:themeColor="text1"/>
        </w:rPr>
        <w:t xml:space="preserve"> Заполярного филиала ПАО ГМК </w:t>
      </w:r>
      <w:r w:rsidR="005C0EB2">
        <w:rPr>
          <w:color w:val="000000" w:themeColor="text1"/>
        </w:rPr>
        <w:t>«</w:t>
      </w:r>
      <w:r w:rsidRPr="009E532E">
        <w:rPr>
          <w:color w:val="000000" w:themeColor="text1"/>
        </w:rPr>
        <w:t>Норильский никель</w:t>
      </w:r>
      <w:r w:rsidR="005C0EB2">
        <w:rPr>
          <w:color w:val="000000" w:themeColor="text1"/>
        </w:rPr>
        <w:t>»</w:t>
      </w:r>
      <w:r w:rsidRPr="009E532E">
        <w:rPr>
          <w:color w:val="000000" w:themeColor="text1"/>
        </w:rPr>
        <w:t xml:space="preserve"> по адресу: Красноярский край, г. Норильск, район Талнах.</w:t>
      </w:r>
    </w:p>
    <w:p w:rsidR="009E532E" w:rsidRPr="009E532E" w:rsidRDefault="009E532E" w:rsidP="009E532E">
      <w:pPr>
        <w:ind w:firstLine="709"/>
        <w:jc w:val="both"/>
      </w:pPr>
      <w:r w:rsidRPr="009E532E">
        <w:rPr>
          <w:spacing w:val="1"/>
        </w:rPr>
        <w:t>В</w:t>
      </w:r>
      <w:r w:rsidRPr="009E532E">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9E532E" w:rsidRPr="009E532E" w:rsidRDefault="009E532E" w:rsidP="009E532E">
      <w:pPr>
        <w:ind w:firstLine="709"/>
        <w:jc w:val="both"/>
      </w:pPr>
      <w:r w:rsidRPr="009E532E">
        <w:t xml:space="preserve">- решения </w:t>
      </w:r>
      <w:r w:rsidRPr="009E532E">
        <w:rPr>
          <w:rFonts w:hint="eastAsia"/>
        </w:rPr>
        <w:t>Федеральной</w:t>
      </w:r>
      <w:r w:rsidRPr="009E532E">
        <w:t xml:space="preserve"> </w:t>
      </w:r>
      <w:r w:rsidRPr="009E532E">
        <w:rPr>
          <w:rFonts w:hint="eastAsia"/>
        </w:rPr>
        <w:t>службы</w:t>
      </w:r>
      <w:r w:rsidRPr="009E532E">
        <w:t xml:space="preserve"> </w:t>
      </w:r>
      <w:r w:rsidRPr="009E532E">
        <w:rPr>
          <w:rFonts w:hint="eastAsia"/>
        </w:rPr>
        <w:t>по</w:t>
      </w:r>
      <w:r w:rsidRPr="009E532E">
        <w:t xml:space="preserve"> </w:t>
      </w:r>
      <w:r w:rsidRPr="009E532E">
        <w:rPr>
          <w:rFonts w:hint="eastAsia"/>
        </w:rPr>
        <w:t>надзору</w:t>
      </w:r>
      <w:r w:rsidRPr="009E532E">
        <w:t xml:space="preserve"> </w:t>
      </w:r>
      <w:r w:rsidRPr="009E532E">
        <w:rPr>
          <w:rFonts w:hint="eastAsia"/>
        </w:rPr>
        <w:t>в</w:t>
      </w:r>
      <w:r w:rsidRPr="009E532E">
        <w:t xml:space="preserve"> </w:t>
      </w:r>
      <w:r w:rsidRPr="009E532E">
        <w:rPr>
          <w:rFonts w:hint="eastAsia"/>
        </w:rPr>
        <w:t>сфере</w:t>
      </w:r>
      <w:r w:rsidRPr="009E532E">
        <w:t xml:space="preserve"> </w:t>
      </w:r>
      <w:r w:rsidRPr="009E532E">
        <w:rPr>
          <w:rFonts w:hint="eastAsia"/>
        </w:rPr>
        <w:t>защиты</w:t>
      </w:r>
      <w:r w:rsidRPr="009E532E">
        <w:t xml:space="preserve"> </w:t>
      </w:r>
      <w:r w:rsidRPr="009E532E">
        <w:rPr>
          <w:rFonts w:hint="eastAsia"/>
        </w:rPr>
        <w:t>прав</w:t>
      </w:r>
      <w:r w:rsidRPr="009E532E">
        <w:t xml:space="preserve"> </w:t>
      </w:r>
      <w:r w:rsidRPr="009E532E">
        <w:rPr>
          <w:rFonts w:hint="eastAsia"/>
        </w:rPr>
        <w:t>потребителя</w:t>
      </w:r>
      <w:r w:rsidRPr="009E532E">
        <w:t xml:space="preserve"> </w:t>
      </w:r>
      <w:r w:rsidRPr="009E532E">
        <w:rPr>
          <w:rFonts w:hint="eastAsia"/>
        </w:rPr>
        <w:t>и</w:t>
      </w:r>
      <w:r w:rsidRPr="009E532E">
        <w:t xml:space="preserve"> </w:t>
      </w:r>
      <w:r w:rsidRPr="009E532E">
        <w:rPr>
          <w:rFonts w:hint="eastAsia"/>
        </w:rPr>
        <w:t>благополучия</w:t>
      </w:r>
      <w:r w:rsidRPr="009E532E">
        <w:t xml:space="preserve"> </w:t>
      </w:r>
      <w:r w:rsidRPr="009E532E">
        <w:rPr>
          <w:rFonts w:hint="eastAsia"/>
        </w:rPr>
        <w:t>человека</w:t>
      </w:r>
      <w:r w:rsidRPr="009E532E">
        <w:t xml:space="preserve"> </w:t>
      </w:r>
      <w:r w:rsidRPr="009E532E">
        <w:rPr>
          <w:rFonts w:hint="eastAsia"/>
        </w:rPr>
        <w:t>от</w:t>
      </w:r>
      <w:r w:rsidRPr="009E532E">
        <w:t xml:space="preserve"> 18.11.2022 </w:t>
      </w:r>
      <w:r w:rsidRPr="009E532E">
        <w:rPr>
          <w:rFonts w:hint="eastAsia"/>
        </w:rPr>
        <w:t>№</w:t>
      </w:r>
      <w:r w:rsidRPr="009E532E">
        <w:t xml:space="preserve"> 3381 </w:t>
      </w:r>
      <w:r w:rsidR="005C0EB2">
        <w:t>«</w:t>
      </w:r>
      <w:r w:rsidRPr="009E532E">
        <w:rPr>
          <w:rFonts w:hint="eastAsia"/>
        </w:rPr>
        <w:t>Об</w:t>
      </w:r>
      <w:r w:rsidRPr="009E532E">
        <w:t xml:space="preserve"> </w:t>
      </w:r>
      <w:r w:rsidRPr="009E532E">
        <w:rPr>
          <w:rFonts w:hint="eastAsia"/>
        </w:rPr>
        <w:t>изменении</w:t>
      </w:r>
      <w:r w:rsidRPr="009E532E">
        <w:t xml:space="preserve"> </w:t>
      </w:r>
      <w:r w:rsidRPr="009E532E">
        <w:rPr>
          <w:rFonts w:hint="eastAsia"/>
        </w:rPr>
        <w:t>санитарно</w:t>
      </w:r>
      <w:r w:rsidRPr="009E532E">
        <w:t>-</w:t>
      </w:r>
      <w:r w:rsidRPr="009E532E">
        <w:rPr>
          <w:rFonts w:hint="eastAsia"/>
        </w:rPr>
        <w:t>защитной</w:t>
      </w:r>
      <w:r w:rsidRPr="009E532E">
        <w:t xml:space="preserve"> </w:t>
      </w:r>
      <w:r w:rsidRPr="009E532E">
        <w:rPr>
          <w:rFonts w:hint="eastAsia"/>
        </w:rPr>
        <w:t>зоны</w:t>
      </w:r>
      <w:r w:rsidRPr="009E532E">
        <w:t xml:space="preserve"> </w:t>
      </w:r>
      <w:r w:rsidRPr="009E532E">
        <w:rPr>
          <w:rFonts w:hint="eastAsia"/>
        </w:rPr>
        <w:t>для</w:t>
      </w:r>
      <w:r w:rsidRPr="009E532E">
        <w:t xml:space="preserve"> </w:t>
      </w:r>
      <w:r w:rsidRPr="009E532E">
        <w:rPr>
          <w:rFonts w:hint="eastAsia"/>
        </w:rPr>
        <w:t>объекта</w:t>
      </w:r>
      <w:r w:rsidRPr="009E532E">
        <w:t xml:space="preserve"> </w:t>
      </w:r>
      <w:r w:rsidR="005C0EB2">
        <w:t>«</w:t>
      </w:r>
      <w:r w:rsidRPr="009E532E">
        <w:rPr>
          <w:rFonts w:hint="eastAsia"/>
        </w:rPr>
        <w:t>Комплексное</w:t>
      </w:r>
      <w:r w:rsidRPr="009E532E">
        <w:t xml:space="preserve"> </w:t>
      </w:r>
      <w:r w:rsidRPr="009E532E">
        <w:rPr>
          <w:rFonts w:hint="eastAsia"/>
        </w:rPr>
        <w:t>развитие</w:t>
      </w:r>
      <w:r w:rsidRPr="009E532E">
        <w:t xml:space="preserve"> </w:t>
      </w:r>
      <w:r w:rsidRPr="009E532E">
        <w:rPr>
          <w:rFonts w:hint="eastAsia"/>
        </w:rPr>
        <w:t>рудника</w:t>
      </w:r>
      <w:r w:rsidRPr="009E532E">
        <w:t xml:space="preserve"> </w:t>
      </w:r>
      <w:r w:rsidR="005C0EB2">
        <w:t>«</w:t>
      </w:r>
      <w:r w:rsidRPr="009E532E">
        <w:rPr>
          <w:rFonts w:hint="eastAsia"/>
        </w:rPr>
        <w:t>Комсомольский</w:t>
      </w:r>
      <w:r w:rsidR="005C0EB2">
        <w:t>»</w:t>
      </w:r>
      <w:r w:rsidRPr="009E532E">
        <w:t xml:space="preserve"> </w:t>
      </w:r>
      <w:r w:rsidRPr="009E532E">
        <w:rPr>
          <w:rFonts w:hint="eastAsia"/>
        </w:rPr>
        <w:t>Заполярного</w:t>
      </w:r>
      <w:r w:rsidRPr="009E532E">
        <w:t xml:space="preserve"> </w:t>
      </w:r>
      <w:r w:rsidRPr="009E532E">
        <w:rPr>
          <w:rFonts w:hint="eastAsia"/>
        </w:rPr>
        <w:t>филиала</w:t>
      </w:r>
      <w:r w:rsidRPr="009E532E">
        <w:t xml:space="preserve"> </w:t>
      </w:r>
      <w:r w:rsidRPr="009E532E">
        <w:rPr>
          <w:rFonts w:hint="eastAsia"/>
        </w:rPr>
        <w:t>ПАО</w:t>
      </w:r>
      <w:r w:rsidRPr="009E532E">
        <w:t xml:space="preserve"> </w:t>
      </w:r>
      <w:r w:rsidR="005C0EB2">
        <w:t>«</w:t>
      </w:r>
      <w:r w:rsidRPr="009E532E">
        <w:rPr>
          <w:rFonts w:hint="eastAsia"/>
        </w:rPr>
        <w:t>ГМК</w:t>
      </w:r>
      <w:r w:rsidRPr="009E532E">
        <w:t xml:space="preserve"> </w:t>
      </w:r>
      <w:r w:rsidR="005C0EB2">
        <w:t>«</w:t>
      </w:r>
      <w:r w:rsidRPr="009E532E">
        <w:rPr>
          <w:rFonts w:hint="eastAsia"/>
        </w:rPr>
        <w:t>Норильский</w:t>
      </w:r>
      <w:r w:rsidRPr="009E532E">
        <w:t xml:space="preserve"> </w:t>
      </w:r>
      <w:r w:rsidRPr="009E532E">
        <w:rPr>
          <w:rFonts w:hint="eastAsia"/>
        </w:rPr>
        <w:t>никель</w:t>
      </w:r>
      <w:r w:rsidR="005C0EB2">
        <w:t>»</w:t>
      </w:r>
      <w:r w:rsidRPr="009E532E">
        <w:t xml:space="preserve"> </w:t>
      </w:r>
      <w:r w:rsidRPr="009E532E">
        <w:rPr>
          <w:rFonts w:hint="eastAsia"/>
        </w:rPr>
        <w:t>по</w:t>
      </w:r>
      <w:r w:rsidRPr="009E532E">
        <w:t xml:space="preserve"> </w:t>
      </w:r>
      <w:r w:rsidRPr="009E532E">
        <w:rPr>
          <w:rFonts w:hint="eastAsia"/>
        </w:rPr>
        <w:t>адресу</w:t>
      </w:r>
      <w:r w:rsidRPr="009E532E">
        <w:t xml:space="preserve">: </w:t>
      </w:r>
      <w:r w:rsidRPr="009E532E">
        <w:rPr>
          <w:rFonts w:hint="eastAsia"/>
        </w:rPr>
        <w:t>Красноярский</w:t>
      </w:r>
      <w:r w:rsidRPr="009E532E">
        <w:t xml:space="preserve"> </w:t>
      </w:r>
      <w:r w:rsidRPr="009E532E">
        <w:rPr>
          <w:rFonts w:hint="eastAsia"/>
        </w:rPr>
        <w:t>край</w:t>
      </w:r>
      <w:r w:rsidRPr="009E532E">
        <w:t xml:space="preserve">, </w:t>
      </w:r>
      <w:r w:rsidRPr="009E532E">
        <w:rPr>
          <w:rFonts w:hint="eastAsia"/>
        </w:rPr>
        <w:t>г</w:t>
      </w:r>
      <w:r w:rsidRPr="009E532E">
        <w:t xml:space="preserve">. </w:t>
      </w:r>
      <w:r w:rsidRPr="009E532E">
        <w:rPr>
          <w:rFonts w:hint="eastAsia"/>
        </w:rPr>
        <w:t>Норильск</w:t>
      </w:r>
      <w:r w:rsidRPr="009E532E">
        <w:t xml:space="preserve">, </w:t>
      </w:r>
      <w:r w:rsidRPr="009E532E">
        <w:rPr>
          <w:rFonts w:hint="eastAsia"/>
        </w:rPr>
        <w:t>район</w:t>
      </w:r>
      <w:r w:rsidRPr="009E532E">
        <w:t xml:space="preserve"> </w:t>
      </w:r>
      <w:r w:rsidRPr="009E532E">
        <w:rPr>
          <w:rFonts w:hint="eastAsia"/>
        </w:rPr>
        <w:t>Талнах</w:t>
      </w:r>
      <w:r w:rsidR="005C0EB2">
        <w:t>»</w:t>
      </w:r>
      <w:r w:rsidRPr="009E532E">
        <w:t>;</w:t>
      </w:r>
    </w:p>
    <w:p w:rsidR="009E532E" w:rsidRPr="009E532E" w:rsidRDefault="009E532E" w:rsidP="009E532E">
      <w:pPr>
        <w:ind w:firstLine="709"/>
        <w:jc w:val="both"/>
      </w:pPr>
      <w:r w:rsidRPr="009E532E">
        <w:t xml:space="preserve">- </w:t>
      </w:r>
      <w:r w:rsidRPr="009E532E">
        <w:rPr>
          <w:rFonts w:hint="eastAsia"/>
        </w:rPr>
        <w:t>постановления</w:t>
      </w:r>
      <w:r w:rsidRPr="009E532E">
        <w:t xml:space="preserve"> </w:t>
      </w:r>
      <w:r w:rsidRPr="009E532E">
        <w:rPr>
          <w:rFonts w:hint="eastAsia"/>
        </w:rPr>
        <w:t>Главного</w:t>
      </w:r>
      <w:r w:rsidRPr="009E532E">
        <w:t xml:space="preserve"> </w:t>
      </w:r>
      <w:r w:rsidRPr="009E532E">
        <w:rPr>
          <w:rFonts w:hint="eastAsia"/>
        </w:rPr>
        <w:t>государственного</w:t>
      </w:r>
      <w:r w:rsidRPr="009E532E">
        <w:t xml:space="preserve"> </w:t>
      </w:r>
      <w:r w:rsidRPr="009E532E">
        <w:rPr>
          <w:rFonts w:hint="eastAsia"/>
        </w:rPr>
        <w:t>санитарного</w:t>
      </w:r>
      <w:r w:rsidRPr="009E532E">
        <w:t xml:space="preserve"> </w:t>
      </w:r>
      <w:r w:rsidRPr="009E532E">
        <w:rPr>
          <w:rFonts w:hint="eastAsia"/>
        </w:rPr>
        <w:t>врача</w:t>
      </w:r>
      <w:r w:rsidRPr="009E532E">
        <w:t xml:space="preserve"> </w:t>
      </w:r>
      <w:r w:rsidRPr="009E532E">
        <w:rPr>
          <w:rFonts w:hint="eastAsia"/>
        </w:rPr>
        <w:t>Российской</w:t>
      </w:r>
      <w:r w:rsidRPr="009E532E">
        <w:t xml:space="preserve"> </w:t>
      </w:r>
      <w:r w:rsidRPr="009E532E">
        <w:rPr>
          <w:rFonts w:hint="eastAsia"/>
        </w:rPr>
        <w:t>Федерации</w:t>
      </w:r>
      <w:r w:rsidRPr="009E532E">
        <w:t xml:space="preserve"> </w:t>
      </w:r>
      <w:r w:rsidRPr="009E532E">
        <w:rPr>
          <w:rFonts w:hint="eastAsia"/>
        </w:rPr>
        <w:t>от</w:t>
      </w:r>
      <w:r w:rsidRPr="009E532E">
        <w:t xml:space="preserve"> 10.12.2014 </w:t>
      </w:r>
      <w:r w:rsidRPr="009E532E">
        <w:rPr>
          <w:rFonts w:hint="eastAsia"/>
        </w:rPr>
        <w:t>№</w:t>
      </w:r>
      <w:r w:rsidRPr="009E532E">
        <w:t xml:space="preserve"> 83 </w:t>
      </w:r>
      <w:r w:rsidR="005C0EB2">
        <w:t>«</w:t>
      </w:r>
      <w:r w:rsidRPr="009E532E">
        <w:rPr>
          <w:rFonts w:hint="eastAsia"/>
        </w:rPr>
        <w:t>Об</w:t>
      </w:r>
      <w:r w:rsidRPr="009E532E">
        <w:t xml:space="preserve"> </w:t>
      </w:r>
      <w:r w:rsidRPr="009E532E">
        <w:rPr>
          <w:rFonts w:hint="eastAsia"/>
        </w:rPr>
        <w:t>установлении</w:t>
      </w:r>
      <w:r w:rsidRPr="009E532E">
        <w:t xml:space="preserve"> </w:t>
      </w:r>
      <w:r w:rsidRPr="009E532E">
        <w:rPr>
          <w:rFonts w:hint="eastAsia"/>
        </w:rPr>
        <w:t>размера</w:t>
      </w:r>
      <w:r w:rsidRPr="009E532E">
        <w:t xml:space="preserve"> </w:t>
      </w:r>
      <w:r w:rsidRPr="009E532E">
        <w:rPr>
          <w:rFonts w:hint="eastAsia"/>
        </w:rPr>
        <w:t>санитарно</w:t>
      </w:r>
      <w:r w:rsidRPr="009E532E">
        <w:t>-</w:t>
      </w:r>
      <w:r w:rsidRPr="009E532E">
        <w:rPr>
          <w:rFonts w:hint="eastAsia"/>
        </w:rPr>
        <w:t>защитной</w:t>
      </w:r>
      <w:r w:rsidRPr="009E532E">
        <w:t xml:space="preserve"> </w:t>
      </w:r>
      <w:r w:rsidRPr="009E532E">
        <w:rPr>
          <w:rFonts w:hint="eastAsia"/>
        </w:rPr>
        <w:t>зоны</w:t>
      </w:r>
      <w:r w:rsidRPr="009E532E">
        <w:t xml:space="preserve"> </w:t>
      </w:r>
      <w:r w:rsidRPr="009E532E">
        <w:rPr>
          <w:rFonts w:hint="eastAsia"/>
        </w:rPr>
        <w:t>шахты</w:t>
      </w:r>
      <w:r w:rsidRPr="009E532E">
        <w:t xml:space="preserve"> К</w:t>
      </w:r>
      <w:r w:rsidRPr="009E532E">
        <w:rPr>
          <w:rFonts w:hint="eastAsia"/>
        </w:rPr>
        <w:t>омсомольская</w:t>
      </w:r>
      <w:r w:rsidR="005C0EB2">
        <w:t>»</w:t>
      </w:r>
      <w:r w:rsidRPr="009E532E">
        <w:t xml:space="preserve"> </w:t>
      </w:r>
      <w:r w:rsidRPr="009E532E">
        <w:rPr>
          <w:rFonts w:hint="eastAsia"/>
        </w:rPr>
        <w:t>рудника</w:t>
      </w:r>
      <w:r w:rsidRPr="009E532E">
        <w:t xml:space="preserve"> </w:t>
      </w:r>
      <w:r w:rsidR="005C0EB2">
        <w:t>«</w:t>
      </w:r>
      <w:r w:rsidRPr="009E532E">
        <w:rPr>
          <w:rFonts w:hint="eastAsia"/>
        </w:rPr>
        <w:t>Комсомольский</w:t>
      </w:r>
      <w:r w:rsidR="005C0EB2">
        <w:t>»</w:t>
      </w:r>
      <w:r w:rsidRPr="009E532E">
        <w:t xml:space="preserve"> </w:t>
      </w:r>
      <w:r w:rsidRPr="009E532E">
        <w:rPr>
          <w:rFonts w:hint="eastAsia"/>
        </w:rPr>
        <w:t>имущественного</w:t>
      </w:r>
      <w:r w:rsidRPr="009E532E">
        <w:t xml:space="preserve"> </w:t>
      </w:r>
      <w:r w:rsidRPr="009E532E">
        <w:rPr>
          <w:rFonts w:hint="eastAsia"/>
        </w:rPr>
        <w:t>комплекса</w:t>
      </w:r>
      <w:r w:rsidRPr="009E532E">
        <w:t xml:space="preserve"> </w:t>
      </w:r>
      <w:r w:rsidRPr="009E532E">
        <w:rPr>
          <w:rFonts w:hint="eastAsia"/>
        </w:rPr>
        <w:t>Заполярного</w:t>
      </w:r>
      <w:r w:rsidRPr="009E532E">
        <w:t xml:space="preserve"> </w:t>
      </w:r>
      <w:r w:rsidRPr="009E532E">
        <w:rPr>
          <w:rFonts w:hint="eastAsia"/>
        </w:rPr>
        <w:t>филиала</w:t>
      </w:r>
      <w:r w:rsidRPr="009E532E">
        <w:t xml:space="preserve"> </w:t>
      </w:r>
      <w:r w:rsidRPr="009E532E">
        <w:rPr>
          <w:rFonts w:hint="eastAsia"/>
        </w:rPr>
        <w:t>ОАО</w:t>
      </w:r>
      <w:r w:rsidRPr="009E532E">
        <w:t xml:space="preserve"> </w:t>
      </w:r>
      <w:r w:rsidR="005C0EB2">
        <w:t>«</w:t>
      </w:r>
      <w:r w:rsidRPr="009E532E">
        <w:rPr>
          <w:rFonts w:hint="eastAsia"/>
        </w:rPr>
        <w:t>Горно</w:t>
      </w:r>
      <w:r w:rsidRPr="009E532E">
        <w:t>-</w:t>
      </w:r>
      <w:r w:rsidRPr="009E532E">
        <w:rPr>
          <w:rFonts w:hint="eastAsia"/>
        </w:rPr>
        <w:t>металлургическая</w:t>
      </w:r>
      <w:r w:rsidRPr="009E532E">
        <w:t xml:space="preserve"> </w:t>
      </w:r>
      <w:r w:rsidRPr="009E532E">
        <w:rPr>
          <w:rFonts w:hint="eastAsia"/>
        </w:rPr>
        <w:t>компания</w:t>
      </w:r>
      <w:r w:rsidRPr="009E532E">
        <w:t xml:space="preserve"> </w:t>
      </w:r>
      <w:r w:rsidR="005C0EB2">
        <w:t>«</w:t>
      </w:r>
      <w:r w:rsidRPr="009E532E">
        <w:rPr>
          <w:rFonts w:hint="eastAsia"/>
        </w:rPr>
        <w:t>Норильский</w:t>
      </w:r>
      <w:r w:rsidRPr="009E532E">
        <w:t xml:space="preserve"> </w:t>
      </w:r>
      <w:r w:rsidRPr="009E532E">
        <w:rPr>
          <w:rFonts w:hint="eastAsia"/>
        </w:rPr>
        <w:t>никель</w:t>
      </w:r>
      <w:r w:rsidR="005C0EB2">
        <w:t>»</w:t>
      </w:r>
      <w:r w:rsidRPr="009E532E">
        <w:t xml:space="preserve"> </w:t>
      </w:r>
      <w:r w:rsidRPr="009E532E">
        <w:rPr>
          <w:rFonts w:hint="eastAsia"/>
        </w:rPr>
        <w:t>на</w:t>
      </w:r>
      <w:r w:rsidRPr="009E532E">
        <w:t xml:space="preserve"> </w:t>
      </w:r>
      <w:r w:rsidRPr="009E532E">
        <w:rPr>
          <w:rFonts w:hint="eastAsia"/>
        </w:rPr>
        <w:t>территории</w:t>
      </w:r>
      <w:r w:rsidRPr="009E532E">
        <w:t xml:space="preserve"> </w:t>
      </w:r>
      <w:r w:rsidRPr="009E532E">
        <w:rPr>
          <w:rFonts w:hint="eastAsia"/>
        </w:rPr>
        <w:t>муниципального</w:t>
      </w:r>
      <w:r w:rsidRPr="009E532E">
        <w:t xml:space="preserve"> </w:t>
      </w:r>
      <w:r w:rsidRPr="009E532E">
        <w:rPr>
          <w:rFonts w:hint="eastAsia"/>
        </w:rPr>
        <w:t>образования</w:t>
      </w:r>
      <w:r w:rsidRPr="009E532E">
        <w:t xml:space="preserve"> </w:t>
      </w:r>
      <w:proofErr w:type="spellStart"/>
      <w:r w:rsidRPr="009E532E">
        <w:rPr>
          <w:rFonts w:hint="eastAsia"/>
        </w:rPr>
        <w:t>г</w:t>
      </w:r>
      <w:r w:rsidRPr="009E532E">
        <w:t>.</w:t>
      </w:r>
      <w:r w:rsidRPr="009E532E">
        <w:rPr>
          <w:rFonts w:hint="eastAsia"/>
        </w:rPr>
        <w:t>Норильск</w:t>
      </w:r>
      <w:proofErr w:type="spellEnd"/>
      <w:r w:rsidR="005C0EB2">
        <w:t>»</w:t>
      </w:r>
      <w:r w:rsidRPr="009E532E">
        <w:t>;</w:t>
      </w:r>
    </w:p>
    <w:p w:rsidR="009E532E" w:rsidRPr="009E532E" w:rsidRDefault="009E532E" w:rsidP="009E532E">
      <w:pPr>
        <w:ind w:firstLine="709"/>
        <w:jc w:val="both"/>
      </w:pPr>
      <w:r w:rsidRPr="009E532E">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9E532E" w:rsidRPr="009E532E" w:rsidRDefault="009E532E" w:rsidP="009E532E">
      <w:pPr>
        <w:ind w:firstLine="709"/>
        <w:jc w:val="both"/>
        <w:rPr>
          <w:spacing w:val="1"/>
        </w:rPr>
      </w:pPr>
      <w:r w:rsidRPr="009E532E">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5C0EB2">
        <w:rPr>
          <w:spacing w:val="1"/>
        </w:rPr>
        <w:t>«</w:t>
      </w:r>
      <w:r w:rsidRPr="009E532E">
        <w:rPr>
          <w:spacing w:val="1"/>
        </w:rPr>
        <w:t>размещение гаражей для собственных нужд</w:t>
      </w:r>
      <w:r w:rsidR="005C0EB2">
        <w:rPr>
          <w:spacing w:val="1"/>
        </w:rPr>
        <w:t>»</w:t>
      </w:r>
      <w:r w:rsidRPr="009E532E">
        <w:rPr>
          <w:spacing w:val="1"/>
        </w:rPr>
        <w:t xml:space="preserve"> относится к основным видам разрешенного использования.</w:t>
      </w:r>
    </w:p>
    <w:p w:rsidR="009E532E" w:rsidRPr="009E532E" w:rsidRDefault="009E532E" w:rsidP="009E532E">
      <w:pPr>
        <w:ind w:firstLine="709"/>
        <w:jc w:val="both"/>
        <w:rPr>
          <w:spacing w:val="1"/>
        </w:rPr>
      </w:pPr>
      <w:r w:rsidRPr="009E532E">
        <w:rPr>
          <w:spacing w:val="1"/>
        </w:rPr>
        <w:t>Предельные параметры разрешенного строительства для соответствующей территориальной зоны (ПП) устанавливаются разделом 6 части I</w:t>
      </w:r>
      <w:r w:rsidRPr="009E532E">
        <w:rPr>
          <w:spacing w:val="1"/>
          <w:lang w:val="en-US"/>
        </w:rPr>
        <w:t>V</w:t>
      </w:r>
      <w:r w:rsidRPr="009E532E">
        <w:rPr>
          <w:spacing w:val="1"/>
        </w:rPr>
        <w:t xml:space="preserve"> Правил землепользования </w:t>
      </w:r>
      <w:r w:rsidRPr="009E532E">
        <w:rPr>
          <w:spacing w:val="1"/>
        </w:rPr>
        <w:lastRenderedPageBreak/>
        <w:t>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E532E" w:rsidRPr="009E532E" w:rsidRDefault="009E532E" w:rsidP="009E532E">
      <w:pPr>
        <w:ind w:firstLine="709"/>
        <w:jc w:val="both"/>
      </w:pPr>
      <w:r w:rsidRPr="009E532E">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E532E" w:rsidRDefault="009E532E" w:rsidP="009E532E">
      <w:pPr>
        <w:ind w:firstLine="708"/>
        <w:jc w:val="both"/>
      </w:pPr>
      <w:r w:rsidRPr="009E532E">
        <w:t xml:space="preserve">Согласно градостроительному плану земельного участка от 08.10.2025 № Р Ф - 2 4 - 2 - 1 2 - 0 - 0 0 - 2 0 2 5 - 0 2 0 8 - 0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АО </w:t>
      </w:r>
      <w:r w:rsidR="005C0EB2">
        <w:t>«</w:t>
      </w:r>
      <w:r w:rsidRPr="009E532E">
        <w:t>НТЭК</w:t>
      </w:r>
      <w:r w:rsidR="005C0EB2">
        <w:t>»</w:t>
      </w:r>
      <w:r w:rsidRPr="009E532E">
        <w:t>;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м3/час; непрерывный; Водоотведение: отсутствует.</w:t>
      </w:r>
    </w:p>
    <w:p w:rsidR="00722A66" w:rsidRPr="009E532E" w:rsidRDefault="00722A66" w:rsidP="009E532E">
      <w:pPr>
        <w:ind w:firstLine="708"/>
        <w:jc w:val="both"/>
      </w:pPr>
      <w:r w:rsidRPr="00722A66">
        <w:t>Газоснабжение: отсутствует.</w:t>
      </w:r>
    </w:p>
    <w:p w:rsidR="009E532E" w:rsidRPr="000852E3" w:rsidRDefault="009E532E" w:rsidP="009E532E">
      <w:pPr>
        <w:ind w:firstLine="708"/>
        <w:jc w:val="both"/>
      </w:pPr>
      <w:r w:rsidRPr="000852E3">
        <w:t>Отвод сточных вод необходимо обеспечить путем установки локальных автономных очистных сооружений.</w:t>
      </w:r>
    </w:p>
    <w:p w:rsidR="009E532E" w:rsidRPr="009E532E" w:rsidRDefault="009E532E" w:rsidP="009E532E">
      <w:pPr>
        <w:ind w:firstLine="709"/>
        <w:jc w:val="both"/>
      </w:pPr>
      <w:r w:rsidRPr="009E532E">
        <w:t>Использование земельного участка - без права изменения целевого назначения и вида разрешенного использования земельного участка.</w:t>
      </w:r>
    </w:p>
    <w:p w:rsidR="00AF00F0" w:rsidRPr="00AF00F0" w:rsidRDefault="00AF00F0" w:rsidP="00AF00F0">
      <w:pPr>
        <w:ind w:firstLine="708"/>
        <w:jc w:val="both"/>
        <w:rPr>
          <w:color w:val="000000" w:themeColor="text1"/>
          <w:spacing w:val="1"/>
        </w:rPr>
      </w:pPr>
      <w:r w:rsidRPr="00AF00F0">
        <w:rPr>
          <w:b/>
        </w:rPr>
        <w:t>Лот № 15:</w:t>
      </w:r>
      <w:r w:rsidRPr="00AF00F0">
        <w:rPr>
          <w:color w:val="000000" w:themeColor="text1"/>
        </w:rPr>
        <w:t xml:space="preserve"> Земельный участок с кадастровым номером </w:t>
      </w:r>
      <w:r w:rsidRPr="00AF00F0">
        <w:rPr>
          <w:color w:val="000000" w:themeColor="text1"/>
          <w:spacing w:val="1"/>
        </w:rPr>
        <w:t>24:55:0403002:4064</w:t>
      </w:r>
      <w:r w:rsidRPr="00AF00F0">
        <w:rPr>
          <w:color w:val="000000" w:themeColor="text1"/>
        </w:rPr>
        <w:t xml:space="preserve">, площадью </w:t>
      </w:r>
      <w:r w:rsidRPr="00AF00F0">
        <w:rPr>
          <w:color w:val="000000" w:themeColor="text1"/>
        </w:rPr>
        <w:br/>
      </w:r>
      <w:r w:rsidRPr="00AF00F0">
        <w:rPr>
          <w:color w:val="000000" w:themeColor="text1"/>
          <w:spacing w:val="1"/>
        </w:rPr>
        <w:t xml:space="preserve">35 </w:t>
      </w:r>
      <w:r w:rsidRPr="00AF00F0">
        <w:rPr>
          <w:color w:val="000000" w:themeColor="text1"/>
        </w:rPr>
        <w:t xml:space="preserve">кв.м, расположенный по адресу: </w:t>
      </w:r>
      <w:r w:rsidRPr="00AF00F0">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254, земельный участок 15, для размещения гаража.</w:t>
      </w:r>
    </w:p>
    <w:p w:rsidR="00AF00F0" w:rsidRPr="00AF00F0" w:rsidRDefault="00AF00F0" w:rsidP="00AF00F0">
      <w:pPr>
        <w:ind w:firstLine="708"/>
        <w:jc w:val="both"/>
      </w:pPr>
      <w:r w:rsidRPr="00AF00F0">
        <w:rPr>
          <w:color w:val="000000" w:themeColor="text1"/>
          <w:spacing w:val="1"/>
        </w:rPr>
        <w:tab/>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C0EB2">
        <w:rPr>
          <w:color w:val="000000" w:themeColor="text1"/>
          <w:spacing w:val="1"/>
        </w:rPr>
        <w:t>«</w:t>
      </w:r>
      <w:r w:rsidRPr="00AF00F0">
        <w:rPr>
          <w:color w:val="000000" w:themeColor="text1"/>
          <w:spacing w:val="1"/>
        </w:rPr>
        <w:t>Справочная информация по объектам недвижимости в режиме online</w:t>
      </w:r>
      <w:r w:rsidR="005C0EB2">
        <w:rPr>
          <w:color w:val="000000" w:themeColor="text1"/>
          <w:spacing w:val="1"/>
        </w:rPr>
        <w:t>»</w:t>
      </w:r>
      <w:r w:rsidRPr="00AF00F0">
        <w:rPr>
          <w:color w:val="000000" w:themeColor="text1"/>
          <w:spacing w:val="1"/>
        </w:rPr>
        <w:t xml:space="preserve"> и </w:t>
      </w:r>
      <w:r w:rsidR="005C0EB2">
        <w:rPr>
          <w:color w:val="000000" w:themeColor="text1"/>
          <w:spacing w:val="1"/>
        </w:rPr>
        <w:t>«</w:t>
      </w:r>
      <w:r w:rsidRPr="00AF00F0">
        <w:rPr>
          <w:color w:val="000000" w:themeColor="text1"/>
          <w:spacing w:val="1"/>
        </w:rPr>
        <w:t>Публичная кадастровая карта</w:t>
      </w:r>
      <w:r w:rsidR="005C0EB2">
        <w:rPr>
          <w:color w:val="000000" w:themeColor="text1"/>
          <w:spacing w:val="1"/>
        </w:rPr>
        <w:t>»</w:t>
      </w:r>
      <w:r w:rsidRPr="00AF00F0">
        <w:rPr>
          <w:color w:val="000000" w:themeColor="text1"/>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5C0EB2">
        <w:rPr>
          <w:color w:val="000000" w:themeColor="text1"/>
          <w:spacing w:val="1"/>
        </w:rPr>
        <w:t>«</w:t>
      </w:r>
      <w:r w:rsidRPr="00AF00F0">
        <w:rPr>
          <w:color w:val="000000" w:themeColor="text1"/>
          <w:spacing w:val="1"/>
        </w:rPr>
        <w:t>размещение гаражей для собственных нужд</w:t>
      </w:r>
      <w:r w:rsidR="005C0EB2">
        <w:rPr>
          <w:color w:val="000000" w:themeColor="text1"/>
          <w:spacing w:val="1"/>
        </w:rPr>
        <w:t>»</w:t>
      </w:r>
      <w:r w:rsidRPr="00AF00F0">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AF00F0">
        <w:t xml:space="preserve">Согласно сведениям Единого государственного реестра </w:t>
      </w:r>
      <w:r w:rsidRPr="00AF00F0">
        <w:lastRenderedPageBreak/>
        <w:t>недвижимости от 26.11.2025г. № КУВИ-001/2025-21509</w:t>
      </w:r>
      <w:r w:rsidR="0068109B">
        <w:t>2207</w:t>
      </w:r>
      <w:r w:rsidRPr="00AF00F0">
        <w:t xml:space="preserve"> в пределах земельного участка отсутствуют объекты недвижимости.</w:t>
      </w:r>
    </w:p>
    <w:p w:rsidR="00AF00F0" w:rsidRPr="00AF00F0" w:rsidRDefault="00AF00F0" w:rsidP="00AF00F0">
      <w:pPr>
        <w:autoSpaceDE w:val="0"/>
        <w:autoSpaceDN w:val="0"/>
        <w:adjustRightInd w:val="0"/>
        <w:ind w:firstLine="709"/>
        <w:jc w:val="both"/>
        <w:rPr>
          <w:color w:val="000000" w:themeColor="text1"/>
        </w:rPr>
      </w:pPr>
      <w:r w:rsidRPr="00AF00F0">
        <w:rPr>
          <w:color w:val="000000" w:themeColor="text1"/>
        </w:rPr>
        <w:t xml:space="preserve">В соответствии со сведениями Единого государственного реестра недвижимости земельный участок площадью 35 кв.м находится в санитарно-защитной зоне для площадки № 1 и площадки № 5 ООО </w:t>
      </w:r>
      <w:r w:rsidR="005C0EB2">
        <w:rPr>
          <w:color w:val="000000" w:themeColor="text1"/>
        </w:rPr>
        <w:t>«</w:t>
      </w:r>
      <w:r w:rsidRPr="00AF00F0">
        <w:rPr>
          <w:color w:val="000000" w:themeColor="text1"/>
        </w:rPr>
        <w:t>Нортранс-Норильск</w:t>
      </w:r>
      <w:r w:rsidR="005C0EB2">
        <w:rPr>
          <w:color w:val="000000" w:themeColor="text1"/>
        </w:rPr>
        <w:t>»</w:t>
      </w:r>
      <w:r w:rsidRPr="00AF00F0">
        <w:rPr>
          <w:color w:val="000000" w:themeColor="text1"/>
        </w:rPr>
        <w:t xml:space="preserve">, площадки № 4 ООО </w:t>
      </w:r>
      <w:r w:rsidR="005C0EB2">
        <w:rPr>
          <w:color w:val="000000" w:themeColor="text1"/>
        </w:rPr>
        <w:t>«</w:t>
      </w:r>
      <w:r w:rsidRPr="00AF00F0">
        <w:rPr>
          <w:color w:val="000000" w:themeColor="text1"/>
        </w:rPr>
        <w:t>Норильскникельремонт</w:t>
      </w:r>
      <w:r w:rsidR="005C0EB2">
        <w:rPr>
          <w:color w:val="000000" w:themeColor="text1"/>
        </w:rPr>
        <w:t>»</w:t>
      </w:r>
      <w:r w:rsidRPr="00AF00F0">
        <w:rPr>
          <w:color w:val="000000" w:themeColor="text1"/>
        </w:rPr>
        <w:t>.</w:t>
      </w:r>
    </w:p>
    <w:p w:rsidR="00AF00F0" w:rsidRPr="00AF00F0" w:rsidRDefault="00AF00F0" w:rsidP="00AF00F0">
      <w:pPr>
        <w:ind w:firstLine="709"/>
        <w:jc w:val="both"/>
      </w:pPr>
      <w:r w:rsidRPr="00AF00F0">
        <w:rPr>
          <w:spacing w:val="1"/>
        </w:rPr>
        <w:t>В</w:t>
      </w:r>
      <w:r w:rsidRPr="00AF00F0">
        <w:t xml:space="preserve"> соответствии со сведениями Единого государственного реестра недвижимости на земельный участок площадью 35 кв.м установлены ограничения прав, предусмотренные ст. 56 Земельного кодекса Российской Федерации на основании:</w:t>
      </w:r>
    </w:p>
    <w:p w:rsidR="00AF00F0" w:rsidRPr="00AF00F0" w:rsidRDefault="00AF00F0" w:rsidP="00AF00F0">
      <w:pPr>
        <w:ind w:firstLine="709"/>
        <w:jc w:val="both"/>
      </w:pPr>
      <w:r w:rsidRPr="00AF00F0">
        <w:t xml:space="preserve">- решения Роспотребнадзора от 31.08.2023 № 2649 </w:t>
      </w:r>
      <w:r w:rsidR="005C0EB2">
        <w:t>«</w:t>
      </w:r>
      <w:r w:rsidRPr="00AF00F0">
        <w:t xml:space="preserve">Об установлении санитарно-защитной зоны для площадки № 1 и площадки № 5 ООО </w:t>
      </w:r>
      <w:r w:rsidR="005C0EB2">
        <w:t>«</w:t>
      </w:r>
      <w:r w:rsidRPr="00AF00F0">
        <w:t>Нортранс-Норильск</w:t>
      </w:r>
      <w:r w:rsidR="005C0EB2">
        <w:t>»</w:t>
      </w:r>
      <w:r w:rsidRPr="00AF00F0">
        <w:t xml:space="preserve">, площадки № 4 ООО </w:t>
      </w:r>
      <w:r w:rsidR="005C0EB2">
        <w:t>«</w:t>
      </w:r>
      <w:r w:rsidRPr="00AF00F0">
        <w:t>Норильскникельремонт</w:t>
      </w:r>
      <w:r w:rsidR="005C0EB2">
        <w:t>»</w:t>
      </w:r>
      <w:r w:rsidRPr="00AF00F0">
        <w:t>, расположенных в г. Норильске по ул. Октябрьская на земельных участках с кадастровыми номерами: 24:55:0403001:276, 24:55:0403001:732</w:t>
      </w:r>
      <w:r w:rsidR="005C0EB2">
        <w:t>»</w:t>
      </w:r>
      <w:r w:rsidRPr="00AF00F0">
        <w:t>;</w:t>
      </w:r>
    </w:p>
    <w:p w:rsidR="00AF00F0" w:rsidRPr="00AF00F0" w:rsidRDefault="00AF00F0" w:rsidP="00AF00F0">
      <w:pPr>
        <w:ind w:firstLine="709"/>
        <w:jc w:val="both"/>
      </w:pPr>
      <w:r w:rsidRPr="00AF00F0">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AF00F0" w:rsidRPr="00AF00F0" w:rsidRDefault="00AF00F0" w:rsidP="00AF00F0">
      <w:pPr>
        <w:ind w:firstLine="709"/>
        <w:jc w:val="both"/>
        <w:rPr>
          <w:spacing w:val="1"/>
        </w:rPr>
      </w:pPr>
      <w:r w:rsidRPr="00AF00F0">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5C0EB2">
        <w:rPr>
          <w:spacing w:val="1"/>
        </w:rPr>
        <w:t>«</w:t>
      </w:r>
      <w:r w:rsidRPr="00AF00F0">
        <w:rPr>
          <w:spacing w:val="1"/>
        </w:rPr>
        <w:t>размещение гаражей для собственных нужд</w:t>
      </w:r>
      <w:r w:rsidR="005C0EB2">
        <w:rPr>
          <w:spacing w:val="1"/>
        </w:rPr>
        <w:t>»</w:t>
      </w:r>
      <w:r w:rsidRPr="00AF00F0">
        <w:rPr>
          <w:spacing w:val="1"/>
        </w:rPr>
        <w:t xml:space="preserve"> относится к основным видам разрешенного использования.</w:t>
      </w:r>
    </w:p>
    <w:p w:rsidR="00AF00F0" w:rsidRPr="00AF00F0" w:rsidRDefault="00AF00F0" w:rsidP="00AF00F0">
      <w:pPr>
        <w:ind w:firstLine="709"/>
        <w:jc w:val="both"/>
        <w:rPr>
          <w:spacing w:val="1"/>
        </w:rPr>
      </w:pPr>
      <w:r w:rsidRPr="00AF00F0">
        <w:rPr>
          <w:spacing w:val="1"/>
        </w:rPr>
        <w:t>Предельные параметры разрешенного строительства для соответствующей территориальной зоны (ПП) устанавливаются разделом 6 части I</w:t>
      </w:r>
      <w:r w:rsidRPr="00AF00F0">
        <w:rPr>
          <w:spacing w:val="1"/>
          <w:lang w:val="en-US"/>
        </w:rPr>
        <w:t>V</w:t>
      </w:r>
      <w:r w:rsidRPr="00AF00F0">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AF00F0" w:rsidRPr="00AF00F0" w:rsidRDefault="00AF00F0" w:rsidP="00AF00F0">
      <w:pPr>
        <w:ind w:firstLine="709"/>
        <w:jc w:val="both"/>
      </w:pPr>
      <w:r w:rsidRPr="00AF00F0">
        <w:t xml:space="preserve">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w:t>
      </w:r>
      <w:r w:rsidRPr="00AF00F0">
        <w:lastRenderedPageBreak/>
        <w:t>муниципального образования город Норильск, утвержденных решением Норильского городского Совета депутатов от 19.02.2019 № 11/5-247.</w:t>
      </w:r>
    </w:p>
    <w:p w:rsidR="00AF00F0" w:rsidRDefault="00AF00F0" w:rsidP="00AF00F0">
      <w:pPr>
        <w:ind w:firstLine="708"/>
        <w:jc w:val="both"/>
      </w:pPr>
      <w:r w:rsidRPr="00AF00F0">
        <w:t xml:space="preserve">Согласно градостроительному плану земельного участка от 09.10.2025 № Р Ф - 2 4 - 2 - 1 2 - 0 - 0 0 - 2 0 2 5 - 0 2 1 1 - 0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АО </w:t>
      </w:r>
      <w:r w:rsidR="005C0EB2">
        <w:t>«</w:t>
      </w:r>
      <w:r w:rsidRPr="00AF00F0">
        <w:t>НТЭК</w:t>
      </w:r>
      <w:r w:rsidR="005C0EB2">
        <w:t>»</w:t>
      </w:r>
      <w:r w:rsidRPr="00AF00F0">
        <w:t>;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м3/час; непрерывный; Водоотведение: отсутствует.</w:t>
      </w:r>
    </w:p>
    <w:p w:rsidR="00FD6982" w:rsidRPr="00AF00F0" w:rsidRDefault="00FD6982" w:rsidP="00AF00F0">
      <w:pPr>
        <w:ind w:firstLine="708"/>
        <w:jc w:val="both"/>
      </w:pPr>
      <w:r w:rsidRPr="00FD6982">
        <w:t>Газоснабжение: отсутствует.</w:t>
      </w:r>
    </w:p>
    <w:p w:rsidR="00AF00F0" w:rsidRPr="00E11E7D" w:rsidRDefault="00AF00F0" w:rsidP="00AF00F0">
      <w:pPr>
        <w:ind w:firstLine="708"/>
        <w:jc w:val="both"/>
      </w:pPr>
      <w:r w:rsidRPr="00E11E7D">
        <w:t>Отвод сточных вод необходимо обеспечить путем установки локальных автономных очистных сооружений.</w:t>
      </w:r>
    </w:p>
    <w:p w:rsidR="00AF00F0" w:rsidRPr="00AF00F0" w:rsidRDefault="00AF00F0" w:rsidP="00AF00F0">
      <w:pPr>
        <w:ind w:firstLine="709"/>
        <w:jc w:val="both"/>
      </w:pPr>
      <w:r w:rsidRPr="00AF00F0">
        <w:t>Использование земельного участка - без права изменения целевого назначения и вида разрешенного использования земельного участка.</w:t>
      </w:r>
    </w:p>
    <w:p w:rsidR="00AF00F0" w:rsidRPr="00F5682D" w:rsidRDefault="00AF00F0" w:rsidP="00F5682D">
      <w:pPr>
        <w:ind w:firstLine="708"/>
        <w:jc w:val="both"/>
        <w:rPr>
          <w:color w:val="000000" w:themeColor="text1"/>
          <w:spacing w:val="1"/>
        </w:rPr>
      </w:pPr>
      <w:r w:rsidRPr="00F5682D">
        <w:rPr>
          <w:b/>
        </w:rPr>
        <w:t>Лот № 1</w:t>
      </w:r>
      <w:r w:rsidR="00F5682D" w:rsidRPr="00F5682D">
        <w:rPr>
          <w:b/>
        </w:rPr>
        <w:t>6</w:t>
      </w:r>
      <w:r w:rsidRPr="00F5682D">
        <w:rPr>
          <w:b/>
        </w:rPr>
        <w:t>:</w:t>
      </w:r>
      <w:r w:rsidRPr="00F5682D">
        <w:rPr>
          <w:color w:val="000000" w:themeColor="text1"/>
        </w:rPr>
        <w:t xml:space="preserve"> Земельный участок с кадастровым номером </w:t>
      </w:r>
      <w:r w:rsidR="00F5682D" w:rsidRPr="00F5682D">
        <w:rPr>
          <w:color w:val="000000" w:themeColor="text1"/>
          <w:spacing w:val="1"/>
        </w:rPr>
        <w:t>24:55:0403002:4063</w:t>
      </w:r>
      <w:r w:rsidRPr="00F5682D">
        <w:rPr>
          <w:color w:val="000000" w:themeColor="text1"/>
        </w:rPr>
        <w:t xml:space="preserve">, площадью </w:t>
      </w:r>
      <w:r w:rsidRPr="00F5682D">
        <w:rPr>
          <w:color w:val="000000" w:themeColor="text1"/>
        </w:rPr>
        <w:br/>
      </w:r>
      <w:r w:rsidRPr="00F5682D">
        <w:rPr>
          <w:color w:val="000000" w:themeColor="text1"/>
          <w:spacing w:val="1"/>
        </w:rPr>
        <w:t xml:space="preserve">35 </w:t>
      </w:r>
      <w:r w:rsidRPr="00F5682D">
        <w:rPr>
          <w:color w:val="000000" w:themeColor="text1"/>
        </w:rPr>
        <w:t xml:space="preserve">кв.м, расположенный по адресу: </w:t>
      </w:r>
      <w:r w:rsidR="00F5682D" w:rsidRPr="00F5682D">
        <w:rPr>
          <w:color w:val="000000" w:themeColor="text1"/>
          <w:spacing w:val="1"/>
        </w:rPr>
        <w:t xml:space="preserve">Российская Федерация, Красноярский край, городской округ город Норильск, город Норильск, территория </w:t>
      </w:r>
      <w:r w:rsidR="005C0EB2">
        <w:rPr>
          <w:color w:val="000000" w:themeColor="text1"/>
          <w:spacing w:val="1"/>
        </w:rPr>
        <w:t>«</w:t>
      </w:r>
      <w:r w:rsidR="00F5682D" w:rsidRPr="00F5682D">
        <w:rPr>
          <w:color w:val="000000" w:themeColor="text1"/>
          <w:spacing w:val="1"/>
        </w:rPr>
        <w:t>Гаражно-строительный кооператив № 254</w:t>
      </w:r>
      <w:r w:rsidR="005C0EB2">
        <w:rPr>
          <w:color w:val="000000" w:themeColor="text1"/>
          <w:spacing w:val="1"/>
        </w:rPr>
        <w:t>»</w:t>
      </w:r>
      <w:r w:rsidR="00F5682D" w:rsidRPr="00F5682D">
        <w:rPr>
          <w:color w:val="000000" w:themeColor="text1"/>
          <w:spacing w:val="1"/>
        </w:rPr>
        <w:t>, земельный участок 13</w:t>
      </w:r>
      <w:r w:rsidRPr="00F5682D">
        <w:rPr>
          <w:color w:val="000000" w:themeColor="text1"/>
          <w:spacing w:val="1"/>
        </w:rPr>
        <w:t>, для размещения гаража.</w:t>
      </w:r>
    </w:p>
    <w:p w:rsidR="00AF00F0" w:rsidRPr="00F5682D" w:rsidRDefault="00AF00F0" w:rsidP="00AF00F0">
      <w:pPr>
        <w:ind w:firstLine="708"/>
        <w:jc w:val="both"/>
      </w:pPr>
      <w:r w:rsidRPr="00F5682D">
        <w:rPr>
          <w:color w:val="000000" w:themeColor="text1"/>
          <w:spacing w:val="1"/>
        </w:rPr>
        <w:tab/>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C0EB2">
        <w:rPr>
          <w:color w:val="000000" w:themeColor="text1"/>
          <w:spacing w:val="1"/>
        </w:rPr>
        <w:t>«</w:t>
      </w:r>
      <w:r w:rsidRPr="00F5682D">
        <w:rPr>
          <w:color w:val="000000" w:themeColor="text1"/>
          <w:spacing w:val="1"/>
        </w:rPr>
        <w:t>Справочная информация по объектам недвижимости в режиме online</w:t>
      </w:r>
      <w:r w:rsidR="005C0EB2">
        <w:rPr>
          <w:color w:val="000000" w:themeColor="text1"/>
          <w:spacing w:val="1"/>
        </w:rPr>
        <w:t>»</w:t>
      </w:r>
      <w:r w:rsidRPr="00F5682D">
        <w:rPr>
          <w:color w:val="000000" w:themeColor="text1"/>
          <w:spacing w:val="1"/>
        </w:rPr>
        <w:t xml:space="preserve"> и </w:t>
      </w:r>
      <w:r w:rsidR="005C0EB2">
        <w:rPr>
          <w:color w:val="000000" w:themeColor="text1"/>
          <w:spacing w:val="1"/>
        </w:rPr>
        <w:t>«</w:t>
      </w:r>
      <w:r w:rsidRPr="00F5682D">
        <w:rPr>
          <w:color w:val="000000" w:themeColor="text1"/>
          <w:spacing w:val="1"/>
        </w:rPr>
        <w:t>Публичная кадастровая карта</w:t>
      </w:r>
      <w:r w:rsidR="005C0EB2">
        <w:rPr>
          <w:color w:val="000000" w:themeColor="text1"/>
          <w:spacing w:val="1"/>
        </w:rPr>
        <w:t>»</w:t>
      </w:r>
      <w:r w:rsidRPr="00F5682D">
        <w:rPr>
          <w:color w:val="000000" w:themeColor="text1"/>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5C0EB2">
        <w:rPr>
          <w:color w:val="000000" w:themeColor="text1"/>
          <w:spacing w:val="1"/>
        </w:rPr>
        <w:t>«</w:t>
      </w:r>
      <w:r w:rsidRPr="00F5682D">
        <w:rPr>
          <w:color w:val="000000" w:themeColor="text1"/>
          <w:spacing w:val="1"/>
        </w:rPr>
        <w:t>размещение гаражей для собственных нужд</w:t>
      </w:r>
      <w:r w:rsidR="005C0EB2">
        <w:rPr>
          <w:color w:val="000000" w:themeColor="text1"/>
          <w:spacing w:val="1"/>
        </w:rPr>
        <w:t>»</w:t>
      </w:r>
      <w:r w:rsidRPr="00F5682D">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F5682D">
        <w:t xml:space="preserve">Согласно сведениям Единого государственного реестра недвижимости от </w:t>
      </w:r>
      <w:r w:rsidR="00F5682D" w:rsidRPr="00F5682D">
        <w:t xml:space="preserve">26.11.2025г. № КУВИ-001/2025-215092221 </w:t>
      </w:r>
      <w:r w:rsidRPr="00F5682D">
        <w:t>в пределах земельного участка отсутствуют объекты недвижимости.</w:t>
      </w:r>
    </w:p>
    <w:p w:rsidR="00AF00F0" w:rsidRPr="00F5682D" w:rsidRDefault="00AF00F0" w:rsidP="00AF00F0">
      <w:pPr>
        <w:autoSpaceDE w:val="0"/>
        <w:autoSpaceDN w:val="0"/>
        <w:adjustRightInd w:val="0"/>
        <w:ind w:firstLine="709"/>
        <w:jc w:val="both"/>
        <w:rPr>
          <w:color w:val="000000" w:themeColor="text1"/>
        </w:rPr>
      </w:pPr>
      <w:r w:rsidRPr="00F5682D">
        <w:rPr>
          <w:color w:val="000000" w:themeColor="text1"/>
        </w:rPr>
        <w:t xml:space="preserve">В соответствии со сведениями Единого государственного реестра недвижимости земельный участок площадью 35 кв.м находится в санитарно-защитной зоне для площадки № 1 и площадки № 5 ООО </w:t>
      </w:r>
      <w:r w:rsidR="005C0EB2">
        <w:rPr>
          <w:color w:val="000000" w:themeColor="text1"/>
        </w:rPr>
        <w:t>«</w:t>
      </w:r>
      <w:r w:rsidRPr="00F5682D">
        <w:rPr>
          <w:color w:val="000000" w:themeColor="text1"/>
        </w:rPr>
        <w:t>Нортранс-Норильск</w:t>
      </w:r>
      <w:r w:rsidR="005C0EB2">
        <w:rPr>
          <w:color w:val="000000" w:themeColor="text1"/>
        </w:rPr>
        <w:t>»</w:t>
      </w:r>
      <w:r w:rsidRPr="00F5682D">
        <w:rPr>
          <w:color w:val="000000" w:themeColor="text1"/>
        </w:rPr>
        <w:t xml:space="preserve">, площадки № 4 ООО </w:t>
      </w:r>
      <w:r w:rsidR="005C0EB2">
        <w:rPr>
          <w:color w:val="000000" w:themeColor="text1"/>
        </w:rPr>
        <w:t>«</w:t>
      </w:r>
      <w:r w:rsidRPr="00F5682D">
        <w:rPr>
          <w:color w:val="000000" w:themeColor="text1"/>
        </w:rPr>
        <w:t>Норильскникельремонт</w:t>
      </w:r>
      <w:r w:rsidR="005C0EB2">
        <w:rPr>
          <w:color w:val="000000" w:themeColor="text1"/>
        </w:rPr>
        <w:t>»</w:t>
      </w:r>
      <w:r w:rsidRPr="00F5682D">
        <w:rPr>
          <w:color w:val="000000" w:themeColor="text1"/>
        </w:rPr>
        <w:t>.</w:t>
      </w:r>
    </w:p>
    <w:p w:rsidR="00AF00F0" w:rsidRPr="00F5682D" w:rsidRDefault="00AF00F0" w:rsidP="00AF00F0">
      <w:pPr>
        <w:ind w:firstLine="709"/>
        <w:jc w:val="both"/>
      </w:pPr>
      <w:r w:rsidRPr="00F5682D">
        <w:rPr>
          <w:spacing w:val="1"/>
        </w:rPr>
        <w:t>В</w:t>
      </w:r>
      <w:r w:rsidRPr="00F5682D">
        <w:t xml:space="preserve"> соответствии со сведениями Единого государственного реестра недвижимости на земельный участок площадью 35 кв.м установлены ограничения прав, предусмотренные ст. 56 Земельного кодекса Российской Федерации на основании:</w:t>
      </w:r>
    </w:p>
    <w:p w:rsidR="00AF00F0" w:rsidRPr="00F5682D" w:rsidRDefault="00AF00F0" w:rsidP="00AF00F0">
      <w:pPr>
        <w:ind w:firstLine="709"/>
        <w:jc w:val="both"/>
      </w:pPr>
      <w:r w:rsidRPr="00F5682D">
        <w:t xml:space="preserve">- решения Роспотребнадзора от 31.08.2023 № 2649 </w:t>
      </w:r>
      <w:r w:rsidR="005C0EB2">
        <w:t>«</w:t>
      </w:r>
      <w:r w:rsidRPr="00F5682D">
        <w:t xml:space="preserve">Об установлении санитарно-защитной зоны для площадки № 1 и площадки № 5 ООО </w:t>
      </w:r>
      <w:r w:rsidR="005C0EB2">
        <w:t>«</w:t>
      </w:r>
      <w:r w:rsidRPr="00F5682D">
        <w:t>Нортранс-Норильск</w:t>
      </w:r>
      <w:r w:rsidR="005C0EB2">
        <w:t>»</w:t>
      </w:r>
      <w:r w:rsidRPr="00F5682D">
        <w:t xml:space="preserve">, площадки № 4 ООО </w:t>
      </w:r>
      <w:r w:rsidR="005C0EB2">
        <w:t>«</w:t>
      </w:r>
      <w:r w:rsidRPr="00F5682D">
        <w:t>Норильскникельремонт</w:t>
      </w:r>
      <w:r w:rsidR="005C0EB2">
        <w:t>»</w:t>
      </w:r>
      <w:r w:rsidRPr="00F5682D">
        <w:t>, расположенных в г. Норильске по ул. Октябрьская на земельных участках с кадастровыми номерами: 24:55:0403001:276, 24:55:0403001:732</w:t>
      </w:r>
      <w:r w:rsidR="005C0EB2">
        <w:t>»</w:t>
      </w:r>
      <w:r w:rsidRPr="00F5682D">
        <w:t>;</w:t>
      </w:r>
    </w:p>
    <w:p w:rsidR="00AF00F0" w:rsidRPr="00F5682D" w:rsidRDefault="00AF00F0" w:rsidP="00AF00F0">
      <w:pPr>
        <w:ind w:firstLine="709"/>
        <w:jc w:val="both"/>
      </w:pPr>
      <w:r w:rsidRPr="00F5682D">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w:t>
      </w:r>
      <w:r w:rsidRPr="00F5682D">
        <w:lastRenderedPageBreak/>
        <w:t>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AF00F0" w:rsidRPr="00F5682D" w:rsidRDefault="00AF00F0" w:rsidP="00AF00F0">
      <w:pPr>
        <w:ind w:firstLine="709"/>
        <w:jc w:val="both"/>
        <w:rPr>
          <w:spacing w:val="1"/>
        </w:rPr>
      </w:pPr>
      <w:r w:rsidRPr="00F5682D">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5C0EB2">
        <w:rPr>
          <w:spacing w:val="1"/>
        </w:rPr>
        <w:t>«</w:t>
      </w:r>
      <w:r w:rsidRPr="00F5682D">
        <w:rPr>
          <w:spacing w:val="1"/>
        </w:rPr>
        <w:t>размещение гаражей для собственных нужд</w:t>
      </w:r>
      <w:r w:rsidR="005C0EB2">
        <w:rPr>
          <w:spacing w:val="1"/>
        </w:rPr>
        <w:t>»</w:t>
      </w:r>
      <w:r w:rsidRPr="00F5682D">
        <w:rPr>
          <w:spacing w:val="1"/>
        </w:rPr>
        <w:t xml:space="preserve"> относится к основным видам разрешенного использования.</w:t>
      </w:r>
    </w:p>
    <w:p w:rsidR="00AF00F0" w:rsidRPr="00F5682D" w:rsidRDefault="00AF00F0" w:rsidP="00AF00F0">
      <w:pPr>
        <w:ind w:firstLine="709"/>
        <w:jc w:val="both"/>
        <w:rPr>
          <w:spacing w:val="1"/>
        </w:rPr>
      </w:pPr>
      <w:r w:rsidRPr="00F5682D">
        <w:rPr>
          <w:spacing w:val="1"/>
        </w:rPr>
        <w:t>Предельные параметры разрешенного строительства для соответствующей территориальной зоны (ПП) устанавливаются разделом 6 части I</w:t>
      </w:r>
      <w:r w:rsidRPr="00F5682D">
        <w:rPr>
          <w:spacing w:val="1"/>
          <w:lang w:val="en-US"/>
        </w:rPr>
        <w:t>V</w:t>
      </w:r>
      <w:r w:rsidRPr="00F5682D">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AF00F0" w:rsidRPr="00F5682D" w:rsidRDefault="00AF00F0" w:rsidP="00AF00F0">
      <w:pPr>
        <w:ind w:firstLine="709"/>
        <w:jc w:val="both"/>
      </w:pPr>
      <w:r w:rsidRPr="00F5682D">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AF00F0" w:rsidRDefault="00AF00F0" w:rsidP="00F5682D">
      <w:pPr>
        <w:ind w:firstLine="708"/>
        <w:jc w:val="both"/>
      </w:pPr>
      <w:r w:rsidRPr="00F5682D">
        <w:t xml:space="preserve">Согласно градостроительному плану земельного участка от 09.10.2025 № </w:t>
      </w:r>
      <w:r w:rsidR="00F5682D" w:rsidRPr="00F5682D">
        <w:t xml:space="preserve">Р Ф - 2 4 - 2 - 1 2 - 0 - 0 0 - 2 0 2 5 - 0 2 1 0 – 0 </w:t>
      </w:r>
      <w:r w:rsidRPr="00F5682D">
        <w:t xml:space="preserve">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F5682D" w:rsidRPr="00F5682D">
        <w:t xml:space="preserve">АО </w:t>
      </w:r>
      <w:r w:rsidR="005C0EB2">
        <w:t>«</w:t>
      </w:r>
      <w:r w:rsidR="00F5682D" w:rsidRPr="00F5682D">
        <w:t>НТЭК</w:t>
      </w:r>
      <w:r w:rsidR="005C0EB2">
        <w:t>»</w:t>
      </w:r>
      <w:r w:rsidR="00F5682D" w:rsidRPr="00F5682D">
        <w:t xml:space="preserve">; Теплоснабжение: максимальная тепловая нагрузка: – 0,15 Гкал/час; Водоснабжение: разрешаемый отбор объема холодной воды и режим водопотребления (отпуска): </w:t>
      </w:r>
      <w:r w:rsidR="00F5682D" w:rsidRPr="00397030">
        <w:t>максимальный – 0,5 м3/час; непрерывный; Водоотведение: отсутствует</w:t>
      </w:r>
      <w:r w:rsidRPr="00397030">
        <w:t>.</w:t>
      </w:r>
    </w:p>
    <w:p w:rsidR="008A3514" w:rsidRPr="00397030" w:rsidRDefault="008A3514" w:rsidP="00F5682D">
      <w:pPr>
        <w:ind w:firstLine="708"/>
        <w:jc w:val="both"/>
      </w:pPr>
      <w:r w:rsidRPr="008A3514">
        <w:t>Газоснабжение: отсутствует.</w:t>
      </w:r>
    </w:p>
    <w:p w:rsidR="00AF00F0" w:rsidRPr="00397030" w:rsidRDefault="00AF00F0" w:rsidP="00AF00F0">
      <w:pPr>
        <w:ind w:firstLine="708"/>
        <w:jc w:val="both"/>
      </w:pPr>
      <w:r w:rsidRPr="00397030">
        <w:t>Отвод сточных вод необходимо обеспечить путем установки локальных автономных очистных сооружений.</w:t>
      </w:r>
    </w:p>
    <w:p w:rsidR="00AF00F0" w:rsidRPr="00F5682D" w:rsidRDefault="00AF00F0" w:rsidP="00AF00F0">
      <w:pPr>
        <w:ind w:firstLine="709"/>
        <w:jc w:val="both"/>
      </w:pPr>
      <w:r w:rsidRPr="00397030">
        <w:t xml:space="preserve">Использование земельного участка - без права изменения целевого назначения и вида </w:t>
      </w:r>
      <w:r w:rsidRPr="00F5682D">
        <w:t>разрешенного использования земельного участка.</w:t>
      </w:r>
    </w:p>
    <w:p w:rsidR="00481B10" w:rsidRPr="00481B10" w:rsidRDefault="00481B10" w:rsidP="00481B10">
      <w:pPr>
        <w:ind w:firstLine="709"/>
        <w:jc w:val="both"/>
      </w:pPr>
      <w:r w:rsidRPr="00481B10">
        <w:rPr>
          <w:b/>
        </w:rPr>
        <w:t xml:space="preserve">Лот № 17: </w:t>
      </w:r>
      <w:r w:rsidRPr="00481B10">
        <w:t xml:space="preserve">Земельный участок с кадастровым номером 24:55:0300001:1034, площадью 729 кв.м, расположенный по адресу: Российская Федерация, Красноярский край, городской округ город Норильск, город Норильск, территория </w:t>
      </w:r>
      <w:r w:rsidR="005C0EB2">
        <w:t>«</w:t>
      </w:r>
      <w:r w:rsidRPr="00481B10">
        <w:t>Река Хараелах 36 километр</w:t>
      </w:r>
      <w:r w:rsidR="005C0EB2">
        <w:t>»</w:t>
      </w:r>
      <w:r w:rsidRPr="00481B10">
        <w:t xml:space="preserve">, в целях </w:t>
      </w:r>
      <w:r w:rsidRPr="00481B10">
        <w:lastRenderedPageBreak/>
        <w:t>размещения зданий и сооружений, используемых в области гидрометеорологии и смежных с ней областях.</w:t>
      </w:r>
    </w:p>
    <w:p w:rsidR="00481B10" w:rsidRPr="00481B10" w:rsidRDefault="00481B10" w:rsidP="00481B10">
      <w:pPr>
        <w:ind w:firstLine="709"/>
        <w:jc w:val="both"/>
      </w:pPr>
      <w:r w:rsidRPr="00481B10">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C0EB2">
        <w:rPr>
          <w:spacing w:val="1"/>
        </w:rPr>
        <w:t>«</w:t>
      </w:r>
      <w:r w:rsidRPr="00481B10">
        <w:rPr>
          <w:spacing w:val="1"/>
        </w:rPr>
        <w:t>Справочная информация по объектам недвижимости в режиме online</w:t>
      </w:r>
      <w:r w:rsidR="005C0EB2">
        <w:rPr>
          <w:spacing w:val="1"/>
        </w:rPr>
        <w:t>»</w:t>
      </w:r>
      <w:r w:rsidRPr="00481B10">
        <w:rPr>
          <w:spacing w:val="1"/>
        </w:rPr>
        <w:t xml:space="preserve"> и </w:t>
      </w:r>
      <w:r w:rsidR="005C0EB2">
        <w:rPr>
          <w:spacing w:val="1"/>
        </w:rPr>
        <w:t>«</w:t>
      </w:r>
      <w:r w:rsidRPr="00481B10">
        <w:rPr>
          <w:spacing w:val="1"/>
        </w:rPr>
        <w:t>Публичная кадастровая карта</w:t>
      </w:r>
      <w:r w:rsidR="005C0EB2">
        <w:rPr>
          <w:spacing w:val="1"/>
        </w:rPr>
        <w:t>»</w:t>
      </w:r>
      <w:r w:rsidRPr="00481B10">
        <w:rPr>
          <w:spacing w:val="1"/>
        </w:rPr>
        <w:t xml:space="preserve">; категория земель - земли </w:t>
      </w:r>
      <w:r w:rsidR="005B0179" w:rsidRPr="005B0179">
        <w:rPr>
          <w:spacing w:val="1"/>
        </w:rPr>
        <w:t>особо охраняемых территорий и объектов</w:t>
      </w:r>
      <w:r w:rsidRPr="00481B10">
        <w:rPr>
          <w:spacing w:val="1"/>
        </w:rPr>
        <w:t xml:space="preserve">, вид разрешенного использования: </w:t>
      </w:r>
      <w:r w:rsidR="005C0EB2">
        <w:rPr>
          <w:spacing w:val="1"/>
        </w:rPr>
        <w:t>«</w:t>
      </w:r>
      <w:r w:rsidR="00D80695">
        <w:rPr>
          <w:spacing w:val="1"/>
        </w:rPr>
        <w:t>о</w:t>
      </w:r>
      <w:r w:rsidRPr="00481B10">
        <w:rPr>
          <w:spacing w:val="1"/>
        </w:rPr>
        <w:t>беспечение деятельности в области гидрометеорологии и смежных с ней областях</w:t>
      </w:r>
      <w:r w:rsidR="005C0EB2">
        <w:rPr>
          <w:spacing w:val="1"/>
        </w:rPr>
        <w:t>»</w:t>
      </w:r>
      <w:r w:rsidRPr="00481B10">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481B10">
        <w:t>Согласно сведениям Единого государственного реестра недвижимости от 26.11.2025г. № КУВИ-001/2025-215092251 в пределах земельного участка отсутствуют объекты недвижимости.</w:t>
      </w:r>
    </w:p>
    <w:p w:rsidR="00481B10" w:rsidRPr="00481B10" w:rsidRDefault="00481B10" w:rsidP="00481B10">
      <w:pPr>
        <w:ind w:firstLine="709"/>
        <w:jc w:val="both"/>
        <w:rPr>
          <w:spacing w:val="1"/>
        </w:rPr>
      </w:pPr>
      <w:r w:rsidRPr="00481B10">
        <w:rPr>
          <w:spacing w:val="1"/>
        </w:rPr>
        <w:t xml:space="preserve">Земельный участок входит в территориальную зону: </w:t>
      </w:r>
      <w:r w:rsidR="009C75E8">
        <w:rPr>
          <w:spacing w:val="1"/>
        </w:rPr>
        <w:t>з</w:t>
      </w:r>
      <w:r w:rsidRPr="00481B10">
        <w:rPr>
          <w:spacing w:val="1"/>
        </w:rPr>
        <w:t>она природного ландшафта (</w:t>
      </w:r>
      <w:proofErr w:type="spellStart"/>
      <w:r w:rsidRPr="00481B10">
        <w:rPr>
          <w:spacing w:val="1"/>
        </w:rPr>
        <w:t>ПрТ</w:t>
      </w:r>
      <w:proofErr w:type="spellEnd"/>
      <w:r w:rsidRPr="00481B10">
        <w:rPr>
          <w:spacing w:val="1"/>
        </w:rPr>
        <w:t xml:space="preserve">), для которой вид разрешенного использования </w:t>
      </w:r>
      <w:r w:rsidR="005C0EB2">
        <w:rPr>
          <w:spacing w:val="1"/>
        </w:rPr>
        <w:t>«</w:t>
      </w:r>
      <w:r w:rsidRPr="00481B10">
        <w:rPr>
          <w:spacing w:val="1"/>
        </w:rPr>
        <w:t>о</w:t>
      </w:r>
      <w:r w:rsidRPr="00481B10">
        <w:rPr>
          <w:color w:val="000000" w:themeColor="text1"/>
          <w:spacing w:val="1"/>
        </w:rPr>
        <w:t>беспечение деятельности в области гидрометеорологии и смежных с ней областях</w:t>
      </w:r>
      <w:r w:rsidR="005C0EB2">
        <w:rPr>
          <w:spacing w:val="1"/>
        </w:rPr>
        <w:t>»</w:t>
      </w:r>
      <w:r w:rsidRPr="00481B10">
        <w:rPr>
          <w:spacing w:val="1"/>
        </w:rPr>
        <w:t xml:space="preserve"> относится к основным видам разрешенного использования.</w:t>
      </w:r>
    </w:p>
    <w:p w:rsidR="00481B10" w:rsidRPr="00481B10" w:rsidRDefault="00481B10" w:rsidP="00481B10">
      <w:pPr>
        <w:ind w:firstLine="709"/>
        <w:jc w:val="both"/>
        <w:rPr>
          <w:spacing w:val="1"/>
        </w:rPr>
      </w:pPr>
      <w:r w:rsidRPr="00481B10">
        <w:rPr>
          <w:spacing w:val="1"/>
        </w:rPr>
        <w:t>Предельные параметры разрешенного строительства для соответствующей территориальной зоны (</w:t>
      </w:r>
      <w:proofErr w:type="spellStart"/>
      <w:r w:rsidRPr="00481B10">
        <w:rPr>
          <w:spacing w:val="1"/>
        </w:rPr>
        <w:t>ПрТ</w:t>
      </w:r>
      <w:proofErr w:type="spellEnd"/>
      <w:r w:rsidRPr="00481B10">
        <w:rPr>
          <w:spacing w:val="1"/>
        </w:rPr>
        <w:t xml:space="preserve">) устанавливаются разделом 15 части </w:t>
      </w:r>
      <w:r w:rsidRPr="00481B10">
        <w:rPr>
          <w:spacing w:val="1"/>
          <w:lang w:val="en-US"/>
        </w:rPr>
        <w:t>IV</w:t>
      </w:r>
      <w:r w:rsidRPr="00481B10">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481B10" w:rsidRPr="00481B10" w:rsidRDefault="00481B10" w:rsidP="00481B10">
      <w:pPr>
        <w:ind w:firstLine="709"/>
        <w:jc w:val="both"/>
        <w:rPr>
          <w:spacing w:val="1"/>
        </w:rPr>
      </w:pPr>
      <w:r w:rsidRPr="00481B10">
        <w:t>Строительство объектов должно осуществляться при наличии разрешительной документации.</w:t>
      </w:r>
    </w:p>
    <w:p w:rsidR="00481B10" w:rsidRPr="00481B10" w:rsidRDefault="00481B10" w:rsidP="00481B10">
      <w:pPr>
        <w:tabs>
          <w:tab w:val="left" w:pos="993"/>
          <w:tab w:val="left" w:pos="1134"/>
        </w:tabs>
        <w:ind w:firstLine="709"/>
        <w:jc w:val="both"/>
      </w:pPr>
      <w:r w:rsidRPr="00481B10">
        <w:t xml:space="preserve">При осуществлении строительных работ должны быть соблюдены требования к ограждению строительной площадки, установленные ГОСТ Р 58967-2020 </w:t>
      </w:r>
      <w:r w:rsidR="005C0EB2">
        <w:t>«</w:t>
      </w:r>
      <w:r w:rsidRPr="00481B10">
        <w:t>Ограждения инвентарные строительных площадок и участков производства строительно-монтажных работ. Технические условия</w:t>
      </w:r>
      <w:r w:rsidR="005C0EB2">
        <w:t>»</w:t>
      </w:r>
      <w:r w:rsidRPr="00481B10">
        <w:t xml:space="preserve"> и пунктом 6.2.2 СНиП 12-03-2001 </w:t>
      </w:r>
      <w:r w:rsidR="005C0EB2">
        <w:t>«</w:t>
      </w:r>
      <w:r w:rsidRPr="00481B10">
        <w:t>Безопасность труда в строительстве</w:t>
      </w:r>
      <w:r w:rsidR="005C0EB2">
        <w:t>»</w:t>
      </w:r>
      <w:r w:rsidRPr="00481B10">
        <w:t>,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481B10" w:rsidRDefault="00481B10" w:rsidP="00481B10">
      <w:pPr>
        <w:ind w:firstLine="708"/>
        <w:jc w:val="both"/>
      </w:pPr>
      <w:r w:rsidRPr="00481B10">
        <w:t xml:space="preserve">Согласно градостроительному плану земельного участка от 26.09.2025 № Р Ф - 2 4 - 2 - 1 2 - 0 - 0 0 - 2 0 2 5 - 0 1 8 2 - 0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w:t>
      </w:r>
      <w:r w:rsidRPr="00481B10">
        <w:lastRenderedPageBreak/>
        <w:t xml:space="preserve">а также сведения об организации, представившей данную информацию: АО </w:t>
      </w:r>
      <w:r w:rsidR="005C0EB2">
        <w:t>«</w:t>
      </w:r>
      <w:r w:rsidRPr="00481B10">
        <w:t>НТЭК</w:t>
      </w:r>
      <w:r w:rsidR="005C0EB2">
        <w:t>»</w:t>
      </w:r>
      <w:r w:rsidRPr="00481B10">
        <w:t>; Теплоснабжение: отсутствует; Водоснабжение: отсутствует; Водоотведение: отсутствует.</w:t>
      </w:r>
      <w:r w:rsidR="008A3514">
        <w:t xml:space="preserve"> </w:t>
      </w:r>
    </w:p>
    <w:p w:rsidR="008A3514" w:rsidRPr="00481B10" w:rsidRDefault="008A3514" w:rsidP="00481B10">
      <w:pPr>
        <w:ind w:firstLine="708"/>
        <w:jc w:val="both"/>
      </w:pPr>
      <w:r w:rsidRPr="008A3514">
        <w:t>Газоснабжение: отсутствует.</w:t>
      </w:r>
    </w:p>
    <w:p w:rsidR="00481B10" w:rsidRPr="002473D2" w:rsidRDefault="00481B10" w:rsidP="00481B10">
      <w:pPr>
        <w:ind w:firstLine="708"/>
        <w:jc w:val="both"/>
      </w:pPr>
      <w:r w:rsidRPr="002473D2">
        <w:t>Отвод сточных вод необходимо обеспечить путем установки локальных автономных очистных сооружений.</w:t>
      </w:r>
    </w:p>
    <w:p w:rsidR="00481B10" w:rsidRPr="00481B10" w:rsidRDefault="00481B10" w:rsidP="00481B10">
      <w:pPr>
        <w:ind w:firstLine="708"/>
        <w:jc w:val="both"/>
      </w:pPr>
      <w:r w:rsidRPr="00481B10">
        <w:t>Использование земельного участка - без права изменения целевого назначения и вида разрешенного использования земельного участка.</w:t>
      </w:r>
    </w:p>
    <w:p w:rsidR="00D80695" w:rsidRPr="00481B10" w:rsidRDefault="00D80695" w:rsidP="00D80695">
      <w:pPr>
        <w:ind w:firstLine="709"/>
        <w:jc w:val="both"/>
      </w:pPr>
      <w:r w:rsidRPr="00481B10">
        <w:rPr>
          <w:b/>
        </w:rPr>
        <w:t>Лот № 1</w:t>
      </w:r>
      <w:r>
        <w:rPr>
          <w:b/>
        </w:rPr>
        <w:t>8</w:t>
      </w:r>
      <w:r w:rsidRPr="00481B10">
        <w:rPr>
          <w:b/>
        </w:rPr>
        <w:t xml:space="preserve">: </w:t>
      </w:r>
      <w:r w:rsidRPr="00481B10">
        <w:t xml:space="preserve">Земельный участок с кадастровым номером </w:t>
      </w:r>
      <w:r w:rsidRPr="00D80695">
        <w:t>24:55:0403004:934</w:t>
      </w:r>
      <w:r w:rsidRPr="00481B10">
        <w:t xml:space="preserve">, площадью </w:t>
      </w:r>
      <w:r w:rsidR="000E6246">
        <w:t>45300</w:t>
      </w:r>
      <w:r w:rsidRPr="00481B10">
        <w:t xml:space="preserve"> кв.м, расположенный по адресу: </w:t>
      </w:r>
      <w:r>
        <w:t>Российская Федерация, Красноярский край, городской округ город Норильск, город Норильск, улица Заводская, земельный участок 30/2</w:t>
      </w:r>
      <w:r w:rsidRPr="00481B10">
        <w:t xml:space="preserve">, </w:t>
      </w:r>
      <w:r w:rsidRPr="00D80695">
        <w:t>в целях размещения асфальтобетонного завода</w:t>
      </w:r>
      <w:r w:rsidRPr="00481B10">
        <w:t>.</w:t>
      </w:r>
    </w:p>
    <w:p w:rsidR="00D80695" w:rsidRPr="00D80695" w:rsidRDefault="00D80695" w:rsidP="009C75E8">
      <w:pPr>
        <w:ind w:firstLine="709"/>
        <w:jc w:val="both"/>
        <w:rPr>
          <w:spacing w:val="1"/>
        </w:rPr>
      </w:pPr>
      <w:r w:rsidRPr="00481B10">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C0EB2">
        <w:rPr>
          <w:spacing w:val="1"/>
        </w:rPr>
        <w:t>«</w:t>
      </w:r>
      <w:r w:rsidRPr="00481B10">
        <w:rPr>
          <w:spacing w:val="1"/>
        </w:rPr>
        <w:t>Справочная информация по объектам недвижимости в режиме online</w:t>
      </w:r>
      <w:r w:rsidR="005C0EB2">
        <w:rPr>
          <w:spacing w:val="1"/>
        </w:rPr>
        <w:t>»</w:t>
      </w:r>
      <w:r w:rsidRPr="00481B10">
        <w:rPr>
          <w:spacing w:val="1"/>
        </w:rPr>
        <w:t xml:space="preserve"> и </w:t>
      </w:r>
      <w:r w:rsidR="005C0EB2">
        <w:rPr>
          <w:spacing w:val="1"/>
        </w:rPr>
        <w:t>«</w:t>
      </w:r>
      <w:r w:rsidRPr="00481B10">
        <w:rPr>
          <w:spacing w:val="1"/>
        </w:rPr>
        <w:t>Публичная кадастровая карта</w:t>
      </w:r>
      <w:r w:rsidR="005C0EB2">
        <w:rPr>
          <w:spacing w:val="1"/>
        </w:rPr>
        <w:t>»</w:t>
      </w:r>
      <w:r w:rsidRPr="00481B10">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5C0EB2">
        <w:rPr>
          <w:spacing w:val="1"/>
        </w:rPr>
        <w:t>«</w:t>
      </w:r>
      <w:r>
        <w:rPr>
          <w:spacing w:val="1"/>
        </w:rPr>
        <w:t>п</w:t>
      </w:r>
      <w:r w:rsidRPr="00D80695">
        <w:rPr>
          <w:spacing w:val="1"/>
        </w:rPr>
        <w:t>роизводственная деятельность</w:t>
      </w:r>
      <w:r w:rsidR="005C0EB2">
        <w:rPr>
          <w:spacing w:val="1"/>
        </w:rPr>
        <w:t>»</w:t>
      </w:r>
      <w:r w:rsidRPr="00481B10">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D80695">
        <w:rPr>
          <w:spacing w:val="1"/>
        </w:rPr>
        <w:t>Согласно сведениям Единого государственного реестра недвижимости от 26.11.2025</w:t>
      </w:r>
      <w:r w:rsidRPr="00D80695">
        <w:rPr>
          <w:rFonts w:hint="eastAsia"/>
          <w:spacing w:val="1"/>
        </w:rPr>
        <w:t>г</w:t>
      </w:r>
      <w:r w:rsidRPr="00D80695">
        <w:rPr>
          <w:spacing w:val="1"/>
        </w:rPr>
        <w:t xml:space="preserve">. </w:t>
      </w:r>
      <w:r w:rsidRPr="00D80695">
        <w:rPr>
          <w:rFonts w:hint="eastAsia"/>
          <w:spacing w:val="1"/>
        </w:rPr>
        <w:t>№</w:t>
      </w:r>
      <w:r w:rsidRPr="00D80695">
        <w:rPr>
          <w:spacing w:val="1"/>
        </w:rPr>
        <w:t xml:space="preserve"> </w:t>
      </w:r>
      <w:r w:rsidRPr="00D80695">
        <w:rPr>
          <w:rFonts w:hint="eastAsia"/>
          <w:spacing w:val="1"/>
        </w:rPr>
        <w:t>КУВИ</w:t>
      </w:r>
      <w:r w:rsidRPr="00D80695">
        <w:rPr>
          <w:spacing w:val="1"/>
        </w:rPr>
        <w:t xml:space="preserve">-001/2025-215092254 </w:t>
      </w:r>
      <w:r>
        <w:rPr>
          <w:spacing w:val="1"/>
        </w:rPr>
        <w:t>к</w:t>
      </w:r>
      <w:r w:rsidRPr="00D80695">
        <w:rPr>
          <w:spacing w:val="1"/>
        </w:rPr>
        <w:t>адастровые номера расположенных в пределах земельного</w:t>
      </w:r>
      <w:r>
        <w:rPr>
          <w:spacing w:val="1"/>
        </w:rPr>
        <w:t xml:space="preserve"> </w:t>
      </w:r>
      <w:r w:rsidRPr="00D80695">
        <w:rPr>
          <w:spacing w:val="1"/>
        </w:rPr>
        <w:t>участка объектов недвижимости:</w:t>
      </w:r>
      <w:r>
        <w:rPr>
          <w:spacing w:val="1"/>
        </w:rPr>
        <w:t xml:space="preserve"> </w:t>
      </w:r>
      <w:r w:rsidRPr="00D80695">
        <w:rPr>
          <w:spacing w:val="1"/>
        </w:rPr>
        <w:t>24:55:0403004:973</w:t>
      </w:r>
      <w:r>
        <w:rPr>
          <w:spacing w:val="1"/>
        </w:rPr>
        <w:t xml:space="preserve"> - </w:t>
      </w:r>
      <w:r w:rsidR="009C75E8">
        <w:rPr>
          <w:spacing w:val="1"/>
        </w:rPr>
        <w:t>г</w:t>
      </w:r>
      <w:r w:rsidR="009C75E8" w:rsidRPr="009C75E8">
        <w:rPr>
          <w:spacing w:val="1"/>
        </w:rPr>
        <w:t>азоснабжение асфальтобетонного завода (АБЗ)</w:t>
      </w:r>
      <w:r w:rsidR="009C75E8">
        <w:rPr>
          <w:spacing w:val="1"/>
        </w:rPr>
        <w:t xml:space="preserve"> давлением до 1,2 Мпа, н</w:t>
      </w:r>
      <w:r w:rsidR="009C75E8" w:rsidRPr="009C75E8">
        <w:rPr>
          <w:spacing w:val="1"/>
        </w:rPr>
        <w:t>азначение</w:t>
      </w:r>
      <w:r w:rsidR="009C75E8">
        <w:rPr>
          <w:spacing w:val="1"/>
        </w:rPr>
        <w:t xml:space="preserve"> - </w:t>
      </w:r>
      <w:r w:rsidR="009C75E8" w:rsidRPr="009C75E8">
        <w:rPr>
          <w:spacing w:val="1"/>
        </w:rPr>
        <w:t>7.7. сооружения трубопроводного транспорта</w:t>
      </w:r>
      <w:r w:rsidR="009C75E8">
        <w:rPr>
          <w:spacing w:val="1"/>
        </w:rPr>
        <w:t>, относится к видам объектов, размещение которых может осуществляться на землях и земельных участках, находящихся в государственной и муниципальной собственности, без предоставления земельных участков и установления сервитутов, публичных сервитутов.</w:t>
      </w:r>
    </w:p>
    <w:p w:rsidR="00172A52" w:rsidRPr="00172A52" w:rsidRDefault="00172A52" w:rsidP="00172A52">
      <w:pPr>
        <w:ind w:firstLine="709"/>
        <w:jc w:val="both"/>
        <w:rPr>
          <w:spacing w:val="1"/>
        </w:rPr>
      </w:pPr>
      <w:r w:rsidRPr="00172A52">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5C0EB2">
        <w:rPr>
          <w:spacing w:val="1"/>
        </w:rPr>
        <w:t>«</w:t>
      </w:r>
      <w:r w:rsidRPr="00172A52">
        <w:rPr>
          <w:spacing w:val="1"/>
        </w:rPr>
        <w:t>производственная деятельность</w:t>
      </w:r>
      <w:r w:rsidR="005C0EB2">
        <w:rPr>
          <w:spacing w:val="1"/>
        </w:rPr>
        <w:t>»</w:t>
      </w:r>
      <w:r w:rsidRPr="00172A52">
        <w:rPr>
          <w:spacing w:val="1"/>
        </w:rPr>
        <w:t xml:space="preserve"> относится </w:t>
      </w:r>
      <w:r w:rsidR="00E80CCD" w:rsidRPr="00E80CCD">
        <w:rPr>
          <w:spacing w:val="1"/>
        </w:rPr>
        <w:t>к основным видам разрешенного использования</w:t>
      </w:r>
      <w:r w:rsidRPr="00172A52">
        <w:rPr>
          <w:spacing w:val="1"/>
        </w:rPr>
        <w:t>.</w:t>
      </w:r>
    </w:p>
    <w:p w:rsidR="00172A52" w:rsidRPr="00172A52" w:rsidRDefault="00172A52" w:rsidP="00172A52">
      <w:pPr>
        <w:ind w:firstLine="709"/>
        <w:jc w:val="both"/>
        <w:rPr>
          <w:spacing w:val="1"/>
        </w:rPr>
      </w:pPr>
      <w:r w:rsidRPr="00172A52">
        <w:rPr>
          <w:spacing w:val="1"/>
        </w:rPr>
        <w:t xml:space="preserve">Предельные параметры разрешенного строительства для соответствующей территориальной зоны (ПП) устанавливаются разделом 6 части </w:t>
      </w:r>
      <w:r w:rsidRPr="00172A52">
        <w:rPr>
          <w:spacing w:val="1"/>
          <w:lang w:val="en-US"/>
        </w:rPr>
        <w:t>IV</w:t>
      </w:r>
      <w:r w:rsidRPr="00172A52">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D80695" w:rsidRPr="00481B10" w:rsidRDefault="00D80695" w:rsidP="00D80695">
      <w:pPr>
        <w:ind w:firstLine="709"/>
        <w:jc w:val="both"/>
        <w:rPr>
          <w:spacing w:val="1"/>
        </w:rPr>
      </w:pPr>
      <w:r w:rsidRPr="00481B10">
        <w:t>Строительство объектов должно осуществляться при наличии разрешительной документации.</w:t>
      </w:r>
    </w:p>
    <w:p w:rsidR="00D80695" w:rsidRPr="00481B10" w:rsidRDefault="00D80695" w:rsidP="00D80695">
      <w:pPr>
        <w:tabs>
          <w:tab w:val="left" w:pos="993"/>
          <w:tab w:val="left" w:pos="1134"/>
        </w:tabs>
        <w:ind w:firstLine="709"/>
        <w:jc w:val="both"/>
      </w:pPr>
      <w:r w:rsidRPr="00481B10">
        <w:lastRenderedPageBreak/>
        <w:t xml:space="preserve">При осуществлении строительных работ должны быть соблюдены требования к ограждению строительной площадки, установленные ГОСТ Р 58967-2020 </w:t>
      </w:r>
      <w:r w:rsidR="005C0EB2">
        <w:t>«</w:t>
      </w:r>
      <w:r w:rsidRPr="00481B10">
        <w:t>Ограждения инвентарные строительных площадок и участков производства строительно-монтажных работ. Технические условия</w:t>
      </w:r>
      <w:r w:rsidR="005C0EB2">
        <w:t>»</w:t>
      </w:r>
      <w:r w:rsidRPr="00481B10">
        <w:t xml:space="preserve"> и пунктом 6.2.2 СНиП 12-03-2001 </w:t>
      </w:r>
      <w:r w:rsidR="005C0EB2">
        <w:t>«</w:t>
      </w:r>
      <w:r w:rsidRPr="00481B10">
        <w:t>Безопасность труда в строительстве</w:t>
      </w:r>
      <w:r w:rsidR="005C0EB2">
        <w:t>»</w:t>
      </w:r>
      <w:r w:rsidRPr="00481B10">
        <w:t>,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D80695" w:rsidRDefault="00D80695" w:rsidP="00D80695">
      <w:pPr>
        <w:ind w:firstLine="708"/>
        <w:jc w:val="both"/>
      </w:pPr>
      <w:r w:rsidRPr="00481B10">
        <w:t xml:space="preserve">Согласно градостроительному плану земельного участка от </w:t>
      </w:r>
      <w:r w:rsidR="00172A52" w:rsidRPr="00172A52">
        <w:t>07.10.2025</w:t>
      </w:r>
      <w:r w:rsidR="00172A52">
        <w:t xml:space="preserve"> </w:t>
      </w:r>
      <w:r w:rsidRPr="00481B10">
        <w:t xml:space="preserve">№ </w:t>
      </w:r>
      <w:r w:rsidR="00172A52" w:rsidRPr="00172A52">
        <w:t xml:space="preserve">Р Ф - 2 4 - 2 - 1 2 - 0 - 0 0 - 2 0 2 5 - 0 2 0 4 </w:t>
      </w:r>
      <w:r w:rsidR="00172A52">
        <w:t>–</w:t>
      </w:r>
      <w:r w:rsidR="00172A52" w:rsidRPr="00172A52">
        <w:t xml:space="preserve"> 0</w:t>
      </w:r>
      <w:r w:rsidR="00172A52">
        <w:t xml:space="preserve"> </w:t>
      </w:r>
      <w:r w:rsidRPr="00481B10">
        <w:t xml:space="preserve">информация о возможности подключения (технологического присоединения) объектов капитального строительства к сетям инженерно-технического </w:t>
      </w:r>
      <w:r w:rsidRPr="00C7713A">
        <w:t xml:space="preserve">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172A52" w:rsidRPr="00C7713A">
        <w:t xml:space="preserve">АО </w:t>
      </w:r>
      <w:r w:rsidR="005C0EB2">
        <w:t>«</w:t>
      </w:r>
      <w:r w:rsidR="00172A52" w:rsidRPr="00C7713A">
        <w:t>НТЭК</w:t>
      </w:r>
      <w:r w:rsidR="005C0EB2">
        <w:t>»</w:t>
      </w:r>
      <w:r w:rsidR="00172A52" w:rsidRPr="00C7713A">
        <w:t>; Теплоснабжение: отсутствует; Водоснабжение: отсутствует; Водоотведение: отсутствует</w:t>
      </w:r>
      <w:r w:rsidRPr="00C7713A">
        <w:t>.</w:t>
      </w:r>
    </w:p>
    <w:p w:rsidR="00062C2F" w:rsidRPr="00C7713A" w:rsidRDefault="00062C2F" w:rsidP="00D80695">
      <w:pPr>
        <w:ind w:firstLine="708"/>
        <w:jc w:val="both"/>
      </w:pPr>
      <w:r w:rsidRPr="00062C2F">
        <w:t>Газоснабжение: отсутствует.</w:t>
      </w:r>
    </w:p>
    <w:p w:rsidR="00D80695" w:rsidRPr="001243BB" w:rsidRDefault="00D80695" w:rsidP="00D80695">
      <w:pPr>
        <w:ind w:firstLine="708"/>
        <w:jc w:val="both"/>
      </w:pPr>
      <w:r w:rsidRPr="001243BB">
        <w:t>Отвод сточных вод необходимо обеспечить путем установки локальных автономных очистных сооружений.</w:t>
      </w:r>
    </w:p>
    <w:p w:rsidR="00D80695" w:rsidRPr="00C7713A" w:rsidRDefault="00D80695" w:rsidP="00D80695">
      <w:pPr>
        <w:ind w:firstLine="708"/>
        <w:jc w:val="both"/>
      </w:pPr>
      <w:r w:rsidRPr="00C7713A">
        <w:t>Использование земельного участка - без права изменения целевого назначения и вида разрешенного использования земельного участка.</w:t>
      </w:r>
    </w:p>
    <w:p w:rsidR="00C7713A" w:rsidRPr="00C7713A" w:rsidRDefault="00C7713A" w:rsidP="00C7713A">
      <w:pPr>
        <w:ind w:firstLine="708"/>
        <w:jc w:val="both"/>
        <w:rPr>
          <w:b/>
        </w:rPr>
      </w:pPr>
      <w:r w:rsidRPr="00C7713A">
        <w:rPr>
          <w:b/>
        </w:rPr>
        <w:t>Лот № 19:</w:t>
      </w:r>
      <w:r w:rsidRPr="00C7713A">
        <w:rPr>
          <w:color w:val="000000" w:themeColor="text1"/>
        </w:rPr>
        <w:t xml:space="preserve"> Земельный участок с кадастровым номером </w:t>
      </w:r>
      <w:r w:rsidRPr="00C7713A">
        <w:rPr>
          <w:color w:val="000000" w:themeColor="text1"/>
          <w:spacing w:val="1"/>
        </w:rPr>
        <w:t>24:55:0201004:4256</w:t>
      </w:r>
      <w:r w:rsidRPr="00C7713A">
        <w:rPr>
          <w:color w:val="000000" w:themeColor="text1"/>
        </w:rPr>
        <w:t xml:space="preserve">, площадью </w:t>
      </w:r>
      <w:r w:rsidRPr="00C7713A">
        <w:rPr>
          <w:color w:val="000000" w:themeColor="text1"/>
        </w:rPr>
        <w:br/>
      </w:r>
      <w:r w:rsidRPr="00C7713A">
        <w:rPr>
          <w:color w:val="000000" w:themeColor="text1"/>
          <w:spacing w:val="1"/>
        </w:rPr>
        <w:t xml:space="preserve">60 </w:t>
      </w:r>
      <w:r w:rsidRPr="00C7713A">
        <w:rPr>
          <w:color w:val="000000" w:themeColor="text1"/>
        </w:rPr>
        <w:t xml:space="preserve">кв.м, расположенный по адресу: </w:t>
      </w:r>
      <w:r w:rsidRPr="00C7713A">
        <w:rPr>
          <w:color w:val="000000" w:themeColor="text1"/>
          <w:spacing w:val="1"/>
        </w:rPr>
        <w:t xml:space="preserve">Российская Федерация, Красноярский край, городской округ город Норильск, территория </w:t>
      </w:r>
      <w:r w:rsidR="005C0EB2">
        <w:rPr>
          <w:color w:val="000000" w:themeColor="text1"/>
          <w:spacing w:val="1"/>
        </w:rPr>
        <w:t>«</w:t>
      </w:r>
      <w:r w:rsidRPr="00C7713A">
        <w:rPr>
          <w:color w:val="000000" w:themeColor="text1"/>
          <w:spacing w:val="1"/>
        </w:rPr>
        <w:t>Гаражно-строительный кооператив № 218</w:t>
      </w:r>
      <w:r w:rsidR="005C0EB2">
        <w:rPr>
          <w:color w:val="000000" w:themeColor="text1"/>
          <w:spacing w:val="1"/>
        </w:rPr>
        <w:t>»</w:t>
      </w:r>
      <w:r w:rsidRPr="00C7713A">
        <w:rPr>
          <w:color w:val="000000" w:themeColor="text1"/>
          <w:spacing w:val="1"/>
        </w:rPr>
        <w:t>, земельный участок 36В 427, для размещения гаража.</w:t>
      </w:r>
    </w:p>
    <w:p w:rsidR="00C7713A" w:rsidRPr="00C7713A" w:rsidRDefault="00C7713A" w:rsidP="00C7713A">
      <w:pPr>
        <w:ind w:firstLine="708"/>
        <w:jc w:val="both"/>
      </w:pPr>
      <w:r w:rsidRPr="00C7713A">
        <w:rPr>
          <w:color w:val="000000" w:themeColor="text1"/>
          <w:spacing w:val="1"/>
        </w:rPr>
        <w:tab/>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C0EB2">
        <w:rPr>
          <w:color w:val="000000" w:themeColor="text1"/>
          <w:spacing w:val="1"/>
        </w:rPr>
        <w:t>«</w:t>
      </w:r>
      <w:r w:rsidRPr="00C7713A">
        <w:rPr>
          <w:color w:val="000000" w:themeColor="text1"/>
          <w:spacing w:val="1"/>
        </w:rPr>
        <w:t>Справочная информация по объектам недвижимости в режиме online</w:t>
      </w:r>
      <w:r w:rsidR="005C0EB2">
        <w:rPr>
          <w:color w:val="000000" w:themeColor="text1"/>
          <w:spacing w:val="1"/>
        </w:rPr>
        <w:t>»</w:t>
      </w:r>
      <w:r w:rsidRPr="00C7713A">
        <w:rPr>
          <w:color w:val="000000" w:themeColor="text1"/>
          <w:spacing w:val="1"/>
        </w:rPr>
        <w:t xml:space="preserve"> и </w:t>
      </w:r>
      <w:r w:rsidR="005C0EB2">
        <w:rPr>
          <w:color w:val="000000" w:themeColor="text1"/>
          <w:spacing w:val="1"/>
        </w:rPr>
        <w:t>«</w:t>
      </w:r>
      <w:r w:rsidRPr="00C7713A">
        <w:rPr>
          <w:color w:val="000000" w:themeColor="text1"/>
          <w:spacing w:val="1"/>
        </w:rPr>
        <w:t>Публичная кадастровая карта</w:t>
      </w:r>
      <w:r w:rsidR="005C0EB2">
        <w:rPr>
          <w:color w:val="000000" w:themeColor="text1"/>
          <w:spacing w:val="1"/>
        </w:rPr>
        <w:t>»</w:t>
      </w:r>
      <w:r w:rsidRPr="00C7713A">
        <w:rPr>
          <w:color w:val="000000" w:themeColor="text1"/>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5C0EB2">
        <w:rPr>
          <w:color w:val="000000" w:themeColor="text1"/>
          <w:spacing w:val="1"/>
        </w:rPr>
        <w:t>«</w:t>
      </w:r>
      <w:r w:rsidRPr="00C7713A">
        <w:rPr>
          <w:color w:val="000000" w:themeColor="text1"/>
          <w:spacing w:val="1"/>
        </w:rPr>
        <w:t>размещение гаражей для собственных нужд</w:t>
      </w:r>
      <w:r w:rsidR="005C0EB2">
        <w:rPr>
          <w:color w:val="000000" w:themeColor="text1"/>
          <w:spacing w:val="1"/>
        </w:rPr>
        <w:t>»</w:t>
      </w:r>
      <w:r w:rsidRPr="00C7713A">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C7713A">
        <w:t>Согласно сведениям Единого государственного реестра недвижимости от 26.11.2025г. № КУВИ-001/2025-215092258 в пределах земельного участка отсутствуют объекты недвижимости.</w:t>
      </w:r>
    </w:p>
    <w:p w:rsidR="00C7713A" w:rsidRPr="00C7713A" w:rsidRDefault="00C7713A" w:rsidP="00C7713A">
      <w:pPr>
        <w:ind w:firstLine="709"/>
        <w:jc w:val="both"/>
        <w:rPr>
          <w:spacing w:val="1"/>
        </w:rPr>
      </w:pPr>
      <w:r w:rsidRPr="00C7713A">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5C0EB2">
        <w:rPr>
          <w:spacing w:val="1"/>
        </w:rPr>
        <w:t>«</w:t>
      </w:r>
      <w:r w:rsidRPr="00C7713A">
        <w:rPr>
          <w:spacing w:val="1"/>
        </w:rPr>
        <w:t>размещение гаражей для собственных нужд</w:t>
      </w:r>
      <w:r w:rsidR="005C0EB2">
        <w:rPr>
          <w:spacing w:val="1"/>
        </w:rPr>
        <w:t>»</w:t>
      </w:r>
      <w:r w:rsidRPr="00C7713A">
        <w:rPr>
          <w:spacing w:val="1"/>
        </w:rPr>
        <w:t xml:space="preserve"> относится </w:t>
      </w:r>
      <w:r w:rsidR="00E80CCD" w:rsidRPr="00E80CCD">
        <w:rPr>
          <w:spacing w:val="1"/>
        </w:rPr>
        <w:t>к основным видам разрешенного использования</w:t>
      </w:r>
      <w:r w:rsidRPr="00C7713A">
        <w:rPr>
          <w:spacing w:val="1"/>
        </w:rPr>
        <w:t>.</w:t>
      </w:r>
    </w:p>
    <w:p w:rsidR="00C7713A" w:rsidRPr="00C7713A" w:rsidRDefault="00C7713A" w:rsidP="00C7713A">
      <w:pPr>
        <w:ind w:firstLine="709"/>
        <w:jc w:val="both"/>
        <w:rPr>
          <w:spacing w:val="1"/>
        </w:rPr>
      </w:pPr>
      <w:r w:rsidRPr="00C7713A">
        <w:rPr>
          <w:spacing w:val="1"/>
        </w:rPr>
        <w:t xml:space="preserve">Предельные параметры разрешенного строительства для соответствующей территориальной зоны (ПП) устанавливаются разделом 6 части </w:t>
      </w:r>
      <w:r w:rsidRPr="00C7713A">
        <w:rPr>
          <w:spacing w:val="1"/>
          <w:lang w:val="en-US"/>
        </w:rPr>
        <w:t>IV</w:t>
      </w:r>
      <w:r w:rsidRPr="00C7713A">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w:t>
      </w:r>
      <w:r w:rsidRPr="00C7713A">
        <w:rPr>
          <w:spacing w:val="1"/>
        </w:rPr>
        <w:lastRenderedPageBreak/>
        <w:t>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C7713A" w:rsidRPr="00C7713A" w:rsidRDefault="00C7713A" w:rsidP="00C7713A">
      <w:pPr>
        <w:ind w:firstLine="709"/>
        <w:jc w:val="both"/>
      </w:pPr>
      <w:r w:rsidRPr="00C7713A">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C7713A" w:rsidRDefault="00C7713A" w:rsidP="00C7713A">
      <w:pPr>
        <w:ind w:firstLine="708"/>
        <w:jc w:val="both"/>
      </w:pPr>
      <w:r w:rsidRPr="00C7713A">
        <w:t xml:space="preserve">Согласно градостроительному плану земельного участка от 10.10.2025 № Р Ф - 2 4 - 2 - 1 2 - 0 - 0 0 - 2 0 2 5 - 0 2 1 3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АО </w:t>
      </w:r>
      <w:r w:rsidR="005C0EB2">
        <w:t>«</w:t>
      </w:r>
      <w:r w:rsidRPr="00C7713A">
        <w:t>НТЭК</w:t>
      </w:r>
      <w:r w:rsidR="005C0EB2">
        <w:t>»</w:t>
      </w:r>
      <w:r w:rsidRPr="00C7713A">
        <w:t xml:space="preserve">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 /час; непрерывный; Водоотведение: отсутствует.</w:t>
      </w:r>
      <w:r w:rsidR="00E02C2B">
        <w:t xml:space="preserve"> </w:t>
      </w:r>
    </w:p>
    <w:p w:rsidR="00E02C2B" w:rsidRPr="00C7713A" w:rsidRDefault="00E02C2B" w:rsidP="00C7713A">
      <w:pPr>
        <w:ind w:firstLine="708"/>
        <w:jc w:val="both"/>
      </w:pPr>
      <w:r w:rsidRPr="00E02C2B">
        <w:t>Газоснабжение: отсутствует.</w:t>
      </w:r>
    </w:p>
    <w:p w:rsidR="00C7713A" w:rsidRPr="005D0C9D" w:rsidRDefault="00C7713A" w:rsidP="00C7713A">
      <w:pPr>
        <w:ind w:firstLine="708"/>
        <w:jc w:val="both"/>
      </w:pPr>
      <w:r w:rsidRPr="005D0C9D">
        <w:t>Отвод сточных вод необходимо обеспечить путем установки локальных автономных очистных сооружений.</w:t>
      </w:r>
    </w:p>
    <w:p w:rsidR="00C7713A" w:rsidRPr="00C7713A" w:rsidRDefault="00C7713A" w:rsidP="00C7713A">
      <w:pPr>
        <w:ind w:firstLine="709"/>
        <w:jc w:val="both"/>
      </w:pPr>
      <w:r w:rsidRPr="00C7713A">
        <w:t>Использование земельного участка - без права изменения целевого назначения и вида разрешенного использования земельного участка.</w:t>
      </w:r>
    </w:p>
    <w:p w:rsidR="00C7713A" w:rsidRPr="004D7D15" w:rsidRDefault="00C7713A" w:rsidP="004D7D15">
      <w:pPr>
        <w:ind w:firstLine="708"/>
        <w:jc w:val="both"/>
        <w:rPr>
          <w:color w:val="000000" w:themeColor="text1"/>
          <w:spacing w:val="1"/>
        </w:rPr>
      </w:pPr>
      <w:r w:rsidRPr="004D7D15">
        <w:rPr>
          <w:b/>
        </w:rPr>
        <w:t xml:space="preserve">Лот № </w:t>
      </w:r>
      <w:r w:rsidR="004D7D15" w:rsidRPr="004D7D15">
        <w:rPr>
          <w:b/>
        </w:rPr>
        <w:t>20</w:t>
      </w:r>
      <w:r w:rsidRPr="004D7D15">
        <w:rPr>
          <w:b/>
        </w:rPr>
        <w:t>:</w:t>
      </w:r>
      <w:r w:rsidRPr="004D7D15">
        <w:rPr>
          <w:color w:val="000000" w:themeColor="text1"/>
        </w:rPr>
        <w:t xml:space="preserve"> Земельный участок с кадастровым номером </w:t>
      </w:r>
      <w:r w:rsidR="004D7D15" w:rsidRPr="004D7D15">
        <w:rPr>
          <w:color w:val="000000" w:themeColor="text1"/>
          <w:spacing w:val="1"/>
        </w:rPr>
        <w:t>24:55:0201004:4244</w:t>
      </w:r>
      <w:r w:rsidRPr="004D7D15">
        <w:rPr>
          <w:color w:val="000000" w:themeColor="text1"/>
        </w:rPr>
        <w:t xml:space="preserve">, площадью </w:t>
      </w:r>
      <w:r w:rsidRPr="004D7D15">
        <w:rPr>
          <w:color w:val="000000" w:themeColor="text1"/>
        </w:rPr>
        <w:br/>
      </w:r>
      <w:r w:rsidR="004D7D15" w:rsidRPr="004D7D15">
        <w:rPr>
          <w:color w:val="000000" w:themeColor="text1"/>
          <w:spacing w:val="1"/>
        </w:rPr>
        <w:t xml:space="preserve">75 </w:t>
      </w:r>
      <w:r w:rsidRPr="004D7D15">
        <w:rPr>
          <w:color w:val="000000" w:themeColor="text1"/>
        </w:rPr>
        <w:t xml:space="preserve">кв.м, расположенный по адресу: </w:t>
      </w:r>
      <w:r w:rsidR="004D7D15" w:rsidRPr="004D7D15">
        <w:rPr>
          <w:color w:val="000000" w:themeColor="text1"/>
          <w:spacing w:val="1"/>
        </w:rPr>
        <w:t>Российская Федерация, Красноярский край, городской округ город Норильск, город Норильск, территория Г</w:t>
      </w:r>
      <w:r w:rsidR="00A11E97">
        <w:rPr>
          <w:color w:val="000000" w:themeColor="text1"/>
          <w:spacing w:val="1"/>
        </w:rPr>
        <w:t xml:space="preserve">аражно-строительный кооператив </w:t>
      </w:r>
      <w:r w:rsidR="004D7D15" w:rsidRPr="004D7D15">
        <w:rPr>
          <w:color w:val="000000" w:themeColor="text1"/>
          <w:spacing w:val="1"/>
        </w:rPr>
        <w:t>№ 218, земельный участок 36Д</w:t>
      </w:r>
      <w:r w:rsidRPr="004D7D15">
        <w:rPr>
          <w:color w:val="000000" w:themeColor="text1"/>
          <w:spacing w:val="1"/>
        </w:rPr>
        <w:t>, для размещения гаража.</w:t>
      </w:r>
    </w:p>
    <w:p w:rsidR="00C7713A" w:rsidRPr="004D7D15" w:rsidRDefault="00C7713A" w:rsidP="00C7713A">
      <w:pPr>
        <w:ind w:firstLine="708"/>
        <w:jc w:val="both"/>
      </w:pPr>
      <w:r w:rsidRPr="004D7D15">
        <w:rPr>
          <w:color w:val="000000" w:themeColor="text1"/>
          <w:spacing w:val="1"/>
        </w:rPr>
        <w:tab/>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C0EB2">
        <w:rPr>
          <w:color w:val="000000" w:themeColor="text1"/>
          <w:spacing w:val="1"/>
        </w:rPr>
        <w:t>«</w:t>
      </w:r>
      <w:r w:rsidRPr="004D7D15">
        <w:rPr>
          <w:color w:val="000000" w:themeColor="text1"/>
          <w:spacing w:val="1"/>
        </w:rPr>
        <w:t>Справочная информация по объектам недвижимости в режиме online</w:t>
      </w:r>
      <w:r w:rsidR="005C0EB2">
        <w:rPr>
          <w:color w:val="000000" w:themeColor="text1"/>
          <w:spacing w:val="1"/>
        </w:rPr>
        <w:t>»</w:t>
      </w:r>
      <w:r w:rsidRPr="004D7D15">
        <w:rPr>
          <w:color w:val="000000" w:themeColor="text1"/>
          <w:spacing w:val="1"/>
        </w:rPr>
        <w:t xml:space="preserve"> и </w:t>
      </w:r>
      <w:r w:rsidR="005C0EB2">
        <w:rPr>
          <w:color w:val="000000" w:themeColor="text1"/>
          <w:spacing w:val="1"/>
        </w:rPr>
        <w:t>«</w:t>
      </w:r>
      <w:r w:rsidRPr="004D7D15">
        <w:rPr>
          <w:color w:val="000000" w:themeColor="text1"/>
          <w:spacing w:val="1"/>
        </w:rPr>
        <w:t>Публичная кадастровая карта</w:t>
      </w:r>
      <w:r w:rsidR="005C0EB2">
        <w:rPr>
          <w:color w:val="000000" w:themeColor="text1"/>
          <w:spacing w:val="1"/>
        </w:rPr>
        <w:t>»</w:t>
      </w:r>
      <w:r w:rsidRPr="004D7D15">
        <w:rPr>
          <w:color w:val="000000" w:themeColor="text1"/>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5C0EB2">
        <w:rPr>
          <w:color w:val="000000" w:themeColor="text1"/>
          <w:spacing w:val="1"/>
        </w:rPr>
        <w:t>«</w:t>
      </w:r>
      <w:r w:rsidRPr="004D7D15">
        <w:rPr>
          <w:color w:val="000000" w:themeColor="text1"/>
          <w:spacing w:val="1"/>
        </w:rPr>
        <w:t>размещение гаражей для собственных нужд</w:t>
      </w:r>
      <w:r w:rsidR="005C0EB2">
        <w:rPr>
          <w:color w:val="000000" w:themeColor="text1"/>
          <w:spacing w:val="1"/>
        </w:rPr>
        <w:t>»</w:t>
      </w:r>
      <w:r w:rsidRPr="004D7D15">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4D7D15">
        <w:t xml:space="preserve">Согласно сведениям Единого государственного реестра недвижимости от </w:t>
      </w:r>
      <w:r w:rsidR="004D7D15" w:rsidRPr="004D7D15">
        <w:t xml:space="preserve">26.11.2025г. № КУВИ-001/2025-215092401 </w:t>
      </w:r>
      <w:r w:rsidRPr="004D7D15">
        <w:t>в пределах земельного участка отсутствуют объекты недвижимости.</w:t>
      </w:r>
    </w:p>
    <w:p w:rsidR="00C7713A" w:rsidRPr="004D7D15" w:rsidRDefault="00C7713A" w:rsidP="004D7D15">
      <w:pPr>
        <w:autoSpaceDE w:val="0"/>
        <w:autoSpaceDN w:val="0"/>
        <w:adjustRightInd w:val="0"/>
        <w:ind w:firstLine="709"/>
        <w:jc w:val="both"/>
        <w:rPr>
          <w:color w:val="000000" w:themeColor="text1"/>
        </w:rPr>
      </w:pPr>
      <w:r w:rsidRPr="004D7D15">
        <w:rPr>
          <w:color w:val="000000" w:themeColor="text1"/>
        </w:rPr>
        <w:t xml:space="preserve">В соответствии со сведениями Единого государственного реестра недвижимости земельный участок площадью </w:t>
      </w:r>
      <w:r w:rsidR="004D7D15" w:rsidRPr="004D7D15">
        <w:rPr>
          <w:color w:val="000000" w:themeColor="text1"/>
        </w:rPr>
        <w:t xml:space="preserve">75 </w:t>
      </w:r>
      <w:r w:rsidRPr="004D7D15">
        <w:rPr>
          <w:color w:val="000000" w:themeColor="text1"/>
        </w:rPr>
        <w:t xml:space="preserve">кв.м находится в санитарно-защитной зоне </w:t>
      </w:r>
      <w:r w:rsidR="004D7D15" w:rsidRPr="004D7D15">
        <w:rPr>
          <w:color w:val="000000" w:themeColor="text1"/>
        </w:rPr>
        <w:t xml:space="preserve">для объекта </w:t>
      </w:r>
      <w:r w:rsidR="005C0EB2">
        <w:rPr>
          <w:color w:val="000000" w:themeColor="text1"/>
        </w:rPr>
        <w:t>«</w:t>
      </w:r>
      <w:r w:rsidR="004D7D15" w:rsidRPr="004D7D15">
        <w:rPr>
          <w:color w:val="000000" w:themeColor="text1"/>
        </w:rPr>
        <w:t xml:space="preserve">Комплексное развитие рудника </w:t>
      </w:r>
      <w:r w:rsidR="005C0EB2">
        <w:rPr>
          <w:color w:val="000000" w:themeColor="text1"/>
        </w:rPr>
        <w:t>«</w:t>
      </w:r>
      <w:r w:rsidR="004D7D15" w:rsidRPr="004D7D15">
        <w:rPr>
          <w:color w:val="000000" w:themeColor="text1"/>
        </w:rPr>
        <w:t>Комсомольский</w:t>
      </w:r>
      <w:r w:rsidR="005C0EB2">
        <w:rPr>
          <w:color w:val="000000" w:themeColor="text1"/>
        </w:rPr>
        <w:t>»</w:t>
      </w:r>
      <w:r w:rsidR="004D7D15" w:rsidRPr="004D7D15">
        <w:rPr>
          <w:color w:val="000000" w:themeColor="text1"/>
        </w:rPr>
        <w:t xml:space="preserve"> Заполярного филиала ПАО ГМК </w:t>
      </w:r>
      <w:r w:rsidR="005C0EB2">
        <w:rPr>
          <w:color w:val="000000" w:themeColor="text1"/>
        </w:rPr>
        <w:t>«</w:t>
      </w:r>
      <w:r w:rsidR="004D7D15" w:rsidRPr="004D7D15">
        <w:rPr>
          <w:color w:val="000000" w:themeColor="text1"/>
        </w:rPr>
        <w:t>Норильский никель</w:t>
      </w:r>
      <w:r w:rsidR="005C0EB2">
        <w:rPr>
          <w:color w:val="000000" w:themeColor="text1"/>
        </w:rPr>
        <w:t>»</w:t>
      </w:r>
      <w:r w:rsidR="004D7D15" w:rsidRPr="004D7D15">
        <w:rPr>
          <w:color w:val="000000" w:themeColor="text1"/>
        </w:rPr>
        <w:t xml:space="preserve"> по адресу: Красноярский край, г. Норильск, район Талнах</w:t>
      </w:r>
      <w:r w:rsidRPr="004D7D15">
        <w:rPr>
          <w:color w:val="000000" w:themeColor="text1"/>
        </w:rPr>
        <w:t>.</w:t>
      </w:r>
    </w:p>
    <w:p w:rsidR="00C7713A" w:rsidRPr="004D7D15" w:rsidRDefault="00C7713A" w:rsidP="00C7713A">
      <w:pPr>
        <w:ind w:firstLine="709"/>
        <w:jc w:val="both"/>
      </w:pPr>
      <w:r w:rsidRPr="004D7D15">
        <w:rPr>
          <w:spacing w:val="1"/>
        </w:rPr>
        <w:t>В</w:t>
      </w:r>
      <w:r w:rsidRPr="004D7D15">
        <w:t xml:space="preserve"> соответствии со сведениями Единого государственного реестра недвижимости на земельный участок площадью </w:t>
      </w:r>
      <w:r w:rsidR="004D7D15" w:rsidRPr="004D7D15">
        <w:t xml:space="preserve">75 </w:t>
      </w:r>
      <w:r w:rsidRPr="004D7D15">
        <w:t>кв.м установлены ограничения прав, предусмотренные ст. 56 Земельного кодекса Российской Федерации на основании:</w:t>
      </w:r>
    </w:p>
    <w:p w:rsidR="00C7713A" w:rsidRPr="004D7D15" w:rsidRDefault="00C7713A" w:rsidP="00C7713A">
      <w:pPr>
        <w:ind w:firstLine="709"/>
        <w:jc w:val="both"/>
      </w:pPr>
      <w:r w:rsidRPr="004D7D15">
        <w:t xml:space="preserve">- решения </w:t>
      </w:r>
      <w:r w:rsidRPr="004D7D15">
        <w:rPr>
          <w:rFonts w:hint="eastAsia"/>
        </w:rPr>
        <w:t>Федеральной</w:t>
      </w:r>
      <w:r w:rsidRPr="004D7D15">
        <w:t xml:space="preserve"> </w:t>
      </w:r>
      <w:r w:rsidRPr="004D7D15">
        <w:rPr>
          <w:rFonts w:hint="eastAsia"/>
        </w:rPr>
        <w:t>службы</w:t>
      </w:r>
      <w:r w:rsidRPr="004D7D15">
        <w:t xml:space="preserve"> </w:t>
      </w:r>
      <w:r w:rsidRPr="004D7D15">
        <w:rPr>
          <w:rFonts w:hint="eastAsia"/>
        </w:rPr>
        <w:t>по</w:t>
      </w:r>
      <w:r w:rsidRPr="004D7D15">
        <w:t xml:space="preserve"> </w:t>
      </w:r>
      <w:r w:rsidRPr="004D7D15">
        <w:rPr>
          <w:rFonts w:hint="eastAsia"/>
        </w:rPr>
        <w:t>надзору</w:t>
      </w:r>
      <w:r w:rsidRPr="004D7D15">
        <w:t xml:space="preserve"> </w:t>
      </w:r>
      <w:r w:rsidRPr="004D7D15">
        <w:rPr>
          <w:rFonts w:hint="eastAsia"/>
        </w:rPr>
        <w:t>в</w:t>
      </w:r>
      <w:r w:rsidRPr="004D7D15">
        <w:t xml:space="preserve"> </w:t>
      </w:r>
      <w:r w:rsidRPr="004D7D15">
        <w:rPr>
          <w:rFonts w:hint="eastAsia"/>
        </w:rPr>
        <w:t>сфере</w:t>
      </w:r>
      <w:r w:rsidRPr="004D7D15">
        <w:t xml:space="preserve"> </w:t>
      </w:r>
      <w:r w:rsidRPr="004D7D15">
        <w:rPr>
          <w:rFonts w:hint="eastAsia"/>
        </w:rPr>
        <w:t>защиты</w:t>
      </w:r>
      <w:r w:rsidRPr="004D7D15">
        <w:t xml:space="preserve"> </w:t>
      </w:r>
      <w:r w:rsidRPr="004D7D15">
        <w:rPr>
          <w:rFonts w:hint="eastAsia"/>
        </w:rPr>
        <w:t>прав</w:t>
      </w:r>
      <w:r w:rsidRPr="004D7D15">
        <w:t xml:space="preserve"> </w:t>
      </w:r>
      <w:r w:rsidRPr="004D7D15">
        <w:rPr>
          <w:rFonts w:hint="eastAsia"/>
        </w:rPr>
        <w:t>потребителя</w:t>
      </w:r>
      <w:r w:rsidRPr="004D7D15">
        <w:t xml:space="preserve"> </w:t>
      </w:r>
      <w:r w:rsidRPr="004D7D15">
        <w:rPr>
          <w:rFonts w:hint="eastAsia"/>
        </w:rPr>
        <w:t>и</w:t>
      </w:r>
      <w:r w:rsidRPr="004D7D15">
        <w:t xml:space="preserve"> </w:t>
      </w:r>
      <w:r w:rsidRPr="004D7D15">
        <w:rPr>
          <w:rFonts w:hint="eastAsia"/>
        </w:rPr>
        <w:t>благополучия</w:t>
      </w:r>
      <w:r w:rsidRPr="004D7D15">
        <w:t xml:space="preserve"> </w:t>
      </w:r>
      <w:r w:rsidRPr="004D7D15">
        <w:rPr>
          <w:rFonts w:hint="eastAsia"/>
        </w:rPr>
        <w:t>человека</w:t>
      </w:r>
      <w:r w:rsidRPr="004D7D15">
        <w:t xml:space="preserve"> </w:t>
      </w:r>
      <w:r w:rsidRPr="004D7D15">
        <w:rPr>
          <w:rFonts w:hint="eastAsia"/>
        </w:rPr>
        <w:t>от</w:t>
      </w:r>
      <w:r w:rsidRPr="004D7D15">
        <w:t xml:space="preserve"> 18.11.2022 </w:t>
      </w:r>
      <w:r w:rsidRPr="004D7D15">
        <w:rPr>
          <w:rFonts w:hint="eastAsia"/>
        </w:rPr>
        <w:t>№</w:t>
      </w:r>
      <w:r w:rsidRPr="004D7D15">
        <w:t xml:space="preserve"> 3381 </w:t>
      </w:r>
      <w:r w:rsidR="005C0EB2">
        <w:t>«</w:t>
      </w:r>
      <w:r w:rsidRPr="004D7D15">
        <w:rPr>
          <w:rFonts w:hint="eastAsia"/>
        </w:rPr>
        <w:t>Об</w:t>
      </w:r>
      <w:r w:rsidRPr="004D7D15">
        <w:t xml:space="preserve"> </w:t>
      </w:r>
      <w:r w:rsidRPr="004D7D15">
        <w:rPr>
          <w:rFonts w:hint="eastAsia"/>
        </w:rPr>
        <w:t>изменении</w:t>
      </w:r>
      <w:r w:rsidRPr="004D7D15">
        <w:t xml:space="preserve"> </w:t>
      </w:r>
      <w:r w:rsidRPr="004D7D15">
        <w:rPr>
          <w:rFonts w:hint="eastAsia"/>
        </w:rPr>
        <w:t>санитарно</w:t>
      </w:r>
      <w:r w:rsidRPr="004D7D15">
        <w:t>-</w:t>
      </w:r>
      <w:r w:rsidRPr="004D7D15">
        <w:rPr>
          <w:rFonts w:hint="eastAsia"/>
        </w:rPr>
        <w:t>защитной</w:t>
      </w:r>
      <w:r w:rsidRPr="004D7D15">
        <w:t xml:space="preserve"> </w:t>
      </w:r>
      <w:r w:rsidRPr="004D7D15">
        <w:rPr>
          <w:rFonts w:hint="eastAsia"/>
        </w:rPr>
        <w:t>зоны</w:t>
      </w:r>
      <w:r w:rsidRPr="004D7D15">
        <w:t xml:space="preserve"> </w:t>
      </w:r>
      <w:r w:rsidRPr="004D7D15">
        <w:rPr>
          <w:rFonts w:hint="eastAsia"/>
        </w:rPr>
        <w:t>для</w:t>
      </w:r>
      <w:r w:rsidRPr="004D7D15">
        <w:t xml:space="preserve"> </w:t>
      </w:r>
      <w:r w:rsidRPr="004D7D15">
        <w:rPr>
          <w:rFonts w:hint="eastAsia"/>
        </w:rPr>
        <w:t>объекта</w:t>
      </w:r>
      <w:r w:rsidRPr="004D7D15">
        <w:t xml:space="preserve"> </w:t>
      </w:r>
      <w:r w:rsidR="005C0EB2">
        <w:t>«</w:t>
      </w:r>
      <w:r w:rsidRPr="004D7D15">
        <w:rPr>
          <w:rFonts w:hint="eastAsia"/>
        </w:rPr>
        <w:t>Комплексное</w:t>
      </w:r>
      <w:r w:rsidRPr="004D7D15">
        <w:t xml:space="preserve"> </w:t>
      </w:r>
      <w:r w:rsidRPr="004D7D15">
        <w:rPr>
          <w:rFonts w:hint="eastAsia"/>
        </w:rPr>
        <w:t>развитие</w:t>
      </w:r>
      <w:r w:rsidRPr="004D7D15">
        <w:t xml:space="preserve"> </w:t>
      </w:r>
      <w:r w:rsidRPr="004D7D15">
        <w:rPr>
          <w:rFonts w:hint="eastAsia"/>
        </w:rPr>
        <w:t>рудника</w:t>
      </w:r>
      <w:r w:rsidRPr="004D7D15">
        <w:t xml:space="preserve"> </w:t>
      </w:r>
      <w:r w:rsidR="005C0EB2">
        <w:t>«</w:t>
      </w:r>
      <w:r w:rsidRPr="004D7D15">
        <w:rPr>
          <w:rFonts w:hint="eastAsia"/>
        </w:rPr>
        <w:t>Комсомольский</w:t>
      </w:r>
      <w:r w:rsidR="005C0EB2">
        <w:t>»</w:t>
      </w:r>
      <w:r w:rsidRPr="004D7D15">
        <w:t xml:space="preserve"> </w:t>
      </w:r>
      <w:r w:rsidRPr="004D7D15">
        <w:rPr>
          <w:rFonts w:hint="eastAsia"/>
        </w:rPr>
        <w:t>Заполярного</w:t>
      </w:r>
      <w:r w:rsidRPr="004D7D15">
        <w:t xml:space="preserve"> </w:t>
      </w:r>
      <w:r w:rsidRPr="004D7D15">
        <w:rPr>
          <w:rFonts w:hint="eastAsia"/>
        </w:rPr>
        <w:t>филиала</w:t>
      </w:r>
      <w:r w:rsidRPr="004D7D15">
        <w:t xml:space="preserve"> </w:t>
      </w:r>
      <w:r w:rsidRPr="004D7D15">
        <w:rPr>
          <w:rFonts w:hint="eastAsia"/>
        </w:rPr>
        <w:t>ПАО</w:t>
      </w:r>
      <w:r w:rsidRPr="004D7D15">
        <w:t xml:space="preserve"> </w:t>
      </w:r>
      <w:r w:rsidR="005C0EB2">
        <w:t>«</w:t>
      </w:r>
      <w:r w:rsidRPr="004D7D15">
        <w:rPr>
          <w:rFonts w:hint="eastAsia"/>
        </w:rPr>
        <w:t>ГМК</w:t>
      </w:r>
      <w:r w:rsidRPr="004D7D15">
        <w:t xml:space="preserve"> </w:t>
      </w:r>
      <w:r w:rsidR="005C0EB2">
        <w:t>«</w:t>
      </w:r>
      <w:r w:rsidRPr="004D7D15">
        <w:rPr>
          <w:rFonts w:hint="eastAsia"/>
        </w:rPr>
        <w:t>Норильский</w:t>
      </w:r>
      <w:r w:rsidRPr="004D7D15">
        <w:t xml:space="preserve"> </w:t>
      </w:r>
      <w:r w:rsidRPr="004D7D15">
        <w:rPr>
          <w:rFonts w:hint="eastAsia"/>
        </w:rPr>
        <w:t>никель</w:t>
      </w:r>
      <w:r w:rsidR="005C0EB2">
        <w:t>»</w:t>
      </w:r>
      <w:r w:rsidRPr="004D7D15">
        <w:t xml:space="preserve"> </w:t>
      </w:r>
      <w:r w:rsidRPr="004D7D15">
        <w:rPr>
          <w:rFonts w:hint="eastAsia"/>
        </w:rPr>
        <w:t>по</w:t>
      </w:r>
      <w:r w:rsidRPr="004D7D15">
        <w:t xml:space="preserve"> </w:t>
      </w:r>
      <w:r w:rsidRPr="004D7D15">
        <w:rPr>
          <w:rFonts w:hint="eastAsia"/>
        </w:rPr>
        <w:t>адресу</w:t>
      </w:r>
      <w:r w:rsidRPr="004D7D15">
        <w:t xml:space="preserve">: </w:t>
      </w:r>
      <w:r w:rsidRPr="004D7D15">
        <w:rPr>
          <w:rFonts w:hint="eastAsia"/>
        </w:rPr>
        <w:t>Красноярский</w:t>
      </w:r>
      <w:r w:rsidRPr="004D7D15">
        <w:t xml:space="preserve"> </w:t>
      </w:r>
      <w:r w:rsidRPr="004D7D15">
        <w:rPr>
          <w:rFonts w:hint="eastAsia"/>
        </w:rPr>
        <w:t>край</w:t>
      </w:r>
      <w:r w:rsidRPr="004D7D15">
        <w:t xml:space="preserve">, </w:t>
      </w:r>
      <w:r w:rsidRPr="004D7D15">
        <w:rPr>
          <w:rFonts w:hint="eastAsia"/>
        </w:rPr>
        <w:t>г</w:t>
      </w:r>
      <w:r w:rsidRPr="004D7D15">
        <w:t xml:space="preserve">. </w:t>
      </w:r>
      <w:r w:rsidRPr="004D7D15">
        <w:rPr>
          <w:rFonts w:hint="eastAsia"/>
        </w:rPr>
        <w:t>Норильск</w:t>
      </w:r>
      <w:r w:rsidRPr="004D7D15">
        <w:t xml:space="preserve">, </w:t>
      </w:r>
      <w:r w:rsidRPr="004D7D15">
        <w:rPr>
          <w:rFonts w:hint="eastAsia"/>
        </w:rPr>
        <w:t>район</w:t>
      </w:r>
      <w:r w:rsidRPr="004D7D15">
        <w:t xml:space="preserve"> </w:t>
      </w:r>
      <w:r w:rsidRPr="004D7D15">
        <w:rPr>
          <w:rFonts w:hint="eastAsia"/>
        </w:rPr>
        <w:t>Талнах</w:t>
      </w:r>
      <w:r w:rsidR="005C0EB2">
        <w:t>»</w:t>
      </w:r>
      <w:r w:rsidRPr="004D7D15">
        <w:t>;</w:t>
      </w:r>
    </w:p>
    <w:p w:rsidR="00C7713A" w:rsidRPr="004D7D15" w:rsidRDefault="00C7713A" w:rsidP="00C7713A">
      <w:pPr>
        <w:ind w:firstLine="709"/>
        <w:jc w:val="both"/>
      </w:pPr>
      <w:r w:rsidRPr="004D7D15">
        <w:lastRenderedPageBreak/>
        <w:t xml:space="preserve">- </w:t>
      </w:r>
      <w:r w:rsidRPr="004D7D15">
        <w:rPr>
          <w:rFonts w:hint="eastAsia"/>
        </w:rPr>
        <w:t>постановления</w:t>
      </w:r>
      <w:r w:rsidRPr="004D7D15">
        <w:t xml:space="preserve"> </w:t>
      </w:r>
      <w:r w:rsidRPr="004D7D15">
        <w:rPr>
          <w:rFonts w:hint="eastAsia"/>
        </w:rPr>
        <w:t>Главного</w:t>
      </w:r>
      <w:r w:rsidRPr="004D7D15">
        <w:t xml:space="preserve"> </w:t>
      </w:r>
      <w:r w:rsidRPr="004D7D15">
        <w:rPr>
          <w:rFonts w:hint="eastAsia"/>
        </w:rPr>
        <w:t>государственного</w:t>
      </w:r>
      <w:r w:rsidRPr="004D7D15">
        <w:t xml:space="preserve"> </w:t>
      </w:r>
      <w:r w:rsidRPr="004D7D15">
        <w:rPr>
          <w:rFonts w:hint="eastAsia"/>
        </w:rPr>
        <w:t>санитарного</w:t>
      </w:r>
      <w:r w:rsidRPr="004D7D15">
        <w:t xml:space="preserve"> </w:t>
      </w:r>
      <w:r w:rsidRPr="004D7D15">
        <w:rPr>
          <w:rFonts w:hint="eastAsia"/>
        </w:rPr>
        <w:t>врача</w:t>
      </w:r>
      <w:r w:rsidRPr="004D7D15">
        <w:t xml:space="preserve"> </w:t>
      </w:r>
      <w:r w:rsidRPr="004D7D15">
        <w:rPr>
          <w:rFonts w:hint="eastAsia"/>
        </w:rPr>
        <w:t>Российской</w:t>
      </w:r>
      <w:r w:rsidRPr="004D7D15">
        <w:t xml:space="preserve"> </w:t>
      </w:r>
      <w:r w:rsidRPr="004D7D15">
        <w:rPr>
          <w:rFonts w:hint="eastAsia"/>
        </w:rPr>
        <w:t>Федерации</w:t>
      </w:r>
      <w:r w:rsidRPr="004D7D15">
        <w:t xml:space="preserve"> </w:t>
      </w:r>
      <w:r w:rsidRPr="004D7D15">
        <w:rPr>
          <w:rFonts w:hint="eastAsia"/>
        </w:rPr>
        <w:t>от</w:t>
      </w:r>
      <w:r w:rsidRPr="004D7D15">
        <w:t xml:space="preserve"> 10.12.2014 </w:t>
      </w:r>
      <w:r w:rsidRPr="004D7D15">
        <w:rPr>
          <w:rFonts w:hint="eastAsia"/>
        </w:rPr>
        <w:t>№</w:t>
      </w:r>
      <w:r w:rsidRPr="004D7D15">
        <w:t xml:space="preserve"> 83 </w:t>
      </w:r>
      <w:r w:rsidR="005C0EB2">
        <w:t>«</w:t>
      </w:r>
      <w:r w:rsidRPr="004D7D15">
        <w:rPr>
          <w:rFonts w:hint="eastAsia"/>
        </w:rPr>
        <w:t>Об</w:t>
      </w:r>
      <w:r w:rsidRPr="004D7D15">
        <w:t xml:space="preserve"> </w:t>
      </w:r>
      <w:r w:rsidRPr="004D7D15">
        <w:rPr>
          <w:rFonts w:hint="eastAsia"/>
        </w:rPr>
        <w:t>установлении</w:t>
      </w:r>
      <w:r w:rsidRPr="004D7D15">
        <w:t xml:space="preserve"> </w:t>
      </w:r>
      <w:r w:rsidRPr="004D7D15">
        <w:rPr>
          <w:rFonts w:hint="eastAsia"/>
        </w:rPr>
        <w:t>размера</w:t>
      </w:r>
      <w:r w:rsidRPr="004D7D15">
        <w:t xml:space="preserve"> </w:t>
      </w:r>
      <w:r w:rsidRPr="004D7D15">
        <w:rPr>
          <w:rFonts w:hint="eastAsia"/>
        </w:rPr>
        <w:t>санитарно</w:t>
      </w:r>
      <w:r w:rsidRPr="004D7D15">
        <w:t>-</w:t>
      </w:r>
      <w:r w:rsidRPr="004D7D15">
        <w:rPr>
          <w:rFonts w:hint="eastAsia"/>
        </w:rPr>
        <w:t>защитной</w:t>
      </w:r>
      <w:r w:rsidRPr="004D7D15">
        <w:t xml:space="preserve"> </w:t>
      </w:r>
      <w:r w:rsidRPr="004D7D15">
        <w:rPr>
          <w:rFonts w:hint="eastAsia"/>
        </w:rPr>
        <w:t>зоны</w:t>
      </w:r>
      <w:r w:rsidRPr="004D7D15">
        <w:t xml:space="preserve"> </w:t>
      </w:r>
      <w:r w:rsidRPr="004D7D15">
        <w:rPr>
          <w:rFonts w:hint="eastAsia"/>
        </w:rPr>
        <w:t>шахты</w:t>
      </w:r>
      <w:r w:rsidRPr="004D7D15">
        <w:t xml:space="preserve"> К</w:t>
      </w:r>
      <w:r w:rsidRPr="004D7D15">
        <w:rPr>
          <w:rFonts w:hint="eastAsia"/>
        </w:rPr>
        <w:t>омсомольская</w:t>
      </w:r>
      <w:r w:rsidR="005C0EB2">
        <w:t>»</w:t>
      </w:r>
      <w:r w:rsidRPr="004D7D15">
        <w:t xml:space="preserve"> </w:t>
      </w:r>
      <w:r w:rsidRPr="004D7D15">
        <w:rPr>
          <w:rFonts w:hint="eastAsia"/>
        </w:rPr>
        <w:t>рудника</w:t>
      </w:r>
      <w:r w:rsidRPr="004D7D15">
        <w:t xml:space="preserve"> </w:t>
      </w:r>
      <w:r w:rsidR="005C0EB2">
        <w:t>«</w:t>
      </w:r>
      <w:r w:rsidRPr="004D7D15">
        <w:rPr>
          <w:rFonts w:hint="eastAsia"/>
        </w:rPr>
        <w:t>Комсомольский</w:t>
      </w:r>
      <w:r w:rsidR="005C0EB2">
        <w:t>»</w:t>
      </w:r>
      <w:r w:rsidRPr="004D7D15">
        <w:t xml:space="preserve"> </w:t>
      </w:r>
      <w:r w:rsidRPr="004D7D15">
        <w:rPr>
          <w:rFonts w:hint="eastAsia"/>
        </w:rPr>
        <w:t>имущественного</w:t>
      </w:r>
      <w:r w:rsidRPr="004D7D15">
        <w:t xml:space="preserve"> </w:t>
      </w:r>
      <w:r w:rsidRPr="004D7D15">
        <w:rPr>
          <w:rFonts w:hint="eastAsia"/>
        </w:rPr>
        <w:t>комплекса</w:t>
      </w:r>
      <w:r w:rsidRPr="004D7D15">
        <w:t xml:space="preserve"> </w:t>
      </w:r>
      <w:r w:rsidRPr="004D7D15">
        <w:rPr>
          <w:rFonts w:hint="eastAsia"/>
        </w:rPr>
        <w:t>Заполярного</w:t>
      </w:r>
      <w:r w:rsidRPr="004D7D15">
        <w:t xml:space="preserve"> </w:t>
      </w:r>
      <w:r w:rsidRPr="004D7D15">
        <w:rPr>
          <w:rFonts w:hint="eastAsia"/>
        </w:rPr>
        <w:t>филиала</w:t>
      </w:r>
      <w:r w:rsidRPr="004D7D15">
        <w:t xml:space="preserve"> </w:t>
      </w:r>
      <w:r w:rsidRPr="004D7D15">
        <w:rPr>
          <w:rFonts w:hint="eastAsia"/>
        </w:rPr>
        <w:t>ОАО</w:t>
      </w:r>
      <w:r w:rsidRPr="004D7D15">
        <w:t xml:space="preserve"> </w:t>
      </w:r>
      <w:r w:rsidR="005C0EB2">
        <w:t>«</w:t>
      </w:r>
      <w:r w:rsidRPr="004D7D15">
        <w:rPr>
          <w:rFonts w:hint="eastAsia"/>
        </w:rPr>
        <w:t>Горно</w:t>
      </w:r>
      <w:r w:rsidRPr="004D7D15">
        <w:t>-</w:t>
      </w:r>
      <w:r w:rsidRPr="004D7D15">
        <w:rPr>
          <w:rFonts w:hint="eastAsia"/>
        </w:rPr>
        <w:t>металлургическая</w:t>
      </w:r>
      <w:r w:rsidRPr="004D7D15">
        <w:t xml:space="preserve"> </w:t>
      </w:r>
      <w:r w:rsidRPr="004D7D15">
        <w:rPr>
          <w:rFonts w:hint="eastAsia"/>
        </w:rPr>
        <w:t>компания</w:t>
      </w:r>
      <w:r w:rsidRPr="004D7D15">
        <w:t xml:space="preserve"> </w:t>
      </w:r>
      <w:r w:rsidR="005C0EB2">
        <w:t>«</w:t>
      </w:r>
      <w:r w:rsidRPr="004D7D15">
        <w:rPr>
          <w:rFonts w:hint="eastAsia"/>
        </w:rPr>
        <w:t>Норильский</w:t>
      </w:r>
      <w:r w:rsidRPr="004D7D15">
        <w:t xml:space="preserve"> </w:t>
      </w:r>
      <w:r w:rsidRPr="004D7D15">
        <w:rPr>
          <w:rFonts w:hint="eastAsia"/>
        </w:rPr>
        <w:t>никель</w:t>
      </w:r>
      <w:r w:rsidR="005C0EB2">
        <w:t>»</w:t>
      </w:r>
      <w:r w:rsidRPr="004D7D15">
        <w:t xml:space="preserve"> </w:t>
      </w:r>
      <w:r w:rsidRPr="004D7D15">
        <w:rPr>
          <w:rFonts w:hint="eastAsia"/>
        </w:rPr>
        <w:t>на</w:t>
      </w:r>
      <w:r w:rsidRPr="004D7D15">
        <w:t xml:space="preserve"> </w:t>
      </w:r>
      <w:r w:rsidRPr="004D7D15">
        <w:rPr>
          <w:rFonts w:hint="eastAsia"/>
        </w:rPr>
        <w:t>территории</w:t>
      </w:r>
      <w:r w:rsidRPr="004D7D15">
        <w:t xml:space="preserve"> </w:t>
      </w:r>
      <w:r w:rsidRPr="004D7D15">
        <w:rPr>
          <w:rFonts w:hint="eastAsia"/>
        </w:rPr>
        <w:t>муниципального</w:t>
      </w:r>
      <w:r w:rsidRPr="004D7D15">
        <w:t xml:space="preserve"> </w:t>
      </w:r>
      <w:r w:rsidRPr="004D7D15">
        <w:rPr>
          <w:rFonts w:hint="eastAsia"/>
        </w:rPr>
        <w:t>образования</w:t>
      </w:r>
      <w:r w:rsidRPr="004D7D15">
        <w:t xml:space="preserve"> </w:t>
      </w:r>
      <w:proofErr w:type="spellStart"/>
      <w:r w:rsidRPr="004D7D15">
        <w:rPr>
          <w:rFonts w:hint="eastAsia"/>
        </w:rPr>
        <w:t>г</w:t>
      </w:r>
      <w:r w:rsidRPr="004D7D15">
        <w:t>.</w:t>
      </w:r>
      <w:r w:rsidRPr="004D7D15">
        <w:rPr>
          <w:rFonts w:hint="eastAsia"/>
        </w:rPr>
        <w:t>Норильск</w:t>
      </w:r>
      <w:proofErr w:type="spellEnd"/>
      <w:r w:rsidR="005C0EB2">
        <w:t>»</w:t>
      </w:r>
      <w:r w:rsidRPr="004D7D15">
        <w:t>;</w:t>
      </w:r>
    </w:p>
    <w:p w:rsidR="00C7713A" w:rsidRPr="004D7D15" w:rsidRDefault="00C7713A" w:rsidP="00C7713A">
      <w:pPr>
        <w:ind w:firstLine="709"/>
        <w:jc w:val="both"/>
      </w:pPr>
      <w:r w:rsidRPr="004D7D15">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C7713A" w:rsidRPr="004D7D15" w:rsidRDefault="00C7713A" w:rsidP="00C7713A">
      <w:pPr>
        <w:ind w:firstLine="709"/>
        <w:jc w:val="both"/>
        <w:rPr>
          <w:spacing w:val="1"/>
        </w:rPr>
      </w:pPr>
      <w:r w:rsidRPr="004D7D15">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5C0EB2">
        <w:rPr>
          <w:spacing w:val="1"/>
        </w:rPr>
        <w:t>«</w:t>
      </w:r>
      <w:r w:rsidRPr="004D7D15">
        <w:rPr>
          <w:spacing w:val="1"/>
        </w:rPr>
        <w:t>размещение гаражей для собственных нужд</w:t>
      </w:r>
      <w:r w:rsidR="005C0EB2">
        <w:rPr>
          <w:spacing w:val="1"/>
        </w:rPr>
        <w:t>»</w:t>
      </w:r>
      <w:r w:rsidRPr="004D7D15">
        <w:rPr>
          <w:spacing w:val="1"/>
        </w:rPr>
        <w:t xml:space="preserve"> относится </w:t>
      </w:r>
      <w:r w:rsidR="00E80CCD" w:rsidRPr="00E80CCD">
        <w:rPr>
          <w:spacing w:val="1"/>
        </w:rPr>
        <w:t>к основным видам разрешенного использования</w:t>
      </w:r>
      <w:r w:rsidRPr="004D7D15">
        <w:rPr>
          <w:spacing w:val="1"/>
        </w:rPr>
        <w:t>.</w:t>
      </w:r>
    </w:p>
    <w:p w:rsidR="00C7713A" w:rsidRPr="004D7D15" w:rsidRDefault="00C7713A" w:rsidP="00C7713A">
      <w:pPr>
        <w:ind w:firstLine="709"/>
        <w:jc w:val="both"/>
        <w:rPr>
          <w:spacing w:val="1"/>
        </w:rPr>
      </w:pPr>
      <w:r w:rsidRPr="004D7D15">
        <w:rPr>
          <w:spacing w:val="1"/>
        </w:rPr>
        <w:t xml:space="preserve">Предельные параметры разрешенного строительства для соответствующей территориальной зоны (ПП) устанавливаются разделом 6 части </w:t>
      </w:r>
      <w:r w:rsidRPr="004D7D15">
        <w:rPr>
          <w:spacing w:val="1"/>
          <w:lang w:val="en-US"/>
        </w:rPr>
        <w:t>IV</w:t>
      </w:r>
      <w:r w:rsidRPr="004D7D15">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C7713A" w:rsidRPr="004D7D15" w:rsidRDefault="00C7713A" w:rsidP="00C7713A">
      <w:pPr>
        <w:ind w:firstLine="709"/>
        <w:jc w:val="both"/>
      </w:pPr>
      <w:r w:rsidRPr="004D7D15">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C7713A" w:rsidRDefault="00C7713A" w:rsidP="004D7D15">
      <w:pPr>
        <w:ind w:firstLine="708"/>
        <w:jc w:val="both"/>
      </w:pPr>
      <w:r w:rsidRPr="004D7D15">
        <w:t xml:space="preserve">Согласно градостроительному плану земельного участка от </w:t>
      </w:r>
      <w:r w:rsidR="004D7D15" w:rsidRPr="004D7D15">
        <w:t xml:space="preserve">10.10.2025 </w:t>
      </w:r>
      <w:r w:rsidRPr="004D7D15">
        <w:t xml:space="preserve">№ </w:t>
      </w:r>
      <w:r w:rsidR="004D7D15" w:rsidRPr="004D7D15">
        <w:t xml:space="preserve">Р Ф - 2 4 - 2 - 1 2 - 0 - 0 0 - 2 0 2 5 - 0 2 1 4 – 0 </w:t>
      </w:r>
      <w:r w:rsidRPr="004D7D15">
        <w:t xml:space="preserve">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w:t>
      </w:r>
      <w:r w:rsidRPr="004D7D15">
        <w:lastRenderedPageBreak/>
        <w:t xml:space="preserve">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4D7D15" w:rsidRPr="004D7D15">
        <w:t xml:space="preserve">АО </w:t>
      </w:r>
      <w:r w:rsidR="005C0EB2">
        <w:t>«</w:t>
      </w:r>
      <w:r w:rsidR="004D7D15" w:rsidRPr="004D7D15">
        <w:t>НТЭК</w:t>
      </w:r>
      <w:r w:rsidR="005C0EB2">
        <w:t>»</w:t>
      </w:r>
      <w:r w:rsidR="004D7D15" w:rsidRPr="004D7D15">
        <w:t xml:space="preserve">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 /час; непрерывный; Водоотведение: отсутствует.</w:t>
      </w:r>
    </w:p>
    <w:p w:rsidR="00B84600" w:rsidRPr="004D7D15" w:rsidRDefault="00B84600" w:rsidP="004D7D15">
      <w:pPr>
        <w:ind w:firstLine="708"/>
        <w:jc w:val="both"/>
      </w:pPr>
      <w:r w:rsidRPr="00B84600">
        <w:t>Газоснабжение: отсутствует.</w:t>
      </w:r>
    </w:p>
    <w:p w:rsidR="00C7713A" w:rsidRPr="009B1375" w:rsidRDefault="00C7713A" w:rsidP="00C7713A">
      <w:pPr>
        <w:ind w:firstLine="708"/>
        <w:jc w:val="both"/>
      </w:pPr>
      <w:r w:rsidRPr="009B1375">
        <w:t>Отвод сточных вод необходимо обеспечить путем установки локальных автономных очистных сооружений.</w:t>
      </w:r>
    </w:p>
    <w:p w:rsidR="00C7713A" w:rsidRDefault="00C7713A" w:rsidP="00C7713A">
      <w:pPr>
        <w:ind w:firstLine="709"/>
        <w:jc w:val="both"/>
      </w:pPr>
      <w:r w:rsidRPr="004D7D15">
        <w:t>Использование земельного участка - без права изменения целевого назначения и вида разрешенного использования земельного участка.</w:t>
      </w:r>
    </w:p>
    <w:p w:rsidR="007A158F" w:rsidRPr="00C83580" w:rsidRDefault="007A158F" w:rsidP="007A158F">
      <w:pPr>
        <w:ind w:firstLine="709"/>
        <w:jc w:val="both"/>
      </w:pPr>
      <w:r w:rsidRPr="00E43B67">
        <w:rPr>
          <w:b/>
        </w:rPr>
        <w:t xml:space="preserve">Лот № </w:t>
      </w:r>
      <w:r>
        <w:rPr>
          <w:b/>
        </w:rPr>
        <w:t>21</w:t>
      </w:r>
      <w:r w:rsidRPr="00E43B67">
        <w:rPr>
          <w:b/>
        </w:rPr>
        <w:t xml:space="preserve">: </w:t>
      </w:r>
      <w:r w:rsidRPr="00E43B67">
        <w:t xml:space="preserve">Земельный участок с кадастровым номером 24:55:0403001:1510, площадью </w:t>
      </w:r>
      <w:r w:rsidRPr="00E43B67">
        <w:br/>
        <w:t>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370, земельны</w:t>
      </w:r>
      <w:r w:rsidRPr="00C83580">
        <w:t>й участок 21, для размещения гаража.</w:t>
      </w:r>
    </w:p>
    <w:p w:rsidR="007A158F" w:rsidRPr="00C83580" w:rsidRDefault="007A158F" w:rsidP="007A158F">
      <w:pPr>
        <w:ind w:firstLine="709"/>
        <w:jc w:val="both"/>
        <w:rPr>
          <w:color w:val="FF0000"/>
        </w:rPr>
      </w:pPr>
      <w:r w:rsidRPr="00C83580">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Pr>
          <w:spacing w:val="1"/>
        </w:rPr>
        <w:t>«</w:t>
      </w:r>
      <w:r w:rsidRPr="00C83580">
        <w:rPr>
          <w:spacing w:val="1"/>
        </w:rPr>
        <w:t>Справочная информация по объектам недвижимости в режиме online</w:t>
      </w:r>
      <w:r>
        <w:rPr>
          <w:spacing w:val="1"/>
        </w:rPr>
        <w:t>»</w:t>
      </w:r>
      <w:r w:rsidRPr="00C83580">
        <w:rPr>
          <w:spacing w:val="1"/>
        </w:rPr>
        <w:t xml:space="preserve"> и </w:t>
      </w:r>
      <w:r>
        <w:rPr>
          <w:spacing w:val="1"/>
        </w:rPr>
        <w:t>«</w:t>
      </w:r>
      <w:r w:rsidRPr="00C83580">
        <w:rPr>
          <w:spacing w:val="1"/>
        </w:rPr>
        <w:t>Публичная кадастровая карта</w:t>
      </w:r>
      <w:r>
        <w:rPr>
          <w:spacing w:val="1"/>
        </w:rPr>
        <w:t>»</w:t>
      </w:r>
      <w:r w:rsidRPr="00C83580">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Pr>
          <w:spacing w:val="1"/>
        </w:rPr>
        <w:t>«</w:t>
      </w:r>
      <w:r w:rsidRPr="00C83580">
        <w:rPr>
          <w:spacing w:val="1"/>
        </w:rPr>
        <w:t>размещение гаражей для собственных нужд</w:t>
      </w:r>
      <w:r>
        <w:rPr>
          <w:spacing w:val="1"/>
        </w:rPr>
        <w:t>»</w:t>
      </w:r>
      <w:r w:rsidRPr="00C83580">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C83580">
        <w:t xml:space="preserve">Согласно сведениям Единого государственного реестра недвижимости от </w:t>
      </w:r>
      <w:r w:rsidR="009D1036" w:rsidRPr="009D1036">
        <w:t>26.12.2025г. № КУВИ-001/2025-233122563</w:t>
      </w:r>
      <w:r>
        <w:t xml:space="preserve"> </w:t>
      </w:r>
      <w:r w:rsidRPr="00C83580">
        <w:t>в пределах земельного участка отсутствуют объекты недвижимости.</w:t>
      </w:r>
    </w:p>
    <w:p w:rsidR="007A158F" w:rsidRPr="00C83580" w:rsidRDefault="007A158F" w:rsidP="007A158F">
      <w:pPr>
        <w:ind w:firstLine="709"/>
        <w:jc w:val="both"/>
        <w:rPr>
          <w:spacing w:val="1"/>
        </w:rPr>
      </w:pPr>
      <w:r w:rsidRPr="00C83580">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Pr>
          <w:spacing w:val="1"/>
        </w:rPr>
        <w:t>«</w:t>
      </w:r>
      <w:r w:rsidRPr="00C83580">
        <w:rPr>
          <w:spacing w:val="1"/>
        </w:rPr>
        <w:t>размещение гаражей для собственных нужд</w:t>
      </w:r>
      <w:r>
        <w:rPr>
          <w:spacing w:val="1"/>
        </w:rPr>
        <w:t>»</w:t>
      </w:r>
      <w:r w:rsidRPr="00C83580">
        <w:rPr>
          <w:spacing w:val="1"/>
        </w:rPr>
        <w:t xml:space="preserve"> относится к основным видам разрешенного использования.</w:t>
      </w:r>
    </w:p>
    <w:p w:rsidR="007A158F" w:rsidRPr="00C83580" w:rsidRDefault="007A158F" w:rsidP="007A158F">
      <w:pPr>
        <w:ind w:firstLine="709"/>
        <w:jc w:val="both"/>
        <w:rPr>
          <w:spacing w:val="1"/>
        </w:rPr>
      </w:pPr>
      <w:r w:rsidRPr="00C83580">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C83580">
        <w:rPr>
          <w:spacing w:val="1"/>
          <w:lang w:val="en-US"/>
        </w:rPr>
        <w:t>IV</w:t>
      </w:r>
      <w:r w:rsidRPr="00C83580">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C83580">
        <w:rPr>
          <w:spacing w:val="1"/>
        </w:rPr>
        <w:t>сооружений без учета технического верхнего этажа</w:t>
      </w:r>
      <w:proofErr w:type="gramEnd"/>
      <w:r w:rsidRPr="00C83580">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7A158F" w:rsidRPr="00C83580" w:rsidRDefault="007A158F" w:rsidP="007A158F">
      <w:pPr>
        <w:ind w:firstLine="709"/>
        <w:jc w:val="both"/>
      </w:pPr>
      <w:r w:rsidRPr="00C83580">
        <w:t xml:space="preserve">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w:t>
      </w:r>
      <w:r w:rsidRPr="00C83580">
        <w:lastRenderedPageBreak/>
        <w:t>муниципального образования город Норильск, утвержденных решением Норильского городского Совета депутатов от 19.02.2019 № 11/5-247.</w:t>
      </w:r>
    </w:p>
    <w:p w:rsidR="009D1036" w:rsidRDefault="009D1036" w:rsidP="002D1AB8">
      <w:pPr>
        <w:ind w:firstLine="708"/>
        <w:jc w:val="both"/>
      </w:pPr>
      <w:r w:rsidRPr="004D7D15">
        <w:t xml:space="preserve">Согласно градостроительному плану земельного участка от </w:t>
      </w:r>
      <w:r w:rsidR="00D96052">
        <w:t>29</w:t>
      </w:r>
      <w:r w:rsidRPr="004D7D15">
        <w:t>.10.2025 № Р Ф - 2 4 - 2 - 1 2 - 0 - 0 0 - 2 0 2 5 - 0 2 4</w:t>
      </w:r>
      <w:r w:rsidR="00D96052">
        <w:t xml:space="preserve"> 3</w:t>
      </w:r>
      <w:r w:rsidRPr="004D7D15">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2D1AB8">
        <w:t>АО «НТЭК»;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м3/час; непрерывный; Водоотведение: отсутствует.</w:t>
      </w:r>
      <w:r w:rsidR="000678B2">
        <w:t xml:space="preserve"> </w:t>
      </w:r>
    </w:p>
    <w:p w:rsidR="000678B2" w:rsidRPr="004D7D15" w:rsidRDefault="000678B2" w:rsidP="002D1AB8">
      <w:pPr>
        <w:ind w:firstLine="708"/>
        <w:jc w:val="both"/>
      </w:pPr>
      <w:r w:rsidRPr="000678B2">
        <w:t>Газоснабжение: отсутствует.</w:t>
      </w:r>
    </w:p>
    <w:p w:rsidR="009D1036" w:rsidRDefault="009D1036" w:rsidP="009D1036">
      <w:pPr>
        <w:ind w:firstLine="708"/>
        <w:jc w:val="both"/>
      </w:pPr>
      <w:r w:rsidRPr="009B1375">
        <w:t>Отвод сточных вод необходимо обеспечить путем установки локальных автономных очистных сооружений</w:t>
      </w:r>
      <w:r>
        <w:t>.</w:t>
      </w:r>
    </w:p>
    <w:p w:rsidR="007A158F" w:rsidRPr="00C83580" w:rsidRDefault="007A158F" w:rsidP="009D1036">
      <w:pPr>
        <w:ind w:firstLine="708"/>
        <w:jc w:val="both"/>
      </w:pPr>
      <w:r w:rsidRPr="00C83580">
        <w:t>Использование земельного участка - без права изменения целевого назначения и вида разрешенного использования земельного участка.</w:t>
      </w:r>
    </w:p>
    <w:p w:rsidR="007A158F" w:rsidRPr="00AA4913" w:rsidRDefault="007A158F" w:rsidP="007A158F">
      <w:pPr>
        <w:ind w:firstLine="719"/>
        <w:jc w:val="both"/>
        <w:rPr>
          <w:spacing w:val="1"/>
        </w:rPr>
      </w:pPr>
      <w:r w:rsidRPr="00AA4913">
        <w:rPr>
          <w:b/>
        </w:rPr>
        <w:t xml:space="preserve">Лот № </w:t>
      </w:r>
      <w:r>
        <w:rPr>
          <w:b/>
        </w:rPr>
        <w:t>22</w:t>
      </w:r>
      <w:r w:rsidRPr="00AA4913">
        <w:rPr>
          <w:b/>
        </w:rPr>
        <w:t xml:space="preserve">: </w:t>
      </w:r>
      <w:r w:rsidRPr="00AA4913">
        <w:t xml:space="preserve">Земельный участок с кадастровым номером </w:t>
      </w:r>
      <w:r w:rsidRPr="00AA4913">
        <w:rPr>
          <w:spacing w:val="1"/>
        </w:rPr>
        <w:t>24:55:0203003:745</w:t>
      </w:r>
      <w:r w:rsidRPr="00AA4913">
        <w:t xml:space="preserve">, площадью </w:t>
      </w:r>
      <w:r w:rsidRPr="00AA4913">
        <w:br/>
      </w:r>
      <w:r w:rsidRPr="00AA4913">
        <w:rPr>
          <w:spacing w:val="1"/>
        </w:rPr>
        <w:t xml:space="preserve">179 </w:t>
      </w:r>
      <w:r w:rsidRPr="00AA4913">
        <w:t>кв.м,</w:t>
      </w:r>
      <w:r w:rsidRPr="00AA4913">
        <w:rPr>
          <w:b/>
        </w:rPr>
        <w:t xml:space="preserve"> </w:t>
      </w:r>
      <w:r w:rsidRPr="00AA4913">
        <w:t xml:space="preserve">расположенный по адресу: </w:t>
      </w:r>
      <w:r w:rsidRPr="00AA4913">
        <w:rPr>
          <w:spacing w:val="1"/>
        </w:rPr>
        <w:t>Российская Федерация, Красноярский край, городской округ город Норильск, город Норильск, Вальковское шоссе 16 километр, для обустройства места для отдыха.</w:t>
      </w:r>
    </w:p>
    <w:p w:rsidR="007A158F" w:rsidRPr="00AA4913" w:rsidRDefault="007A158F" w:rsidP="007A158F">
      <w:pPr>
        <w:ind w:firstLine="719"/>
        <w:jc w:val="both"/>
        <w:rPr>
          <w:spacing w:val="1"/>
        </w:rPr>
      </w:pPr>
      <w:r w:rsidRPr="00AA4913">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Pr>
          <w:spacing w:val="1"/>
        </w:rPr>
        <w:t>«</w:t>
      </w:r>
      <w:r w:rsidRPr="00AA4913">
        <w:rPr>
          <w:spacing w:val="1"/>
        </w:rPr>
        <w:t>Справочная информация по объектам недвижимости в режиме online</w:t>
      </w:r>
      <w:r>
        <w:rPr>
          <w:spacing w:val="1"/>
        </w:rPr>
        <w:t>»</w:t>
      </w:r>
      <w:r w:rsidRPr="00AA4913">
        <w:rPr>
          <w:spacing w:val="1"/>
        </w:rPr>
        <w:t xml:space="preserve"> и </w:t>
      </w:r>
      <w:r>
        <w:rPr>
          <w:spacing w:val="1"/>
        </w:rPr>
        <w:t>«</w:t>
      </w:r>
      <w:r w:rsidRPr="00AA4913">
        <w:rPr>
          <w:spacing w:val="1"/>
        </w:rPr>
        <w:t>Публичная кадастровая карта</w:t>
      </w:r>
      <w:r>
        <w:rPr>
          <w:spacing w:val="1"/>
        </w:rPr>
        <w:t>»</w:t>
      </w:r>
      <w:r w:rsidRPr="00AA4913">
        <w:rPr>
          <w:spacing w:val="1"/>
        </w:rPr>
        <w:t xml:space="preserve">; категория земель - земли особо охраняемых территорий и объектов, вид разрешенного использования: </w:t>
      </w:r>
      <w:r>
        <w:rPr>
          <w:spacing w:val="1"/>
        </w:rPr>
        <w:t>«</w:t>
      </w:r>
      <w:r w:rsidRPr="00AA4913">
        <w:rPr>
          <w:spacing w:val="1"/>
        </w:rPr>
        <w:t>отдых (рекреация) (исключительно в целях обустройства мест для занятия спортом, физкультурой, пешими прогулками)</w:t>
      </w:r>
      <w:r>
        <w:rPr>
          <w:spacing w:val="1"/>
        </w:rPr>
        <w:t>»</w:t>
      </w:r>
      <w:r w:rsidRPr="00AA4913">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AA4913">
        <w:t xml:space="preserve"> государственного реестра недвижимости от </w:t>
      </w:r>
      <w:r w:rsidR="009F0D4C" w:rsidRPr="009F0D4C">
        <w:t>09.12.2025г. № КУВИ-001/2025-223001531</w:t>
      </w:r>
      <w:r w:rsidRPr="00AA4913">
        <w:t xml:space="preserve"> в пределах земельного участка от</w:t>
      </w:r>
      <w:r>
        <w:t>сутствуют объекты недвижимости.</w:t>
      </w:r>
    </w:p>
    <w:p w:rsidR="007A158F" w:rsidRPr="00AA4913" w:rsidRDefault="007A158F" w:rsidP="007A158F">
      <w:pPr>
        <w:ind w:firstLine="709"/>
        <w:jc w:val="both"/>
      </w:pPr>
      <w:r w:rsidRPr="00AA4913">
        <w:t xml:space="preserve">В соответствии со сведениями Единого государственного реестра недвижимости земельный участок площадью 179 </w:t>
      </w:r>
      <w:proofErr w:type="gramStart"/>
      <w:r w:rsidRPr="00AA4913">
        <w:t>кв.м</w:t>
      </w:r>
      <w:proofErr w:type="gramEnd"/>
      <w:r w:rsidRPr="00AA4913">
        <w:t xml:space="preserve"> находится в водоохранной зоне и прибрежно-защитной полосе р. Норилка (Талая, Норильская).</w:t>
      </w:r>
    </w:p>
    <w:p w:rsidR="007A158F" w:rsidRPr="00AA4913" w:rsidRDefault="007A158F" w:rsidP="007A158F">
      <w:pPr>
        <w:ind w:firstLine="719"/>
        <w:jc w:val="both"/>
      </w:pPr>
      <w:r w:rsidRPr="00AA4913">
        <w:t xml:space="preserve">В соответствии со сведениями Единого государственного реестра недвижимости земельный участок площадью 179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t>«</w:t>
      </w:r>
      <w:r w:rsidRPr="00AA4913">
        <w:t xml:space="preserve">Об утверждении границ второго и третьего </w:t>
      </w:r>
      <w:r>
        <w:t>поясов зоны санитарной</w:t>
      </w:r>
      <w:r w:rsidRPr="00AA4913">
        <w:t xml:space="preserve"> охраны водозабора № 2 на реке Норильской</w:t>
      </w:r>
      <w:r>
        <w:t>»</w:t>
      </w:r>
      <w:r w:rsidRPr="00AA4913">
        <w:t xml:space="preserve">, в связи с чем имеет ограничения в использовании, установленные Санитарными правилами и нормами </w:t>
      </w:r>
      <w:r>
        <w:t>«</w:t>
      </w:r>
      <w:r w:rsidRPr="00AA4913">
        <w:t>Зоны санитарной охраны источников водоснабжения и водопроводов питьевого назначения. СанПиН 2.1.4.1110-02</w:t>
      </w:r>
      <w:r>
        <w:t>»</w:t>
      </w:r>
      <w:r w:rsidRPr="00AA4913">
        <w:t>, утвержденными Постановлением Главного государственного санитарного врача РФ от 14.03.2002 № 10.</w:t>
      </w:r>
    </w:p>
    <w:p w:rsidR="007A158F" w:rsidRPr="00AA4913" w:rsidRDefault="007A158F" w:rsidP="007A158F">
      <w:pPr>
        <w:ind w:firstLine="709"/>
        <w:jc w:val="both"/>
      </w:pPr>
      <w:r w:rsidRPr="00AA4913">
        <w:t xml:space="preserve">В соответствии со сведениями Единого государственного реестра недвижимости на земельный участок площадью 179 </w:t>
      </w:r>
      <w:proofErr w:type="gramStart"/>
      <w:r w:rsidRPr="00AA4913">
        <w:t>кв.м</w:t>
      </w:r>
      <w:proofErr w:type="gramEnd"/>
      <w:r w:rsidRPr="00AA4913">
        <w:t xml:space="preserve"> установлены ограничения прав, предусмотренные ст. 56 Земельного кодекса Российской Федерации, на основании:</w:t>
      </w:r>
    </w:p>
    <w:p w:rsidR="007A158F" w:rsidRPr="00AA4913" w:rsidRDefault="007A158F" w:rsidP="007A158F">
      <w:pPr>
        <w:ind w:firstLine="709"/>
        <w:jc w:val="both"/>
      </w:pPr>
      <w:r w:rsidRPr="00AA4913">
        <w:t xml:space="preserve">- приказа </w:t>
      </w:r>
      <w:r>
        <w:t>Министерства</w:t>
      </w:r>
      <w:r w:rsidRPr="00AA4913">
        <w:t xml:space="preserve"> экологии и рационального природопользования Красноярского края об утверждении мероприятий </w:t>
      </w:r>
      <w:r>
        <w:t>«</w:t>
      </w:r>
      <w:r w:rsidRPr="00AA4913">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t>»</w:t>
      </w:r>
      <w:r w:rsidRPr="00AA4913">
        <w:t xml:space="preserve"> от 11.02.2019 № 77-158-од;</w:t>
      </w:r>
    </w:p>
    <w:p w:rsidR="007A158F" w:rsidRPr="00AA4913" w:rsidRDefault="007A158F" w:rsidP="007A158F">
      <w:pPr>
        <w:ind w:firstLine="709"/>
        <w:jc w:val="both"/>
      </w:pPr>
      <w:r w:rsidRPr="00AA4913">
        <w:lastRenderedPageBreak/>
        <w:t>- ч. 15, 16, 17 ст. 65 Водного кодекса Российской Федерации;</w:t>
      </w:r>
    </w:p>
    <w:p w:rsidR="007A158F" w:rsidRPr="00AA4913" w:rsidRDefault="007A158F" w:rsidP="007A158F">
      <w:pPr>
        <w:ind w:firstLine="709"/>
        <w:jc w:val="both"/>
      </w:pPr>
      <w:r w:rsidRPr="00AA4913">
        <w:rPr>
          <w:spacing w:val="1"/>
        </w:rPr>
        <w:t xml:space="preserve">- </w:t>
      </w:r>
      <w:r w:rsidRPr="00AA4913">
        <w:t xml:space="preserve">приказа </w:t>
      </w:r>
      <w:r>
        <w:t>Министерства</w:t>
      </w:r>
      <w:r w:rsidRPr="00AA4913">
        <w:t xml:space="preserve">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AA4913">
        <w:t>донноуглубительные</w:t>
      </w:r>
      <w:proofErr w:type="spellEnd"/>
      <w:r w:rsidRPr="00AA4913">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AA4913">
        <w:t>эвтрофикацией</w:t>
      </w:r>
      <w:proofErr w:type="spellEnd"/>
      <w:r w:rsidRPr="00AA4913">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AA4913">
        <w:t>подсланевых</w:t>
      </w:r>
      <w:proofErr w:type="spellEnd"/>
      <w:r w:rsidRPr="00AA4913">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AA4913">
        <w:t>промстоков</w:t>
      </w:r>
      <w:proofErr w:type="spellEnd"/>
      <w:r w:rsidRPr="00AA4913">
        <w:t xml:space="preserve">, </w:t>
      </w:r>
      <w:proofErr w:type="spellStart"/>
      <w:r w:rsidRPr="00AA4913">
        <w:t>шламохранилищ</w:t>
      </w:r>
      <w:proofErr w:type="spellEnd"/>
      <w:r w:rsidRPr="00AA4913">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7A158F" w:rsidRPr="00AA4913" w:rsidRDefault="007A158F" w:rsidP="007A158F">
      <w:pPr>
        <w:ind w:firstLine="709"/>
        <w:jc w:val="both"/>
      </w:pPr>
      <w:r w:rsidRPr="00AA4913">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7A158F" w:rsidRPr="00AA4913" w:rsidRDefault="007A158F" w:rsidP="007A158F">
      <w:pPr>
        <w:ind w:firstLine="709"/>
        <w:jc w:val="both"/>
        <w:rPr>
          <w:spacing w:val="1"/>
        </w:rPr>
      </w:pPr>
      <w:r w:rsidRPr="00AA4913">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Pr>
          <w:spacing w:val="1"/>
        </w:rPr>
        <w:t>«</w:t>
      </w:r>
      <w:r w:rsidRPr="00B1235B">
        <w:rPr>
          <w:spacing w:val="1"/>
        </w:rPr>
        <w:t>отдых (рекреация) (исключительно в целях обустройства мест для занятия спортом, физкультурой, пешими прогулками)</w:t>
      </w:r>
      <w:r>
        <w:rPr>
          <w:spacing w:val="1"/>
        </w:rPr>
        <w:t>»</w:t>
      </w:r>
      <w:r w:rsidRPr="00AA4913">
        <w:rPr>
          <w:spacing w:val="1"/>
        </w:rPr>
        <w:t xml:space="preserve"> относится к основным видам разрешенного использования.</w:t>
      </w:r>
    </w:p>
    <w:p w:rsidR="007A158F" w:rsidRPr="00AA4913" w:rsidRDefault="007A158F" w:rsidP="007A158F">
      <w:pPr>
        <w:ind w:firstLine="709"/>
        <w:jc w:val="both"/>
      </w:pPr>
      <w:r w:rsidRPr="00AA4913">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AA4913">
        <w:rPr>
          <w:spacing w:val="1"/>
          <w:lang w:val="en-US"/>
        </w:rPr>
        <w:t>V</w:t>
      </w:r>
      <w:r w:rsidRPr="00AA4913">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w:t>
      </w:r>
      <w:r w:rsidRPr="00AA4913">
        <w:rPr>
          <w:spacing w:val="1"/>
        </w:rPr>
        <w:lastRenderedPageBreak/>
        <w:t xml:space="preserve">иных случаях - 2 метра. Предельное количество этажей или предельная высота зданий, строений и </w:t>
      </w:r>
      <w:proofErr w:type="gramStart"/>
      <w:r w:rsidRPr="00AA4913">
        <w:rPr>
          <w:spacing w:val="1"/>
        </w:rPr>
        <w:t>сооружений без учета технического верхнего этажа</w:t>
      </w:r>
      <w:proofErr w:type="gramEnd"/>
      <w:r w:rsidRPr="00AA4913">
        <w:rPr>
          <w:spacing w:val="1"/>
        </w:rPr>
        <w:t xml:space="preserve">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AA4913">
        <w:t>.</w:t>
      </w:r>
    </w:p>
    <w:p w:rsidR="007A158F" w:rsidRPr="00AA4913" w:rsidRDefault="007A158F" w:rsidP="007A158F">
      <w:pPr>
        <w:ind w:firstLine="709"/>
        <w:jc w:val="both"/>
      </w:pPr>
      <w:r w:rsidRPr="00AA4913">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F0D4C" w:rsidRDefault="009F0D4C" w:rsidP="009F0D4C">
      <w:pPr>
        <w:ind w:firstLine="708"/>
        <w:jc w:val="both"/>
      </w:pPr>
      <w:r w:rsidRPr="004D7D15">
        <w:t xml:space="preserve">Согласно градостроительному плану земельного участка от </w:t>
      </w:r>
      <w:r>
        <w:t>30</w:t>
      </w:r>
      <w:r w:rsidRPr="004D7D15">
        <w:t xml:space="preserve">.10.2025 № Р Ф - 2 4 - 2 - 1 2 - 0 - 0 0 - 2 0 2 5 - 0 2 </w:t>
      </w:r>
      <w:r>
        <w:t>5 2</w:t>
      </w:r>
      <w:r w:rsidRPr="004D7D15">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322B46" w:rsidRPr="00322B46">
        <w:t>АО «НТЭК»; Теплоснабжение: отсутствует; Водоснабжение: отсутствует; Водоотведение: отсутствует.</w:t>
      </w:r>
    </w:p>
    <w:p w:rsidR="001C7490" w:rsidRPr="004D7D15" w:rsidRDefault="001C7490" w:rsidP="009F0D4C">
      <w:pPr>
        <w:ind w:firstLine="708"/>
        <w:jc w:val="both"/>
      </w:pPr>
      <w:r w:rsidRPr="001C7490">
        <w:t>Газоснабжение: отсутствует.</w:t>
      </w:r>
    </w:p>
    <w:p w:rsidR="009F0D4C" w:rsidRDefault="009F0D4C" w:rsidP="009F0D4C">
      <w:pPr>
        <w:ind w:firstLine="708"/>
        <w:jc w:val="both"/>
      </w:pPr>
      <w:r w:rsidRPr="009B1375">
        <w:t>Отвод сточных вод необходимо обеспечить путем установки локальных автономных очистных сооружений</w:t>
      </w:r>
      <w:r>
        <w:t>.</w:t>
      </w:r>
    </w:p>
    <w:p w:rsidR="007A158F" w:rsidRPr="00CC0448" w:rsidRDefault="007A158F" w:rsidP="007A158F">
      <w:pPr>
        <w:ind w:firstLine="709"/>
        <w:jc w:val="both"/>
      </w:pPr>
      <w:r w:rsidRPr="00AA4913">
        <w:t>Использование земельного участка - без права изменения целевого назначения и вида разрешенного использования земельного участка.</w:t>
      </w:r>
    </w:p>
    <w:p w:rsidR="007A158F" w:rsidRPr="00327FF1" w:rsidRDefault="007A158F" w:rsidP="007A158F">
      <w:pPr>
        <w:ind w:firstLine="719"/>
        <w:jc w:val="both"/>
        <w:rPr>
          <w:spacing w:val="1"/>
        </w:rPr>
      </w:pPr>
      <w:r w:rsidRPr="00327FF1">
        <w:rPr>
          <w:b/>
        </w:rPr>
        <w:t>Лот № 2</w:t>
      </w:r>
      <w:r>
        <w:rPr>
          <w:b/>
        </w:rPr>
        <w:t>3</w:t>
      </w:r>
      <w:r w:rsidRPr="00327FF1">
        <w:rPr>
          <w:b/>
        </w:rPr>
        <w:t xml:space="preserve">: </w:t>
      </w:r>
      <w:r w:rsidRPr="00327FF1">
        <w:t xml:space="preserve">Земельный участок с кадастровым номером </w:t>
      </w:r>
      <w:r w:rsidRPr="00327FF1">
        <w:rPr>
          <w:spacing w:val="1"/>
        </w:rPr>
        <w:t>24:55:0401002:368</w:t>
      </w:r>
      <w:r w:rsidRPr="00327FF1">
        <w:t xml:space="preserve">, площадью </w:t>
      </w:r>
      <w:r w:rsidRPr="00327FF1">
        <w:br/>
      </w:r>
      <w:r w:rsidRPr="00327FF1">
        <w:rPr>
          <w:spacing w:val="1"/>
        </w:rPr>
        <w:t xml:space="preserve">380 </w:t>
      </w:r>
      <w:r w:rsidRPr="00327FF1">
        <w:t>кв.м,</w:t>
      </w:r>
      <w:r w:rsidRPr="00327FF1">
        <w:rPr>
          <w:b/>
        </w:rPr>
        <w:t xml:space="preserve"> </w:t>
      </w:r>
      <w:r w:rsidRPr="00327FF1">
        <w:t xml:space="preserve">расположенный по адресу: </w:t>
      </w:r>
      <w:r w:rsidRPr="00327FF1">
        <w:rPr>
          <w:spacing w:val="1"/>
        </w:rPr>
        <w:t>Красноярский край, район города Норильска, в районе Вальковского шоссе, 14 км, для обустройства места для отдыха.</w:t>
      </w:r>
    </w:p>
    <w:p w:rsidR="007A158F" w:rsidRPr="00327FF1" w:rsidRDefault="007A158F" w:rsidP="007A158F">
      <w:pPr>
        <w:ind w:firstLine="719"/>
        <w:jc w:val="both"/>
        <w:rPr>
          <w:spacing w:val="1"/>
        </w:rPr>
      </w:pPr>
      <w:r w:rsidRPr="00327FF1">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Pr>
          <w:spacing w:val="1"/>
        </w:rPr>
        <w:t>«</w:t>
      </w:r>
      <w:r w:rsidRPr="00327FF1">
        <w:rPr>
          <w:spacing w:val="1"/>
        </w:rPr>
        <w:t>Справочная информация по объектам недвижимости в режиме online</w:t>
      </w:r>
      <w:r>
        <w:rPr>
          <w:spacing w:val="1"/>
        </w:rPr>
        <w:t>»</w:t>
      </w:r>
      <w:r w:rsidRPr="00327FF1">
        <w:rPr>
          <w:spacing w:val="1"/>
        </w:rPr>
        <w:t xml:space="preserve"> и </w:t>
      </w:r>
      <w:r>
        <w:rPr>
          <w:spacing w:val="1"/>
        </w:rPr>
        <w:t>«</w:t>
      </w:r>
      <w:r w:rsidRPr="00327FF1">
        <w:rPr>
          <w:spacing w:val="1"/>
        </w:rPr>
        <w:t>Публичная кадастровая карта</w:t>
      </w:r>
      <w:r>
        <w:rPr>
          <w:spacing w:val="1"/>
        </w:rPr>
        <w:t>»</w:t>
      </w:r>
      <w:r w:rsidRPr="00327FF1">
        <w:rPr>
          <w:spacing w:val="1"/>
        </w:rPr>
        <w:t xml:space="preserve">; категория земель - земли особо охраняемых территорий и объектов, вид разрешенного использования: </w:t>
      </w:r>
      <w:r>
        <w:rPr>
          <w:spacing w:val="1"/>
        </w:rPr>
        <w:t>«</w:t>
      </w:r>
      <w:r w:rsidRPr="00327FF1">
        <w:rPr>
          <w:spacing w:val="1"/>
        </w:rPr>
        <w:t>отдых (рекреация)</w:t>
      </w:r>
      <w:r>
        <w:rPr>
          <w:spacing w:val="1"/>
        </w:rPr>
        <w:t>»</w:t>
      </w:r>
      <w:r w:rsidRPr="00327FF1">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327FF1">
        <w:t xml:space="preserve"> государственного реестра недвижимости от </w:t>
      </w:r>
      <w:r w:rsidR="00065832" w:rsidRPr="00065832">
        <w:t>23.12.2025г. № КУВИ-001/2025-231172871</w:t>
      </w:r>
      <w:r w:rsidRPr="00327FF1">
        <w:t xml:space="preserve"> в пределах земельного участка отсутствуют объекты недвижимости. </w:t>
      </w:r>
    </w:p>
    <w:p w:rsidR="007A158F" w:rsidRPr="00327FF1" w:rsidRDefault="007A158F" w:rsidP="007A158F">
      <w:pPr>
        <w:ind w:firstLine="719"/>
        <w:jc w:val="both"/>
      </w:pPr>
      <w:r w:rsidRPr="00327FF1">
        <w:t xml:space="preserve">В соответствии со сведениями Единого государственного реестра недвижимости земельный участок площадью 380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t>«</w:t>
      </w:r>
      <w:r w:rsidRPr="00327FF1">
        <w:t xml:space="preserve">Об утверждении границ второго и третьего </w:t>
      </w:r>
      <w:r>
        <w:t>поясов зоны санитарной</w:t>
      </w:r>
      <w:r w:rsidRPr="00327FF1">
        <w:t xml:space="preserve"> охраны водозабора № 2 на реке Норильской</w:t>
      </w:r>
      <w:r>
        <w:t>»</w:t>
      </w:r>
      <w:r w:rsidRPr="00327FF1">
        <w:t xml:space="preserve">, в связи с чем имеет ограничения в использовании, установленные Санитарными правилами и нормами </w:t>
      </w:r>
      <w:r>
        <w:t>«</w:t>
      </w:r>
      <w:r w:rsidRPr="00327FF1">
        <w:t xml:space="preserve">Зоны санитарной охраны источников водоснабжения и водопроводов питьевого назначения. СанПиН </w:t>
      </w:r>
      <w:r w:rsidRPr="00327FF1">
        <w:lastRenderedPageBreak/>
        <w:t>2.1.4.1110-02</w:t>
      </w:r>
      <w:r>
        <w:t>»</w:t>
      </w:r>
      <w:r w:rsidRPr="00327FF1">
        <w:t>, утвержденными Постановлением Главного государственного санитарного врача РФ от 14.03.2002 № 10.</w:t>
      </w:r>
    </w:p>
    <w:p w:rsidR="007A158F" w:rsidRPr="00AD2BCA" w:rsidRDefault="007A158F" w:rsidP="007A158F">
      <w:pPr>
        <w:ind w:firstLine="709"/>
        <w:jc w:val="both"/>
      </w:pPr>
      <w:r w:rsidRPr="00327FF1">
        <w:t xml:space="preserve">В соответствии со сведениями Единого государственного реестра недвижимости на земельный участок площадью 380 </w:t>
      </w:r>
      <w:proofErr w:type="gramStart"/>
      <w:r w:rsidRPr="00327FF1">
        <w:t>кв.м</w:t>
      </w:r>
      <w:proofErr w:type="gramEnd"/>
      <w:r w:rsidRPr="00327FF1">
        <w:t xml:space="preserve"> установлены ограничения прав, предусмотренные ст. 56 Земельного кодекса Российской Федерации, на основании</w:t>
      </w:r>
      <w:r w:rsidRPr="00327FF1">
        <w:rPr>
          <w:spacing w:val="1"/>
        </w:rPr>
        <w:t xml:space="preserve"> </w:t>
      </w:r>
      <w:r w:rsidRPr="00327FF1">
        <w:t xml:space="preserve">приказа </w:t>
      </w:r>
      <w:r>
        <w:t>Министерства</w:t>
      </w:r>
      <w:r w:rsidRPr="00327FF1">
        <w:t xml:space="preserve">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327FF1">
        <w:t>донноуглубительные</w:t>
      </w:r>
      <w:proofErr w:type="spellEnd"/>
      <w:r w:rsidRPr="00327FF1">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327FF1">
        <w:t>эвтрофикацией</w:t>
      </w:r>
      <w:proofErr w:type="spellEnd"/>
      <w:r w:rsidRPr="00327FF1">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327FF1">
        <w:t>подсланевых</w:t>
      </w:r>
      <w:proofErr w:type="spellEnd"/>
      <w:r w:rsidRPr="00327FF1">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327FF1">
        <w:t>промстоков</w:t>
      </w:r>
      <w:proofErr w:type="spellEnd"/>
      <w:r w:rsidRPr="00327FF1">
        <w:t xml:space="preserve">, </w:t>
      </w:r>
      <w:proofErr w:type="spellStart"/>
      <w:r w:rsidRPr="00327FF1">
        <w:t>шламохранилищ</w:t>
      </w:r>
      <w:proofErr w:type="spellEnd"/>
      <w:r w:rsidRPr="00327FF1">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w:t>
      </w:r>
      <w:r w:rsidRPr="00AD2BCA">
        <w:t>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7A158F" w:rsidRPr="00AD2BCA" w:rsidRDefault="007A158F" w:rsidP="007A158F">
      <w:pPr>
        <w:ind w:firstLine="709"/>
        <w:jc w:val="both"/>
        <w:rPr>
          <w:spacing w:val="1"/>
        </w:rPr>
      </w:pPr>
      <w:r w:rsidRPr="00AD2BCA">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Pr>
          <w:spacing w:val="1"/>
        </w:rPr>
        <w:t>«</w:t>
      </w:r>
      <w:r w:rsidRPr="00AD2BCA">
        <w:rPr>
          <w:spacing w:val="1"/>
        </w:rPr>
        <w:t>отдых (рекреация)</w:t>
      </w:r>
      <w:r>
        <w:rPr>
          <w:spacing w:val="1"/>
        </w:rPr>
        <w:t>»</w:t>
      </w:r>
      <w:r w:rsidRPr="00AD2BCA">
        <w:rPr>
          <w:spacing w:val="1"/>
        </w:rPr>
        <w:t xml:space="preserve"> относится к основным видам разрешенного использования.</w:t>
      </w:r>
    </w:p>
    <w:p w:rsidR="007A158F" w:rsidRPr="00AD2BCA" w:rsidRDefault="007A158F" w:rsidP="007A158F">
      <w:pPr>
        <w:ind w:firstLine="709"/>
        <w:jc w:val="both"/>
      </w:pPr>
      <w:r w:rsidRPr="00AD2BCA">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AD2BCA">
        <w:rPr>
          <w:spacing w:val="1"/>
          <w:lang w:val="en-US"/>
        </w:rPr>
        <w:t>V</w:t>
      </w:r>
      <w:r w:rsidRPr="00AD2BCA">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AD2BCA">
        <w:rPr>
          <w:spacing w:val="1"/>
        </w:rPr>
        <w:t>сооружений без учета технического верхнего этажа</w:t>
      </w:r>
      <w:proofErr w:type="gramEnd"/>
      <w:r w:rsidRPr="00AD2BCA">
        <w:rPr>
          <w:spacing w:val="1"/>
        </w:rPr>
        <w:t xml:space="preserve"> и неэксплуатируемого </w:t>
      </w:r>
      <w:r w:rsidRPr="00AD2BCA">
        <w:rPr>
          <w:spacing w:val="1"/>
        </w:rPr>
        <w:lastRenderedPageBreak/>
        <w:t>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AD2BCA">
        <w:t>.</w:t>
      </w:r>
    </w:p>
    <w:p w:rsidR="007A158F" w:rsidRPr="00AD2BCA" w:rsidRDefault="007A158F" w:rsidP="007A158F">
      <w:pPr>
        <w:ind w:firstLine="709"/>
        <w:jc w:val="both"/>
      </w:pPr>
      <w:r w:rsidRPr="00AD2BCA">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B63A36" w:rsidRDefault="00B63A36" w:rsidP="00B63A36">
      <w:pPr>
        <w:ind w:firstLine="708"/>
        <w:jc w:val="both"/>
      </w:pPr>
      <w:r w:rsidRPr="004D7D15">
        <w:t xml:space="preserve">Согласно градостроительному плану земельного участка от </w:t>
      </w:r>
      <w:r>
        <w:t>30</w:t>
      </w:r>
      <w:r w:rsidRPr="004D7D15">
        <w:t xml:space="preserve">.10.2025 № Р Ф - 2 4 - 2 - 1 2 - 0 - 0 0 - 2 0 2 5 - 0 2 </w:t>
      </w:r>
      <w:r w:rsidR="00907114">
        <w:t>6</w:t>
      </w:r>
      <w:r>
        <w:t xml:space="preserve"> </w:t>
      </w:r>
      <w:r w:rsidR="00907114">
        <w:t>0</w:t>
      </w:r>
      <w:r w:rsidRPr="004D7D15">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822579" w:rsidRPr="00822579">
        <w:t>АО «НТЭК»; теплоснабжение – отсутствует; водоснабжение – отсутствует; водоотведение – отсутствует.</w:t>
      </w:r>
      <w:r w:rsidR="007D7498">
        <w:t xml:space="preserve"> </w:t>
      </w:r>
    </w:p>
    <w:p w:rsidR="007D7498" w:rsidRPr="004D7D15" w:rsidRDefault="007D7498" w:rsidP="00B63A36">
      <w:pPr>
        <w:ind w:firstLine="708"/>
        <w:jc w:val="both"/>
      </w:pPr>
      <w:r w:rsidRPr="007D7498">
        <w:t>Газоснабжение: отсутствует.</w:t>
      </w:r>
    </w:p>
    <w:p w:rsidR="007A158F" w:rsidRPr="00AD2BCA" w:rsidRDefault="00B63A36" w:rsidP="00B63A36">
      <w:pPr>
        <w:ind w:firstLine="708"/>
        <w:jc w:val="both"/>
      </w:pPr>
      <w:r w:rsidRPr="009B1375">
        <w:t>Отвод сточных вод необходимо обеспечить путем установки локальных автономных очистных сооружений</w:t>
      </w:r>
      <w:r>
        <w:t>.</w:t>
      </w:r>
    </w:p>
    <w:p w:rsidR="007A158F" w:rsidRPr="00AD2BCA" w:rsidRDefault="007A158F" w:rsidP="007A158F">
      <w:pPr>
        <w:ind w:firstLine="709"/>
        <w:jc w:val="both"/>
      </w:pPr>
      <w:r w:rsidRPr="00AD2BCA">
        <w:t>Использование земельного участка - без права изменения целевого назначения и вида разрешенного использования земельного участка.</w:t>
      </w:r>
    </w:p>
    <w:p w:rsidR="00945F55" w:rsidRPr="000E7C5A" w:rsidRDefault="00945F55" w:rsidP="00945F55">
      <w:pPr>
        <w:ind w:firstLine="719"/>
        <w:jc w:val="both"/>
        <w:rPr>
          <w:b/>
        </w:rPr>
      </w:pPr>
      <w:r w:rsidRPr="000E7C5A">
        <w:rPr>
          <w:b/>
        </w:rPr>
        <w:t xml:space="preserve">Лот № </w:t>
      </w:r>
      <w:r>
        <w:rPr>
          <w:b/>
        </w:rPr>
        <w:t>24</w:t>
      </w:r>
      <w:r w:rsidRPr="000E7C5A">
        <w:rPr>
          <w:b/>
        </w:rPr>
        <w:t xml:space="preserve">: </w:t>
      </w:r>
      <w:r w:rsidRPr="000E7C5A">
        <w:t xml:space="preserve">Земельный участок с кадастровым номером </w:t>
      </w:r>
      <w:r w:rsidRPr="000E7C5A">
        <w:rPr>
          <w:spacing w:val="1"/>
        </w:rPr>
        <w:t>24:55:0401002:1870</w:t>
      </w:r>
      <w:r w:rsidRPr="000E7C5A">
        <w:t xml:space="preserve">, площадью </w:t>
      </w:r>
      <w:r w:rsidRPr="000E7C5A">
        <w:br/>
      </w:r>
      <w:r w:rsidRPr="000E7C5A">
        <w:rPr>
          <w:spacing w:val="1"/>
        </w:rPr>
        <w:t xml:space="preserve">240 </w:t>
      </w:r>
      <w:r w:rsidRPr="000E7C5A">
        <w:t>кв.м,</w:t>
      </w:r>
      <w:r w:rsidRPr="000E7C5A">
        <w:rPr>
          <w:b/>
        </w:rPr>
        <w:t xml:space="preserve"> </w:t>
      </w:r>
      <w:r w:rsidRPr="000E7C5A">
        <w:t xml:space="preserve">расположенный по адресу: </w:t>
      </w:r>
      <w:r w:rsidRPr="000E7C5A">
        <w:rPr>
          <w:spacing w:val="1"/>
        </w:rPr>
        <w:t>Российская Федерация, Красноярский край, городской округ город Норильск, город Норильск, Вальковское шоссе 11 километр, для обустройства места для отдыха.</w:t>
      </w:r>
    </w:p>
    <w:p w:rsidR="00945F55" w:rsidRPr="0036241C" w:rsidRDefault="00945F55" w:rsidP="00945F55">
      <w:pPr>
        <w:ind w:firstLine="709"/>
        <w:jc w:val="both"/>
        <w:rPr>
          <w:highlight w:val="cyan"/>
        </w:rPr>
      </w:pPr>
      <w:r w:rsidRPr="000E7C5A">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Pr>
          <w:spacing w:val="1"/>
        </w:rPr>
        <w:t>«</w:t>
      </w:r>
      <w:r w:rsidRPr="000E7C5A">
        <w:rPr>
          <w:spacing w:val="1"/>
        </w:rPr>
        <w:t>Справочная информация по объектам недвижимости в режиме online</w:t>
      </w:r>
      <w:r>
        <w:rPr>
          <w:spacing w:val="1"/>
        </w:rPr>
        <w:t>»</w:t>
      </w:r>
      <w:r w:rsidRPr="000E7C5A">
        <w:rPr>
          <w:spacing w:val="1"/>
        </w:rPr>
        <w:t xml:space="preserve"> и </w:t>
      </w:r>
      <w:r>
        <w:rPr>
          <w:spacing w:val="1"/>
        </w:rPr>
        <w:t>«</w:t>
      </w:r>
      <w:r w:rsidRPr="000E7C5A">
        <w:rPr>
          <w:spacing w:val="1"/>
        </w:rPr>
        <w:t>Публичная кадастровая карта</w:t>
      </w:r>
      <w:r>
        <w:rPr>
          <w:spacing w:val="1"/>
        </w:rPr>
        <w:t>»</w:t>
      </w:r>
      <w:r w:rsidRPr="000E7C5A">
        <w:rPr>
          <w:spacing w:val="1"/>
        </w:rPr>
        <w:t xml:space="preserve">; категория земель - земли особо охраняемых территорий и объектов, вид разрешенного использования: </w:t>
      </w:r>
      <w:r>
        <w:rPr>
          <w:spacing w:val="1"/>
        </w:rPr>
        <w:t>«</w:t>
      </w:r>
      <w:r w:rsidRPr="000E7C5A">
        <w:rPr>
          <w:spacing w:val="1"/>
        </w:rPr>
        <w:t>отдых (рекреация) (исключительно в целях обустройства мест для занятия спортом, физкультурой, пешими прогулками)</w:t>
      </w:r>
      <w:r>
        <w:rPr>
          <w:spacing w:val="1"/>
        </w:rPr>
        <w:t>»</w:t>
      </w:r>
      <w:r w:rsidRPr="000E7C5A">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0E7C5A">
        <w:t xml:space="preserve"> государственного реестра недвижимости от </w:t>
      </w:r>
      <w:r w:rsidR="00C80FCB" w:rsidRPr="00C80FCB">
        <w:t>02.12.2025г. № КУВИ-001/2025-218566339</w:t>
      </w:r>
      <w:r w:rsidRPr="000E7C5A">
        <w:t xml:space="preserve"> в пределах земельного участка отсутствуют объекты недвижимости.</w:t>
      </w:r>
    </w:p>
    <w:p w:rsidR="00945F55" w:rsidRPr="00514B90" w:rsidRDefault="00945F55" w:rsidP="00945F55">
      <w:pPr>
        <w:ind w:firstLine="719"/>
        <w:jc w:val="both"/>
      </w:pPr>
      <w:r w:rsidRPr="00514B90">
        <w:t xml:space="preserve">В соответствии со сведениями Единого государственного реестра недвижимости земельный участок площадью </w:t>
      </w:r>
      <w:r w:rsidRPr="00045CC1">
        <w:t xml:space="preserve">240 </w:t>
      </w:r>
      <w:r w:rsidRPr="00514B90">
        <w:t xml:space="preserve">кв.м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t>«</w:t>
      </w:r>
      <w:r w:rsidRPr="00514B90">
        <w:t>Об утверждении границ второго и третьего поясов санитарной охраны водозабора № 2 на реке Норильской</w:t>
      </w:r>
      <w:r>
        <w:t>»</w:t>
      </w:r>
      <w:r w:rsidRPr="00514B90">
        <w:t xml:space="preserve">, в связи с чем имеет ограничения в использовании, установленные Санитарными правилами и нормами </w:t>
      </w:r>
      <w:r>
        <w:t>«</w:t>
      </w:r>
      <w:r w:rsidRPr="00514B90">
        <w:t xml:space="preserve">Зоны санитарной охраны источников водоснабжения и </w:t>
      </w:r>
      <w:r w:rsidRPr="00514B90">
        <w:lastRenderedPageBreak/>
        <w:t>водопроводов питьевого назначения. СанПиН 2.1.4.1110-02</w:t>
      </w:r>
      <w:r>
        <w:t>»</w:t>
      </w:r>
      <w:r w:rsidRPr="00514B90">
        <w:t>, утвержденными Постановлением Главного государственного санитарного врача РФ от 14.03.2002 № 10.</w:t>
      </w:r>
    </w:p>
    <w:p w:rsidR="00945F55" w:rsidRPr="00514B90" w:rsidRDefault="00945F55" w:rsidP="00945F55">
      <w:pPr>
        <w:ind w:firstLine="709"/>
        <w:jc w:val="both"/>
      </w:pPr>
      <w:r w:rsidRPr="00514B90">
        <w:t xml:space="preserve">В соответствии со сведениями Единого государственного реестра недвижимости на земельный участок площадью </w:t>
      </w:r>
      <w:r w:rsidRPr="00045CC1">
        <w:t xml:space="preserve">240 </w:t>
      </w:r>
      <w:proofErr w:type="gramStart"/>
      <w:r w:rsidRPr="00514B90">
        <w:t>кв.м</w:t>
      </w:r>
      <w:proofErr w:type="gramEnd"/>
      <w:r w:rsidRPr="00514B90">
        <w:t xml:space="preserve"> установлены ограничения прав, предусмотренные ст. 56 Земельного кодекса Российской Федерации, на основании 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514B90">
        <w:t>донноуглубительные</w:t>
      </w:r>
      <w:proofErr w:type="spellEnd"/>
      <w:r w:rsidRPr="00514B90">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514B90">
        <w:t>эвтрофикацией</w:t>
      </w:r>
      <w:proofErr w:type="spellEnd"/>
      <w:r w:rsidRPr="00514B90">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514B90">
        <w:t>подсланевых</w:t>
      </w:r>
      <w:proofErr w:type="spellEnd"/>
      <w:r w:rsidRPr="00514B90">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514B90">
        <w:t>промстоков</w:t>
      </w:r>
      <w:proofErr w:type="spellEnd"/>
      <w:r w:rsidRPr="00514B90">
        <w:t xml:space="preserve">, </w:t>
      </w:r>
      <w:proofErr w:type="spellStart"/>
      <w:r w:rsidRPr="00514B90">
        <w:t>шламохранилищ</w:t>
      </w:r>
      <w:proofErr w:type="spellEnd"/>
      <w:r w:rsidRPr="00514B90">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945F55" w:rsidRPr="000E7C5A" w:rsidRDefault="00945F55" w:rsidP="00945F55">
      <w:pPr>
        <w:ind w:firstLine="709"/>
        <w:jc w:val="both"/>
        <w:rPr>
          <w:spacing w:val="1"/>
        </w:rPr>
      </w:pPr>
      <w:r w:rsidRPr="000E7C5A">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Pr>
          <w:spacing w:val="1"/>
        </w:rPr>
        <w:t>«</w:t>
      </w:r>
      <w:r w:rsidRPr="000E7C5A">
        <w:rPr>
          <w:spacing w:val="1"/>
        </w:rPr>
        <w:t>отдых (рекреация)</w:t>
      </w:r>
      <w:r>
        <w:rPr>
          <w:spacing w:val="1"/>
        </w:rPr>
        <w:t>»</w:t>
      </w:r>
      <w:r w:rsidRPr="000E7C5A">
        <w:rPr>
          <w:spacing w:val="1"/>
        </w:rPr>
        <w:t xml:space="preserve"> относится к основным видам разрешенного использования.</w:t>
      </w:r>
    </w:p>
    <w:p w:rsidR="00945F55" w:rsidRPr="000E7C5A" w:rsidRDefault="00945F55" w:rsidP="00945F55">
      <w:pPr>
        <w:ind w:firstLine="709"/>
        <w:jc w:val="both"/>
      </w:pPr>
      <w:r w:rsidRPr="000E7C5A">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0E7C5A">
        <w:rPr>
          <w:spacing w:val="1"/>
          <w:lang w:val="en-US"/>
        </w:rPr>
        <w:t>V</w:t>
      </w:r>
      <w:r w:rsidRPr="000E7C5A">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0E7C5A">
        <w:rPr>
          <w:spacing w:val="1"/>
        </w:rPr>
        <w:t>сооружений без учета технического верхнего этажа</w:t>
      </w:r>
      <w:proofErr w:type="gramEnd"/>
      <w:r w:rsidRPr="000E7C5A">
        <w:rPr>
          <w:spacing w:val="1"/>
        </w:rPr>
        <w:t xml:space="preserve"> и неэксплуатируемого </w:t>
      </w:r>
      <w:r w:rsidRPr="000E7C5A">
        <w:rPr>
          <w:spacing w:val="1"/>
        </w:rPr>
        <w:lastRenderedPageBreak/>
        <w:t>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0E7C5A">
        <w:t>.</w:t>
      </w:r>
    </w:p>
    <w:p w:rsidR="00945F55" w:rsidRPr="000E7C5A" w:rsidRDefault="00945F55" w:rsidP="00945F55">
      <w:pPr>
        <w:ind w:firstLine="709"/>
        <w:jc w:val="both"/>
      </w:pPr>
      <w:r w:rsidRPr="000E7C5A">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45F55" w:rsidRDefault="007A2427" w:rsidP="00945F55">
      <w:pPr>
        <w:ind w:firstLine="708"/>
        <w:jc w:val="both"/>
      </w:pPr>
      <w:r w:rsidRPr="004D7D15">
        <w:t xml:space="preserve">Согласно градостроительному плану земельного участка от </w:t>
      </w:r>
      <w:r>
        <w:t>12.12</w:t>
      </w:r>
      <w:r w:rsidRPr="004D7D15">
        <w:t xml:space="preserve">.2025 № Р Ф - 2 4 - 2 - 1 2 - 0 - 0 0 - 2 0 2 5 - 0 </w:t>
      </w:r>
      <w:r>
        <w:t>4</w:t>
      </w:r>
      <w:r w:rsidRPr="004D7D15">
        <w:t xml:space="preserve"> </w:t>
      </w:r>
      <w:r>
        <w:t>0 9</w:t>
      </w:r>
      <w:r w:rsidRPr="004D7D15">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637573" w:rsidRPr="00637573">
        <w:t>АО «НТЭК»; Теплоснабжение: отсутствует; Водоснабжение: отсутствует; Водоотведение: отсутствует</w:t>
      </w:r>
      <w:r w:rsidRPr="00822579">
        <w:t>.</w:t>
      </w:r>
    </w:p>
    <w:p w:rsidR="00A8023B" w:rsidRPr="002B40C8" w:rsidRDefault="00A8023B" w:rsidP="00945F55">
      <w:pPr>
        <w:ind w:firstLine="708"/>
        <w:jc w:val="both"/>
      </w:pPr>
      <w:r w:rsidRPr="00A8023B">
        <w:t>Газоснабжение: отсутствует.</w:t>
      </w:r>
    </w:p>
    <w:p w:rsidR="00945F55" w:rsidRPr="002B40C8" w:rsidRDefault="00945F55" w:rsidP="00945F55">
      <w:pPr>
        <w:ind w:firstLine="709"/>
        <w:jc w:val="both"/>
      </w:pPr>
      <w:r w:rsidRPr="002B40C8">
        <w:t>Использование земельного участка - без права изменения целевого назначения и вида разрешенного использования земельного участка.</w:t>
      </w:r>
    </w:p>
    <w:p w:rsidR="0038662D" w:rsidRPr="003015FC" w:rsidRDefault="003E1F07" w:rsidP="00997DD1">
      <w:pPr>
        <w:ind w:firstLine="709"/>
        <w:jc w:val="both"/>
        <w:rPr>
          <w:b/>
        </w:rPr>
      </w:pPr>
      <w:r w:rsidRPr="003015FC">
        <w:rPr>
          <w:b/>
        </w:rPr>
        <w:t>Начальный размер арендной платы земельного участка и размер задатка для участия в аукционе:</w:t>
      </w:r>
    </w:p>
    <w:tbl>
      <w:tblPr>
        <w:tblStyle w:val="af"/>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701"/>
        <w:gridCol w:w="2565"/>
        <w:gridCol w:w="1982"/>
        <w:gridCol w:w="2257"/>
      </w:tblGrid>
      <w:tr w:rsidR="00095657" w:rsidRPr="003015FC" w:rsidTr="00F50D88">
        <w:trPr>
          <w:trHeight w:val="1408"/>
          <w:jc w:val="center"/>
        </w:trPr>
        <w:tc>
          <w:tcPr>
            <w:tcW w:w="1129" w:type="dxa"/>
            <w:vAlign w:val="center"/>
          </w:tcPr>
          <w:p w:rsidR="00793D6A" w:rsidRPr="003015FC" w:rsidRDefault="00793D6A" w:rsidP="00997DD1">
            <w:pPr>
              <w:widowControl w:val="0"/>
              <w:autoSpaceDE w:val="0"/>
              <w:autoSpaceDN w:val="0"/>
              <w:adjustRightInd w:val="0"/>
              <w:jc w:val="center"/>
              <w:rPr>
                <w:b/>
              </w:rPr>
            </w:pPr>
            <w:r w:rsidRPr="003015FC">
              <w:rPr>
                <w:b/>
              </w:rPr>
              <w:t>№ лота</w:t>
            </w:r>
          </w:p>
        </w:tc>
        <w:tc>
          <w:tcPr>
            <w:tcW w:w="1701" w:type="dxa"/>
            <w:vAlign w:val="center"/>
          </w:tcPr>
          <w:p w:rsidR="00793D6A" w:rsidRPr="003015FC" w:rsidRDefault="00793D6A" w:rsidP="00997DD1">
            <w:pPr>
              <w:widowControl w:val="0"/>
              <w:autoSpaceDE w:val="0"/>
              <w:autoSpaceDN w:val="0"/>
              <w:adjustRightInd w:val="0"/>
              <w:jc w:val="center"/>
              <w:rPr>
                <w:b/>
              </w:rPr>
            </w:pPr>
            <w:r w:rsidRPr="003015FC">
              <w:rPr>
                <w:b/>
              </w:rPr>
              <w:t>Срок аренды земельного участка</w:t>
            </w:r>
          </w:p>
        </w:tc>
        <w:tc>
          <w:tcPr>
            <w:tcW w:w="2565" w:type="dxa"/>
            <w:vAlign w:val="center"/>
          </w:tcPr>
          <w:p w:rsidR="00793D6A" w:rsidRPr="003015FC" w:rsidRDefault="00793D6A" w:rsidP="00997DD1">
            <w:pPr>
              <w:widowControl w:val="0"/>
              <w:autoSpaceDE w:val="0"/>
              <w:autoSpaceDN w:val="0"/>
              <w:adjustRightInd w:val="0"/>
              <w:jc w:val="center"/>
              <w:rPr>
                <w:b/>
              </w:rPr>
            </w:pPr>
            <w:r w:rsidRPr="003015FC">
              <w:rPr>
                <w:b/>
              </w:rPr>
              <w:t>Начальный размер арендной платы, руб./год без учёта НДС</w:t>
            </w:r>
          </w:p>
        </w:tc>
        <w:tc>
          <w:tcPr>
            <w:tcW w:w="1982" w:type="dxa"/>
            <w:vAlign w:val="center"/>
          </w:tcPr>
          <w:p w:rsidR="00793D6A" w:rsidRPr="003015FC" w:rsidRDefault="00793D6A" w:rsidP="00997DD1">
            <w:pPr>
              <w:widowControl w:val="0"/>
              <w:autoSpaceDE w:val="0"/>
              <w:autoSpaceDN w:val="0"/>
              <w:adjustRightInd w:val="0"/>
              <w:jc w:val="center"/>
              <w:rPr>
                <w:b/>
              </w:rPr>
            </w:pPr>
            <w:r w:rsidRPr="003015FC">
              <w:rPr>
                <w:b/>
              </w:rPr>
              <w:t>Шаг аукциона, без учёта НДС, руб. (3%)</w:t>
            </w:r>
          </w:p>
        </w:tc>
        <w:tc>
          <w:tcPr>
            <w:tcW w:w="2257" w:type="dxa"/>
            <w:vAlign w:val="center"/>
          </w:tcPr>
          <w:p w:rsidR="00793D6A" w:rsidRPr="003015FC" w:rsidRDefault="00793D6A" w:rsidP="00997DD1">
            <w:pPr>
              <w:widowControl w:val="0"/>
              <w:autoSpaceDE w:val="0"/>
              <w:autoSpaceDN w:val="0"/>
              <w:adjustRightInd w:val="0"/>
              <w:jc w:val="center"/>
              <w:rPr>
                <w:b/>
              </w:rPr>
            </w:pPr>
            <w:r w:rsidRPr="003015FC">
              <w:rPr>
                <w:b/>
              </w:rPr>
              <w:t xml:space="preserve">Размер задатка для участия в </w:t>
            </w:r>
            <w:r w:rsidR="00AC335F" w:rsidRPr="003015FC">
              <w:rPr>
                <w:b/>
              </w:rPr>
              <w:t>аукционе, без учёта НДС, руб. (100</w:t>
            </w:r>
            <w:r w:rsidRPr="003015FC">
              <w:rPr>
                <w:b/>
              </w:rPr>
              <w:t>%)</w:t>
            </w:r>
          </w:p>
        </w:tc>
      </w:tr>
      <w:tr w:rsidR="00EF0B6B" w:rsidRPr="003015FC" w:rsidTr="00F50D88">
        <w:trPr>
          <w:jc w:val="center"/>
        </w:trPr>
        <w:tc>
          <w:tcPr>
            <w:tcW w:w="1129" w:type="dxa"/>
          </w:tcPr>
          <w:p w:rsidR="00EF0B6B" w:rsidRPr="003015FC" w:rsidRDefault="00EF0B6B" w:rsidP="00EF0B6B">
            <w:pPr>
              <w:jc w:val="center"/>
            </w:pPr>
            <w:r w:rsidRPr="003015FC">
              <w:t>1</w:t>
            </w:r>
          </w:p>
        </w:tc>
        <w:tc>
          <w:tcPr>
            <w:tcW w:w="1701" w:type="dxa"/>
            <w:shd w:val="clear" w:color="auto" w:fill="auto"/>
            <w:vAlign w:val="center"/>
          </w:tcPr>
          <w:p w:rsidR="00EF0B6B" w:rsidRPr="003015FC" w:rsidRDefault="00EF0B6B" w:rsidP="00EF0B6B">
            <w:pPr>
              <w:jc w:val="center"/>
            </w:pPr>
            <w:r w:rsidRPr="003015FC">
              <w:t>30 месяцев</w:t>
            </w:r>
          </w:p>
        </w:tc>
        <w:tc>
          <w:tcPr>
            <w:tcW w:w="2565" w:type="dxa"/>
            <w:shd w:val="clear" w:color="auto" w:fill="auto"/>
            <w:vAlign w:val="center"/>
          </w:tcPr>
          <w:p w:rsidR="00EF0B6B" w:rsidRPr="003015FC" w:rsidRDefault="00EF0B6B" w:rsidP="00EF0B6B">
            <w:pPr>
              <w:jc w:val="center"/>
              <w:rPr>
                <w:color w:val="000000"/>
              </w:rPr>
            </w:pPr>
            <w:r w:rsidRPr="003015FC">
              <w:rPr>
                <w:color w:val="000000"/>
              </w:rPr>
              <w:t>133 000,00</w:t>
            </w:r>
          </w:p>
        </w:tc>
        <w:tc>
          <w:tcPr>
            <w:tcW w:w="1982" w:type="dxa"/>
            <w:shd w:val="clear" w:color="auto" w:fill="auto"/>
            <w:vAlign w:val="center"/>
          </w:tcPr>
          <w:p w:rsidR="00EF0B6B" w:rsidRPr="003015FC" w:rsidRDefault="00EF0B6B" w:rsidP="00EF0B6B">
            <w:pPr>
              <w:jc w:val="center"/>
              <w:rPr>
                <w:color w:val="000000"/>
              </w:rPr>
            </w:pPr>
            <w:r w:rsidRPr="003015FC">
              <w:rPr>
                <w:color w:val="000000"/>
              </w:rPr>
              <w:t>3 990,00</w:t>
            </w:r>
          </w:p>
        </w:tc>
        <w:tc>
          <w:tcPr>
            <w:tcW w:w="2257" w:type="dxa"/>
            <w:shd w:val="clear" w:color="auto" w:fill="auto"/>
            <w:vAlign w:val="center"/>
          </w:tcPr>
          <w:p w:rsidR="00EF0B6B" w:rsidRPr="003015FC" w:rsidRDefault="00EF0B6B" w:rsidP="00EF0B6B">
            <w:pPr>
              <w:jc w:val="center"/>
              <w:rPr>
                <w:color w:val="000000"/>
              </w:rPr>
            </w:pPr>
            <w:r w:rsidRPr="003015FC">
              <w:rPr>
                <w:color w:val="000000"/>
              </w:rPr>
              <w:t>133 000,00</w:t>
            </w:r>
          </w:p>
        </w:tc>
      </w:tr>
      <w:tr w:rsidR="00EF0B6B" w:rsidRPr="003015FC" w:rsidTr="00F50D88">
        <w:trPr>
          <w:jc w:val="center"/>
        </w:trPr>
        <w:tc>
          <w:tcPr>
            <w:tcW w:w="1129" w:type="dxa"/>
          </w:tcPr>
          <w:p w:rsidR="00EF0B6B" w:rsidRPr="003015FC" w:rsidRDefault="00EF0B6B" w:rsidP="00EF0B6B">
            <w:pPr>
              <w:jc w:val="center"/>
            </w:pPr>
            <w:r w:rsidRPr="003015FC">
              <w:t>2</w:t>
            </w:r>
          </w:p>
        </w:tc>
        <w:tc>
          <w:tcPr>
            <w:tcW w:w="1701" w:type="dxa"/>
            <w:shd w:val="clear" w:color="auto" w:fill="auto"/>
            <w:vAlign w:val="center"/>
          </w:tcPr>
          <w:p w:rsidR="00EF0B6B" w:rsidRPr="003015FC" w:rsidRDefault="00EF0B6B" w:rsidP="00EF0B6B">
            <w:pPr>
              <w:jc w:val="center"/>
            </w:pPr>
            <w:r w:rsidRPr="003015FC">
              <w:t>30 месяцев</w:t>
            </w:r>
          </w:p>
        </w:tc>
        <w:tc>
          <w:tcPr>
            <w:tcW w:w="2565" w:type="dxa"/>
            <w:shd w:val="clear" w:color="auto" w:fill="auto"/>
            <w:vAlign w:val="center"/>
          </w:tcPr>
          <w:p w:rsidR="00EF0B6B" w:rsidRPr="003015FC" w:rsidRDefault="00EF0B6B" w:rsidP="00EF0B6B">
            <w:pPr>
              <w:jc w:val="center"/>
              <w:rPr>
                <w:color w:val="000000"/>
              </w:rPr>
            </w:pPr>
            <w:r w:rsidRPr="003015FC">
              <w:rPr>
                <w:color w:val="000000"/>
              </w:rPr>
              <w:t>133 000,00</w:t>
            </w:r>
          </w:p>
        </w:tc>
        <w:tc>
          <w:tcPr>
            <w:tcW w:w="1982" w:type="dxa"/>
            <w:shd w:val="clear" w:color="auto" w:fill="auto"/>
            <w:vAlign w:val="center"/>
          </w:tcPr>
          <w:p w:rsidR="00EF0B6B" w:rsidRPr="003015FC" w:rsidRDefault="00EF0B6B" w:rsidP="00EF0B6B">
            <w:pPr>
              <w:jc w:val="center"/>
              <w:rPr>
                <w:color w:val="000000"/>
              </w:rPr>
            </w:pPr>
            <w:r w:rsidRPr="003015FC">
              <w:rPr>
                <w:color w:val="000000"/>
              </w:rPr>
              <w:t>3 990,00</w:t>
            </w:r>
          </w:p>
        </w:tc>
        <w:tc>
          <w:tcPr>
            <w:tcW w:w="2257" w:type="dxa"/>
            <w:shd w:val="clear" w:color="auto" w:fill="auto"/>
            <w:vAlign w:val="center"/>
          </w:tcPr>
          <w:p w:rsidR="00EF0B6B" w:rsidRPr="003015FC" w:rsidRDefault="00EF0B6B" w:rsidP="00EF0B6B">
            <w:pPr>
              <w:jc w:val="center"/>
              <w:rPr>
                <w:color w:val="000000"/>
              </w:rPr>
            </w:pPr>
            <w:r w:rsidRPr="003015FC">
              <w:rPr>
                <w:color w:val="000000"/>
              </w:rPr>
              <w:t>133 000,00</w:t>
            </w:r>
          </w:p>
        </w:tc>
      </w:tr>
      <w:tr w:rsidR="00EF0B6B" w:rsidRPr="003015FC" w:rsidTr="00F50D88">
        <w:trPr>
          <w:jc w:val="center"/>
        </w:trPr>
        <w:tc>
          <w:tcPr>
            <w:tcW w:w="1129" w:type="dxa"/>
          </w:tcPr>
          <w:p w:rsidR="00EF0B6B" w:rsidRPr="003015FC" w:rsidRDefault="00EF0B6B" w:rsidP="00EF0B6B">
            <w:pPr>
              <w:jc w:val="center"/>
            </w:pPr>
            <w:r w:rsidRPr="003015FC">
              <w:t>3</w:t>
            </w:r>
          </w:p>
        </w:tc>
        <w:tc>
          <w:tcPr>
            <w:tcW w:w="1701" w:type="dxa"/>
            <w:shd w:val="clear" w:color="auto" w:fill="auto"/>
            <w:vAlign w:val="center"/>
          </w:tcPr>
          <w:p w:rsidR="00EF0B6B" w:rsidRPr="003015FC" w:rsidRDefault="00EF0B6B" w:rsidP="00EF0B6B">
            <w:pPr>
              <w:jc w:val="center"/>
            </w:pPr>
            <w:r w:rsidRPr="003015FC">
              <w:t>58 месяцев</w:t>
            </w:r>
          </w:p>
        </w:tc>
        <w:tc>
          <w:tcPr>
            <w:tcW w:w="2565" w:type="dxa"/>
            <w:shd w:val="clear" w:color="auto" w:fill="auto"/>
            <w:vAlign w:val="center"/>
          </w:tcPr>
          <w:p w:rsidR="00EF0B6B" w:rsidRPr="003015FC" w:rsidRDefault="00EF0B6B" w:rsidP="00EF0B6B">
            <w:pPr>
              <w:jc w:val="center"/>
              <w:rPr>
                <w:color w:val="000000"/>
              </w:rPr>
            </w:pPr>
            <w:r w:rsidRPr="003015FC">
              <w:rPr>
                <w:color w:val="000000"/>
              </w:rPr>
              <w:t>2 585 000,00</w:t>
            </w:r>
          </w:p>
        </w:tc>
        <w:tc>
          <w:tcPr>
            <w:tcW w:w="1982" w:type="dxa"/>
            <w:shd w:val="clear" w:color="auto" w:fill="auto"/>
            <w:vAlign w:val="center"/>
          </w:tcPr>
          <w:p w:rsidR="00EF0B6B" w:rsidRPr="003015FC" w:rsidRDefault="00EF0B6B" w:rsidP="00EF0B6B">
            <w:pPr>
              <w:jc w:val="center"/>
              <w:rPr>
                <w:color w:val="000000"/>
              </w:rPr>
            </w:pPr>
            <w:r w:rsidRPr="003015FC">
              <w:rPr>
                <w:color w:val="000000"/>
              </w:rPr>
              <w:t>77 550,00</w:t>
            </w:r>
          </w:p>
        </w:tc>
        <w:tc>
          <w:tcPr>
            <w:tcW w:w="2257" w:type="dxa"/>
            <w:shd w:val="clear" w:color="auto" w:fill="auto"/>
            <w:vAlign w:val="center"/>
          </w:tcPr>
          <w:p w:rsidR="00EF0B6B" w:rsidRPr="003015FC" w:rsidRDefault="00EF0B6B" w:rsidP="00EF0B6B">
            <w:pPr>
              <w:jc w:val="center"/>
              <w:rPr>
                <w:color w:val="000000"/>
              </w:rPr>
            </w:pPr>
            <w:r w:rsidRPr="003015FC">
              <w:rPr>
                <w:color w:val="000000"/>
              </w:rPr>
              <w:t>2 585 000,00</w:t>
            </w:r>
          </w:p>
        </w:tc>
      </w:tr>
      <w:tr w:rsidR="00EF0B6B" w:rsidRPr="003015FC" w:rsidTr="00F50D88">
        <w:trPr>
          <w:jc w:val="center"/>
        </w:trPr>
        <w:tc>
          <w:tcPr>
            <w:tcW w:w="1129" w:type="dxa"/>
          </w:tcPr>
          <w:p w:rsidR="00EF0B6B" w:rsidRPr="003015FC" w:rsidRDefault="00EF0B6B" w:rsidP="00EF0B6B">
            <w:pPr>
              <w:jc w:val="center"/>
            </w:pPr>
            <w:r w:rsidRPr="003015FC">
              <w:t>4</w:t>
            </w:r>
          </w:p>
        </w:tc>
        <w:tc>
          <w:tcPr>
            <w:tcW w:w="1701" w:type="dxa"/>
            <w:shd w:val="clear" w:color="auto" w:fill="auto"/>
            <w:vAlign w:val="center"/>
          </w:tcPr>
          <w:p w:rsidR="00EF0B6B" w:rsidRPr="003015FC" w:rsidRDefault="00EF0B6B" w:rsidP="00EF0B6B">
            <w:pPr>
              <w:jc w:val="center"/>
            </w:pPr>
            <w:r w:rsidRPr="003015FC">
              <w:t>10 лет</w:t>
            </w:r>
          </w:p>
        </w:tc>
        <w:tc>
          <w:tcPr>
            <w:tcW w:w="2565" w:type="dxa"/>
            <w:shd w:val="clear" w:color="auto" w:fill="auto"/>
            <w:vAlign w:val="center"/>
          </w:tcPr>
          <w:p w:rsidR="00EF0B6B" w:rsidRPr="003015FC" w:rsidRDefault="00EF0B6B" w:rsidP="00EF0B6B">
            <w:pPr>
              <w:jc w:val="center"/>
              <w:rPr>
                <w:color w:val="000000"/>
              </w:rPr>
            </w:pPr>
            <w:r w:rsidRPr="003015FC">
              <w:rPr>
                <w:color w:val="000000"/>
              </w:rPr>
              <w:t>10 000,00</w:t>
            </w:r>
          </w:p>
        </w:tc>
        <w:tc>
          <w:tcPr>
            <w:tcW w:w="1982" w:type="dxa"/>
            <w:shd w:val="clear" w:color="auto" w:fill="auto"/>
            <w:vAlign w:val="center"/>
          </w:tcPr>
          <w:p w:rsidR="00EF0B6B" w:rsidRPr="003015FC" w:rsidRDefault="00EF0B6B" w:rsidP="00EF0B6B">
            <w:pPr>
              <w:jc w:val="center"/>
              <w:rPr>
                <w:color w:val="000000"/>
              </w:rPr>
            </w:pPr>
            <w:r w:rsidRPr="003015FC">
              <w:rPr>
                <w:color w:val="000000"/>
              </w:rPr>
              <w:t>300,00</w:t>
            </w:r>
          </w:p>
        </w:tc>
        <w:tc>
          <w:tcPr>
            <w:tcW w:w="2257" w:type="dxa"/>
            <w:shd w:val="clear" w:color="auto" w:fill="auto"/>
            <w:vAlign w:val="center"/>
          </w:tcPr>
          <w:p w:rsidR="00EF0B6B" w:rsidRPr="003015FC" w:rsidRDefault="00EF0B6B" w:rsidP="00EF0B6B">
            <w:pPr>
              <w:jc w:val="center"/>
              <w:rPr>
                <w:color w:val="000000"/>
              </w:rPr>
            </w:pPr>
            <w:r w:rsidRPr="003015FC">
              <w:rPr>
                <w:color w:val="000000"/>
              </w:rPr>
              <w:t>10 000,00</w:t>
            </w:r>
          </w:p>
        </w:tc>
      </w:tr>
      <w:tr w:rsidR="00EF0B6B" w:rsidRPr="003015FC" w:rsidTr="00F50D88">
        <w:trPr>
          <w:jc w:val="center"/>
        </w:trPr>
        <w:tc>
          <w:tcPr>
            <w:tcW w:w="1129" w:type="dxa"/>
          </w:tcPr>
          <w:p w:rsidR="00EF0B6B" w:rsidRPr="003015FC" w:rsidRDefault="00EF0B6B" w:rsidP="00EF0B6B">
            <w:pPr>
              <w:jc w:val="center"/>
            </w:pPr>
            <w:r w:rsidRPr="003015FC">
              <w:t>5</w:t>
            </w:r>
          </w:p>
        </w:tc>
        <w:tc>
          <w:tcPr>
            <w:tcW w:w="1701" w:type="dxa"/>
            <w:shd w:val="clear" w:color="auto" w:fill="auto"/>
            <w:vAlign w:val="center"/>
          </w:tcPr>
          <w:p w:rsidR="00EF0B6B" w:rsidRPr="003015FC" w:rsidRDefault="00EF0B6B" w:rsidP="00EF0B6B">
            <w:pPr>
              <w:jc w:val="center"/>
            </w:pPr>
            <w:r w:rsidRPr="003015FC">
              <w:t>30 месяцев</w:t>
            </w:r>
          </w:p>
        </w:tc>
        <w:tc>
          <w:tcPr>
            <w:tcW w:w="2565" w:type="dxa"/>
            <w:shd w:val="clear" w:color="auto" w:fill="auto"/>
            <w:vAlign w:val="center"/>
          </w:tcPr>
          <w:p w:rsidR="00EF0B6B" w:rsidRPr="003015FC" w:rsidRDefault="00EF0B6B" w:rsidP="00EF0B6B">
            <w:pPr>
              <w:jc w:val="center"/>
              <w:rPr>
                <w:color w:val="000000"/>
              </w:rPr>
            </w:pPr>
            <w:r w:rsidRPr="003015FC">
              <w:rPr>
                <w:color w:val="000000"/>
              </w:rPr>
              <w:t>9 000,00</w:t>
            </w:r>
          </w:p>
        </w:tc>
        <w:tc>
          <w:tcPr>
            <w:tcW w:w="1982" w:type="dxa"/>
            <w:shd w:val="clear" w:color="auto" w:fill="auto"/>
            <w:vAlign w:val="center"/>
          </w:tcPr>
          <w:p w:rsidR="00EF0B6B" w:rsidRPr="003015FC" w:rsidRDefault="00EF0B6B" w:rsidP="00EF0B6B">
            <w:pPr>
              <w:jc w:val="center"/>
              <w:rPr>
                <w:color w:val="000000"/>
              </w:rPr>
            </w:pPr>
            <w:r w:rsidRPr="003015FC">
              <w:rPr>
                <w:color w:val="000000"/>
              </w:rPr>
              <w:t>270,00</w:t>
            </w:r>
          </w:p>
        </w:tc>
        <w:tc>
          <w:tcPr>
            <w:tcW w:w="2257" w:type="dxa"/>
            <w:shd w:val="clear" w:color="auto" w:fill="auto"/>
            <w:vAlign w:val="center"/>
          </w:tcPr>
          <w:p w:rsidR="00EF0B6B" w:rsidRPr="003015FC" w:rsidRDefault="00EF0B6B" w:rsidP="00EF0B6B">
            <w:pPr>
              <w:jc w:val="center"/>
              <w:rPr>
                <w:color w:val="000000"/>
              </w:rPr>
            </w:pPr>
            <w:r w:rsidRPr="003015FC">
              <w:rPr>
                <w:color w:val="000000"/>
              </w:rPr>
              <w:t>9 000,00</w:t>
            </w:r>
          </w:p>
        </w:tc>
      </w:tr>
      <w:tr w:rsidR="00EF0B6B" w:rsidRPr="003015FC" w:rsidTr="00F50D88">
        <w:trPr>
          <w:jc w:val="center"/>
        </w:trPr>
        <w:tc>
          <w:tcPr>
            <w:tcW w:w="1129" w:type="dxa"/>
          </w:tcPr>
          <w:p w:rsidR="00EF0B6B" w:rsidRPr="003015FC" w:rsidRDefault="00EF0B6B" w:rsidP="00EF0B6B">
            <w:pPr>
              <w:jc w:val="center"/>
            </w:pPr>
            <w:r w:rsidRPr="003015FC">
              <w:t>6</w:t>
            </w:r>
          </w:p>
        </w:tc>
        <w:tc>
          <w:tcPr>
            <w:tcW w:w="1701" w:type="dxa"/>
            <w:shd w:val="clear" w:color="auto" w:fill="auto"/>
            <w:vAlign w:val="center"/>
          </w:tcPr>
          <w:p w:rsidR="00EF0B6B" w:rsidRPr="003015FC" w:rsidRDefault="00EF0B6B" w:rsidP="00EF0B6B">
            <w:pPr>
              <w:jc w:val="center"/>
            </w:pPr>
            <w:r w:rsidRPr="003015FC">
              <w:t>30 месяцев</w:t>
            </w:r>
          </w:p>
        </w:tc>
        <w:tc>
          <w:tcPr>
            <w:tcW w:w="2565" w:type="dxa"/>
            <w:shd w:val="clear" w:color="auto" w:fill="auto"/>
            <w:vAlign w:val="center"/>
          </w:tcPr>
          <w:p w:rsidR="00EF0B6B" w:rsidRPr="003015FC" w:rsidRDefault="00EF0B6B" w:rsidP="00EF0B6B">
            <w:pPr>
              <w:jc w:val="center"/>
              <w:rPr>
                <w:color w:val="000000"/>
              </w:rPr>
            </w:pPr>
            <w:r w:rsidRPr="003015FC">
              <w:rPr>
                <w:color w:val="000000"/>
              </w:rPr>
              <w:t>28 000,00</w:t>
            </w:r>
          </w:p>
        </w:tc>
        <w:tc>
          <w:tcPr>
            <w:tcW w:w="1982" w:type="dxa"/>
            <w:shd w:val="clear" w:color="auto" w:fill="auto"/>
            <w:vAlign w:val="center"/>
          </w:tcPr>
          <w:p w:rsidR="00EF0B6B" w:rsidRPr="003015FC" w:rsidRDefault="00EF0B6B" w:rsidP="00EF0B6B">
            <w:pPr>
              <w:jc w:val="center"/>
              <w:rPr>
                <w:color w:val="000000"/>
              </w:rPr>
            </w:pPr>
            <w:r w:rsidRPr="003015FC">
              <w:rPr>
                <w:color w:val="000000"/>
              </w:rPr>
              <w:t>840,00</w:t>
            </w:r>
          </w:p>
        </w:tc>
        <w:tc>
          <w:tcPr>
            <w:tcW w:w="2257" w:type="dxa"/>
            <w:shd w:val="clear" w:color="auto" w:fill="auto"/>
            <w:vAlign w:val="center"/>
          </w:tcPr>
          <w:p w:rsidR="00EF0B6B" w:rsidRPr="003015FC" w:rsidRDefault="00EF0B6B" w:rsidP="00EF0B6B">
            <w:pPr>
              <w:jc w:val="center"/>
              <w:rPr>
                <w:color w:val="000000"/>
              </w:rPr>
            </w:pPr>
            <w:r w:rsidRPr="003015FC">
              <w:rPr>
                <w:color w:val="000000"/>
              </w:rPr>
              <w:t>28 000,00</w:t>
            </w:r>
          </w:p>
        </w:tc>
      </w:tr>
      <w:tr w:rsidR="00EF0B6B" w:rsidRPr="003015FC" w:rsidTr="00F50D88">
        <w:trPr>
          <w:jc w:val="center"/>
        </w:trPr>
        <w:tc>
          <w:tcPr>
            <w:tcW w:w="1129" w:type="dxa"/>
          </w:tcPr>
          <w:p w:rsidR="00EF0B6B" w:rsidRPr="003015FC" w:rsidRDefault="00EF0B6B" w:rsidP="00EF0B6B">
            <w:pPr>
              <w:jc w:val="center"/>
            </w:pPr>
            <w:r w:rsidRPr="003015FC">
              <w:t>7</w:t>
            </w:r>
          </w:p>
        </w:tc>
        <w:tc>
          <w:tcPr>
            <w:tcW w:w="1701" w:type="dxa"/>
            <w:shd w:val="clear" w:color="auto" w:fill="auto"/>
            <w:vAlign w:val="center"/>
          </w:tcPr>
          <w:p w:rsidR="00EF0B6B" w:rsidRPr="003015FC" w:rsidRDefault="00EF0B6B" w:rsidP="00EF0B6B">
            <w:pPr>
              <w:jc w:val="center"/>
            </w:pPr>
            <w:r w:rsidRPr="003015FC">
              <w:t>30 месяцев</w:t>
            </w:r>
          </w:p>
        </w:tc>
        <w:tc>
          <w:tcPr>
            <w:tcW w:w="2565" w:type="dxa"/>
            <w:shd w:val="clear" w:color="auto" w:fill="auto"/>
            <w:vAlign w:val="center"/>
          </w:tcPr>
          <w:p w:rsidR="00EF0B6B" w:rsidRPr="003015FC" w:rsidRDefault="00EF0B6B" w:rsidP="00EF0B6B">
            <w:pPr>
              <w:jc w:val="center"/>
              <w:rPr>
                <w:color w:val="000000"/>
              </w:rPr>
            </w:pPr>
            <w:r w:rsidRPr="003015FC">
              <w:rPr>
                <w:color w:val="000000"/>
              </w:rPr>
              <w:t>9 000,00</w:t>
            </w:r>
          </w:p>
        </w:tc>
        <w:tc>
          <w:tcPr>
            <w:tcW w:w="1982" w:type="dxa"/>
            <w:shd w:val="clear" w:color="auto" w:fill="auto"/>
            <w:vAlign w:val="center"/>
          </w:tcPr>
          <w:p w:rsidR="00EF0B6B" w:rsidRPr="003015FC" w:rsidRDefault="00EF0B6B" w:rsidP="00EF0B6B">
            <w:pPr>
              <w:jc w:val="center"/>
              <w:rPr>
                <w:color w:val="000000"/>
              </w:rPr>
            </w:pPr>
            <w:r w:rsidRPr="003015FC">
              <w:rPr>
                <w:color w:val="000000"/>
              </w:rPr>
              <w:t>270,00</w:t>
            </w:r>
          </w:p>
        </w:tc>
        <w:tc>
          <w:tcPr>
            <w:tcW w:w="2257" w:type="dxa"/>
            <w:shd w:val="clear" w:color="auto" w:fill="auto"/>
            <w:vAlign w:val="center"/>
          </w:tcPr>
          <w:p w:rsidR="00EF0B6B" w:rsidRPr="003015FC" w:rsidRDefault="00EF0B6B" w:rsidP="00EF0B6B">
            <w:pPr>
              <w:jc w:val="center"/>
              <w:rPr>
                <w:color w:val="000000"/>
              </w:rPr>
            </w:pPr>
            <w:r w:rsidRPr="003015FC">
              <w:rPr>
                <w:color w:val="000000"/>
              </w:rPr>
              <w:t>9 000,00</w:t>
            </w:r>
          </w:p>
        </w:tc>
      </w:tr>
      <w:tr w:rsidR="00EF0B6B" w:rsidRPr="003015FC" w:rsidTr="00F50D88">
        <w:trPr>
          <w:jc w:val="center"/>
        </w:trPr>
        <w:tc>
          <w:tcPr>
            <w:tcW w:w="1129" w:type="dxa"/>
          </w:tcPr>
          <w:p w:rsidR="00EF0B6B" w:rsidRPr="003015FC" w:rsidRDefault="00EF0B6B" w:rsidP="00EF0B6B">
            <w:pPr>
              <w:jc w:val="center"/>
            </w:pPr>
            <w:r w:rsidRPr="003015FC">
              <w:t>8</w:t>
            </w:r>
          </w:p>
        </w:tc>
        <w:tc>
          <w:tcPr>
            <w:tcW w:w="1701" w:type="dxa"/>
            <w:shd w:val="clear" w:color="auto" w:fill="auto"/>
            <w:vAlign w:val="center"/>
          </w:tcPr>
          <w:p w:rsidR="00EF0B6B" w:rsidRPr="003015FC" w:rsidRDefault="00EF0B6B" w:rsidP="00EF0B6B">
            <w:pPr>
              <w:jc w:val="center"/>
            </w:pPr>
            <w:r w:rsidRPr="003015FC">
              <w:t>30 месяцев</w:t>
            </w:r>
          </w:p>
        </w:tc>
        <w:tc>
          <w:tcPr>
            <w:tcW w:w="2565" w:type="dxa"/>
            <w:shd w:val="clear" w:color="auto" w:fill="auto"/>
            <w:vAlign w:val="center"/>
          </w:tcPr>
          <w:p w:rsidR="00EF0B6B" w:rsidRPr="003015FC" w:rsidRDefault="00EF0B6B" w:rsidP="00EF0B6B">
            <w:pPr>
              <w:jc w:val="center"/>
              <w:rPr>
                <w:color w:val="000000"/>
              </w:rPr>
            </w:pPr>
            <w:r w:rsidRPr="003015FC">
              <w:rPr>
                <w:color w:val="000000"/>
              </w:rPr>
              <w:t>133 000,00</w:t>
            </w:r>
          </w:p>
        </w:tc>
        <w:tc>
          <w:tcPr>
            <w:tcW w:w="1982" w:type="dxa"/>
            <w:shd w:val="clear" w:color="auto" w:fill="auto"/>
            <w:vAlign w:val="center"/>
          </w:tcPr>
          <w:p w:rsidR="00EF0B6B" w:rsidRPr="003015FC" w:rsidRDefault="00EF0B6B" w:rsidP="00EF0B6B">
            <w:pPr>
              <w:jc w:val="center"/>
              <w:rPr>
                <w:color w:val="000000"/>
              </w:rPr>
            </w:pPr>
            <w:r w:rsidRPr="003015FC">
              <w:rPr>
                <w:color w:val="000000"/>
              </w:rPr>
              <w:t>3 990,00</w:t>
            </w:r>
          </w:p>
        </w:tc>
        <w:tc>
          <w:tcPr>
            <w:tcW w:w="2257" w:type="dxa"/>
            <w:shd w:val="clear" w:color="auto" w:fill="auto"/>
            <w:vAlign w:val="center"/>
          </w:tcPr>
          <w:p w:rsidR="00EF0B6B" w:rsidRPr="003015FC" w:rsidRDefault="00EF0B6B" w:rsidP="00EF0B6B">
            <w:pPr>
              <w:jc w:val="center"/>
              <w:rPr>
                <w:color w:val="000000"/>
              </w:rPr>
            </w:pPr>
            <w:r w:rsidRPr="003015FC">
              <w:rPr>
                <w:color w:val="000000"/>
              </w:rPr>
              <w:t>133 000,00</w:t>
            </w:r>
          </w:p>
        </w:tc>
      </w:tr>
      <w:tr w:rsidR="00EF0B6B" w:rsidRPr="003015FC" w:rsidTr="00F50D88">
        <w:trPr>
          <w:jc w:val="center"/>
        </w:trPr>
        <w:tc>
          <w:tcPr>
            <w:tcW w:w="1129" w:type="dxa"/>
          </w:tcPr>
          <w:p w:rsidR="00EF0B6B" w:rsidRPr="003015FC" w:rsidRDefault="00EF0B6B" w:rsidP="00EF0B6B">
            <w:pPr>
              <w:jc w:val="center"/>
            </w:pPr>
            <w:r w:rsidRPr="003015FC">
              <w:t>9</w:t>
            </w:r>
          </w:p>
        </w:tc>
        <w:tc>
          <w:tcPr>
            <w:tcW w:w="1701" w:type="dxa"/>
            <w:shd w:val="clear" w:color="auto" w:fill="auto"/>
            <w:vAlign w:val="center"/>
          </w:tcPr>
          <w:p w:rsidR="00EF0B6B" w:rsidRPr="003015FC" w:rsidRDefault="00EF0B6B" w:rsidP="00EF0B6B">
            <w:pPr>
              <w:jc w:val="center"/>
            </w:pPr>
            <w:r w:rsidRPr="003015FC">
              <w:t>30 месяцев</w:t>
            </w:r>
          </w:p>
        </w:tc>
        <w:tc>
          <w:tcPr>
            <w:tcW w:w="2565" w:type="dxa"/>
            <w:shd w:val="clear" w:color="auto" w:fill="auto"/>
            <w:vAlign w:val="center"/>
          </w:tcPr>
          <w:p w:rsidR="00EF0B6B" w:rsidRPr="003015FC" w:rsidRDefault="00EF0B6B" w:rsidP="00EF0B6B">
            <w:pPr>
              <w:jc w:val="center"/>
              <w:rPr>
                <w:color w:val="000000"/>
              </w:rPr>
            </w:pPr>
            <w:r w:rsidRPr="003015FC">
              <w:rPr>
                <w:color w:val="000000"/>
              </w:rPr>
              <w:t>133 000,00</w:t>
            </w:r>
          </w:p>
        </w:tc>
        <w:tc>
          <w:tcPr>
            <w:tcW w:w="1982" w:type="dxa"/>
            <w:shd w:val="clear" w:color="auto" w:fill="auto"/>
            <w:vAlign w:val="center"/>
          </w:tcPr>
          <w:p w:rsidR="00EF0B6B" w:rsidRPr="003015FC" w:rsidRDefault="00EF0B6B" w:rsidP="00EF0B6B">
            <w:pPr>
              <w:jc w:val="center"/>
              <w:rPr>
                <w:color w:val="000000"/>
              </w:rPr>
            </w:pPr>
            <w:r w:rsidRPr="003015FC">
              <w:rPr>
                <w:color w:val="000000"/>
              </w:rPr>
              <w:t>3 990,00</w:t>
            </w:r>
          </w:p>
        </w:tc>
        <w:tc>
          <w:tcPr>
            <w:tcW w:w="2257" w:type="dxa"/>
            <w:shd w:val="clear" w:color="auto" w:fill="auto"/>
            <w:vAlign w:val="center"/>
          </w:tcPr>
          <w:p w:rsidR="00EF0B6B" w:rsidRPr="003015FC" w:rsidRDefault="00EF0B6B" w:rsidP="00EF0B6B">
            <w:pPr>
              <w:jc w:val="center"/>
              <w:rPr>
                <w:color w:val="000000"/>
              </w:rPr>
            </w:pPr>
            <w:r w:rsidRPr="003015FC">
              <w:rPr>
                <w:color w:val="000000"/>
              </w:rPr>
              <w:t>133 000,00</w:t>
            </w:r>
          </w:p>
        </w:tc>
      </w:tr>
      <w:tr w:rsidR="00EF0B6B" w:rsidRPr="003015FC" w:rsidTr="00F50D88">
        <w:trPr>
          <w:jc w:val="center"/>
        </w:trPr>
        <w:tc>
          <w:tcPr>
            <w:tcW w:w="1129" w:type="dxa"/>
          </w:tcPr>
          <w:p w:rsidR="00EF0B6B" w:rsidRPr="003015FC" w:rsidRDefault="00EF0B6B" w:rsidP="00EF0B6B">
            <w:pPr>
              <w:jc w:val="center"/>
            </w:pPr>
            <w:r w:rsidRPr="003015FC">
              <w:t>10</w:t>
            </w:r>
          </w:p>
        </w:tc>
        <w:tc>
          <w:tcPr>
            <w:tcW w:w="1701" w:type="dxa"/>
            <w:shd w:val="clear" w:color="auto" w:fill="auto"/>
            <w:vAlign w:val="center"/>
          </w:tcPr>
          <w:p w:rsidR="00EF0B6B" w:rsidRPr="003015FC" w:rsidRDefault="00EF0B6B" w:rsidP="00EF0B6B">
            <w:pPr>
              <w:jc w:val="center"/>
            </w:pPr>
            <w:r w:rsidRPr="003015FC">
              <w:t>30 месяцев</w:t>
            </w:r>
          </w:p>
        </w:tc>
        <w:tc>
          <w:tcPr>
            <w:tcW w:w="2565" w:type="dxa"/>
            <w:shd w:val="clear" w:color="auto" w:fill="auto"/>
            <w:vAlign w:val="center"/>
          </w:tcPr>
          <w:p w:rsidR="00EF0B6B" w:rsidRPr="003015FC" w:rsidRDefault="00EF0B6B" w:rsidP="00EF0B6B">
            <w:pPr>
              <w:jc w:val="center"/>
              <w:rPr>
                <w:color w:val="000000"/>
              </w:rPr>
            </w:pPr>
            <w:r w:rsidRPr="003015FC">
              <w:rPr>
                <w:color w:val="000000"/>
              </w:rPr>
              <w:t>22 000,00</w:t>
            </w:r>
          </w:p>
        </w:tc>
        <w:tc>
          <w:tcPr>
            <w:tcW w:w="1982" w:type="dxa"/>
            <w:shd w:val="clear" w:color="auto" w:fill="auto"/>
            <w:vAlign w:val="center"/>
          </w:tcPr>
          <w:p w:rsidR="00EF0B6B" w:rsidRPr="003015FC" w:rsidRDefault="00EF0B6B" w:rsidP="00EF0B6B">
            <w:pPr>
              <w:jc w:val="center"/>
              <w:rPr>
                <w:color w:val="000000"/>
              </w:rPr>
            </w:pPr>
            <w:r w:rsidRPr="003015FC">
              <w:rPr>
                <w:color w:val="000000"/>
              </w:rPr>
              <w:t>660,00</w:t>
            </w:r>
          </w:p>
        </w:tc>
        <w:tc>
          <w:tcPr>
            <w:tcW w:w="2257" w:type="dxa"/>
            <w:shd w:val="clear" w:color="auto" w:fill="auto"/>
            <w:vAlign w:val="center"/>
          </w:tcPr>
          <w:p w:rsidR="00EF0B6B" w:rsidRPr="003015FC" w:rsidRDefault="00EF0B6B" w:rsidP="00EF0B6B">
            <w:pPr>
              <w:jc w:val="center"/>
              <w:rPr>
                <w:color w:val="000000"/>
              </w:rPr>
            </w:pPr>
            <w:r w:rsidRPr="003015FC">
              <w:rPr>
                <w:color w:val="000000"/>
              </w:rPr>
              <w:t>22 000,00</w:t>
            </w:r>
          </w:p>
        </w:tc>
      </w:tr>
      <w:tr w:rsidR="00EF0B6B" w:rsidRPr="003015FC" w:rsidTr="00F50D88">
        <w:trPr>
          <w:jc w:val="center"/>
        </w:trPr>
        <w:tc>
          <w:tcPr>
            <w:tcW w:w="1129" w:type="dxa"/>
          </w:tcPr>
          <w:p w:rsidR="00EF0B6B" w:rsidRPr="003015FC" w:rsidRDefault="00EF0B6B" w:rsidP="00EF0B6B">
            <w:pPr>
              <w:jc w:val="center"/>
            </w:pPr>
            <w:r w:rsidRPr="003015FC">
              <w:t>11</w:t>
            </w:r>
          </w:p>
        </w:tc>
        <w:tc>
          <w:tcPr>
            <w:tcW w:w="1701" w:type="dxa"/>
            <w:shd w:val="clear" w:color="auto" w:fill="auto"/>
            <w:vAlign w:val="center"/>
          </w:tcPr>
          <w:p w:rsidR="00EF0B6B" w:rsidRPr="003015FC" w:rsidRDefault="00EF0B6B" w:rsidP="00EF0B6B">
            <w:pPr>
              <w:jc w:val="center"/>
            </w:pPr>
            <w:r w:rsidRPr="003015FC">
              <w:t>30 месяцев</w:t>
            </w:r>
          </w:p>
        </w:tc>
        <w:tc>
          <w:tcPr>
            <w:tcW w:w="2565" w:type="dxa"/>
            <w:shd w:val="clear" w:color="auto" w:fill="auto"/>
            <w:vAlign w:val="center"/>
          </w:tcPr>
          <w:p w:rsidR="00EF0B6B" w:rsidRPr="003015FC" w:rsidRDefault="00EF0B6B" w:rsidP="00EF0B6B">
            <w:pPr>
              <w:jc w:val="center"/>
              <w:rPr>
                <w:color w:val="000000"/>
              </w:rPr>
            </w:pPr>
            <w:r w:rsidRPr="003015FC">
              <w:rPr>
                <w:color w:val="000000"/>
              </w:rPr>
              <w:t>22 000,00</w:t>
            </w:r>
          </w:p>
        </w:tc>
        <w:tc>
          <w:tcPr>
            <w:tcW w:w="1982" w:type="dxa"/>
            <w:shd w:val="clear" w:color="auto" w:fill="auto"/>
            <w:vAlign w:val="center"/>
          </w:tcPr>
          <w:p w:rsidR="00EF0B6B" w:rsidRPr="003015FC" w:rsidRDefault="00EF0B6B" w:rsidP="00EF0B6B">
            <w:pPr>
              <w:jc w:val="center"/>
              <w:rPr>
                <w:color w:val="000000"/>
              </w:rPr>
            </w:pPr>
            <w:r w:rsidRPr="003015FC">
              <w:rPr>
                <w:color w:val="000000"/>
              </w:rPr>
              <w:t>660,00</w:t>
            </w:r>
          </w:p>
        </w:tc>
        <w:tc>
          <w:tcPr>
            <w:tcW w:w="2257" w:type="dxa"/>
            <w:shd w:val="clear" w:color="auto" w:fill="auto"/>
            <w:vAlign w:val="center"/>
          </w:tcPr>
          <w:p w:rsidR="00EF0B6B" w:rsidRPr="003015FC" w:rsidRDefault="00EF0B6B" w:rsidP="00EF0B6B">
            <w:pPr>
              <w:jc w:val="center"/>
              <w:rPr>
                <w:color w:val="000000"/>
              </w:rPr>
            </w:pPr>
            <w:r w:rsidRPr="003015FC">
              <w:rPr>
                <w:color w:val="000000"/>
              </w:rPr>
              <w:t>22 000,00</w:t>
            </w:r>
          </w:p>
        </w:tc>
      </w:tr>
      <w:tr w:rsidR="00EF0B6B" w:rsidRPr="003015FC" w:rsidTr="00F50D88">
        <w:trPr>
          <w:jc w:val="center"/>
        </w:trPr>
        <w:tc>
          <w:tcPr>
            <w:tcW w:w="1129" w:type="dxa"/>
          </w:tcPr>
          <w:p w:rsidR="00EF0B6B" w:rsidRPr="003015FC" w:rsidRDefault="00EF0B6B" w:rsidP="00EF0B6B">
            <w:pPr>
              <w:jc w:val="center"/>
            </w:pPr>
            <w:r w:rsidRPr="003015FC">
              <w:t>12</w:t>
            </w:r>
          </w:p>
        </w:tc>
        <w:tc>
          <w:tcPr>
            <w:tcW w:w="1701" w:type="dxa"/>
            <w:shd w:val="clear" w:color="auto" w:fill="auto"/>
            <w:vAlign w:val="center"/>
          </w:tcPr>
          <w:p w:rsidR="00EF0B6B" w:rsidRPr="003015FC" w:rsidRDefault="00EF0B6B" w:rsidP="00EF0B6B">
            <w:pPr>
              <w:jc w:val="center"/>
            </w:pPr>
            <w:r w:rsidRPr="003015FC">
              <w:t>30 месяцев</w:t>
            </w:r>
          </w:p>
        </w:tc>
        <w:tc>
          <w:tcPr>
            <w:tcW w:w="2565" w:type="dxa"/>
            <w:shd w:val="clear" w:color="auto" w:fill="auto"/>
            <w:vAlign w:val="center"/>
          </w:tcPr>
          <w:p w:rsidR="00EF0B6B" w:rsidRPr="003015FC" w:rsidRDefault="00EF0B6B" w:rsidP="00EF0B6B">
            <w:pPr>
              <w:jc w:val="center"/>
              <w:rPr>
                <w:color w:val="000000"/>
              </w:rPr>
            </w:pPr>
            <w:r w:rsidRPr="003015FC">
              <w:rPr>
                <w:color w:val="000000"/>
              </w:rPr>
              <w:t>44 000,00</w:t>
            </w:r>
          </w:p>
        </w:tc>
        <w:tc>
          <w:tcPr>
            <w:tcW w:w="1982" w:type="dxa"/>
            <w:shd w:val="clear" w:color="auto" w:fill="auto"/>
            <w:vAlign w:val="center"/>
          </w:tcPr>
          <w:p w:rsidR="00EF0B6B" w:rsidRPr="003015FC" w:rsidRDefault="00EF0B6B" w:rsidP="00EF0B6B">
            <w:pPr>
              <w:jc w:val="center"/>
              <w:rPr>
                <w:color w:val="000000"/>
              </w:rPr>
            </w:pPr>
            <w:r w:rsidRPr="003015FC">
              <w:rPr>
                <w:color w:val="000000"/>
              </w:rPr>
              <w:t>1 320,00</w:t>
            </w:r>
          </w:p>
        </w:tc>
        <w:tc>
          <w:tcPr>
            <w:tcW w:w="2257" w:type="dxa"/>
            <w:shd w:val="clear" w:color="auto" w:fill="auto"/>
            <w:vAlign w:val="center"/>
          </w:tcPr>
          <w:p w:rsidR="00EF0B6B" w:rsidRPr="003015FC" w:rsidRDefault="00EF0B6B" w:rsidP="00EF0B6B">
            <w:pPr>
              <w:jc w:val="center"/>
              <w:rPr>
                <w:color w:val="000000"/>
              </w:rPr>
            </w:pPr>
            <w:r w:rsidRPr="003015FC">
              <w:rPr>
                <w:color w:val="000000"/>
              </w:rPr>
              <w:t>44 000,00</w:t>
            </w:r>
          </w:p>
        </w:tc>
      </w:tr>
      <w:tr w:rsidR="00EF0B6B" w:rsidRPr="003015FC" w:rsidTr="00F50D88">
        <w:trPr>
          <w:jc w:val="center"/>
        </w:trPr>
        <w:tc>
          <w:tcPr>
            <w:tcW w:w="1129" w:type="dxa"/>
          </w:tcPr>
          <w:p w:rsidR="00EF0B6B" w:rsidRPr="003015FC" w:rsidRDefault="00EF0B6B" w:rsidP="00EF0B6B">
            <w:pPr>
              <w:jc w:val="center"/>
            </w:pPr>
            <w:r w:rsidRPr="003015FC">
              <w:t>13</w:t>
            </w:r>
          </w:p>
        </w:tc>
        <w:tc>
          <w:tcPr>
            <w:tcW w:w="1701" w:type="dxa"/>
            <w:shd w:val="clear" w:color="auto" w:fill="auto"/>
            <w:vAlign w:val="center"/>
          </w:tcPr>
          <w:p w:rsidR="00EF0B6B" w:rsidRPr="003015FC" w:rsidRDefault="00EF0B6B" w:rsidP="00EF0B6B">
            <w:pPr>
              <w:jc w:val="center"/>
            </w:pPr>
            <w:r w:rsidRPr="003015FC">
              <w:t>30 месяцев</w:t>
            </w:r>
          </w:p>
        </w:tc>
        <w:tc>
          <w:tcPr>
            <w:tcW w:w="2565" w:type="dxa"/>
            <w:shd w:val="clear" w:color="auto" w:fill="auto"/>
            <w:vAlign w:val="center"/>
          </w:tcPr>
          <w:p w:rsidR="00EF0B6B" w:rsidRPr="003015FC" w:rsidRDefault="00EF0B6B" w:rsidP="00EF0B6B">
            <w:pPr>
              <w:jc w:val="center"/>
              <w:rPr>
                <w:color w:val="000000"/>
              </w:rPr>
            </w:pPr>
            <w:r w:rsidRPr="003015FC">
              <w:rPr>
                <w:color w:val="000000"/>
              </w:rPr>
              <w:t>41 000,00</w:t>
            </w:r>
          </w:p>
        </w:tc>
        <w:tc>
          <w:tcPr>
            <w:tcW w:w="1982" w:type="dxa"/>
            <w:shd w:val="clear" w:color="auto" w:fill="auto"/>
            <w:vAlign w:val="center"/>
          </w:tcPr>
          <w:p w:rsidR="00EF0B6B" w:rsidRPr="003015FC" w:rsidRDefault="00EF0B6B" w:rsidP="00EF0B6B">
            <w:pPr>
              <w:jc w:val="center"/>
              <w:rPr>
                <w:color w:val="000000"/>
              </w:rPr>
            </w:pPr>
            <w:r w:rsidRPr="003015FC">
              <w:rPr>
                <w:color w:val="000000"/>
              </w:rPr>
              <w:t>1 230,00</w:t>
            </w:r>
          </w:p>
        </w:tc>
        <w:tc>
          <w:tcPr>
            <w:tcW w:w="2257" w:type="dxa"/>
            <w:shd w:val="clear" w:color="auto" w:fill="auto"/>
            <w:vAlign w:val="center"/>
          </w:tcPr>
          <w:p w:rsidR="00EF0B6B" w:rsidRPr="003015FC" w:rsidRDefault="00EF0B6B" w:rsidP="00EF0B6B">
            <w:pPr>
              <w:jc w:val="center"/>
              <w:rPr>
                <w:color w:val="000000"/>
              </w:rPr>
            </w:pPr>
            <w:r w:rsidRPr="003015FC">
              <w:rPr>
                <w:color w:val="000000"/>
              </w:rPr>
              <w:t>41 000,00</w:t>
            </w:r>
          </w:p>
        </w:tc>
      </w:tr>
      <w:tr w:rsidR="00EF0B6B" w:rsidRPr="003015FC" w:rsidTr="00F50D88">
        <w:trPr>
          <w:jc w:val="center"/>
        </w:trPr>
        <w:tc>
          <w:tcPr>
            <w:tcW w:w="1129" w:type="dxa"/>
          </w:tcPr>
          <w:p w:rsidR="00EF0B6B" w:rsidRPr="003015FC" w:rsidRDefault="00EF0B6B" w:rsidP="00EF0B6B">
            <w:pPr>
              <w:jc w:val="center"/>
            </w:pPr>
            <w:r w:rsidRPr="003015FC">
              <w:t>14</w:t>
            </w:r>
          </w:p>
        </w:tc>
        <w:tc>
          <w:tcPr>
            <w:tcW w:w="1701" w:type="dxa"/>
            <w:shd w:val="clear" w:color="auto" w:fill="auto"/>
            <w:vAlign w:val="center"/>
          </w:tcPr>
          <w:p w:rsidR="00EF0B6B" w:rsidRPr="003015FC" w:rsidRDefault="00EF0B6B" w:rsidP="00EF0B6B">
            <w:pPr>
              <w:jc w:val="center"/>
            </w:pPr>
            <w:r w:rsidRPr="003015FC">
              <w:t>30 месяцев</w:t>
            </w:r>
          </w:p>
        </w:tc>
        <w:tc>
          <w:tcPr>
            <w:tcW w:w="2565" w:type="dxa"/>
            <w:shd w:val="clear" w:color="auto" w:fill="auto"/>
            <w:vAlign w:val="center"/>
          </w:tcPr>
          <w:p w:rsidR="00EF0B6B" w:rsidRPr="003015FC" w:rsidRDefault="00EF0B6B" w:rsidP="00EF0B6B">
            <w:pPr>
              <w:jc w:val="center"/>
              <w:rPr>
                <w:color w:val="000000"/>
              </w:rPr>
            </w:pPr>
            <w:r w:rsidRPr="003015FC">
              <w:rPr>
                <w:color w:val="000000"/>
              </w:rPr>
              <w:t>44 000,00</w:t>
            </w:r>
          </w:p>
        </w:tc>
        <w:tc>
          <w:tcPr>
            <w:tcW w:w="1982" w:type="dxa"/>
            <w:shd w:val="clear" w:color="auto" w:fill="auto"/>
            <w:vAlign w:val="center"/>
          </w:tcPr>
          <w:p w:rsidR="00EF0B6B" w:rsidRPr="003015FC" w:rsidRDefault="00EF0B6B" w:rsidP="00EF0B6B">
            <w:pPr>
              <w:jc w:val="center"/>
              <w:rPr>
                <w:color w:val="000000"/>
              </w:rPr>
            </w:pPr>
            <w:r w:rsidRPr="003015FC">
              <w:rPr>
                <w:color w:val="000000"/>
              </w:rPr>
              <w:t>1 320,00</w:t>
            </w:r>
          </w:p>
        </w:tc>
        <w:tc>
          <w:tcPr>
            <w:tcW w:w="2257" w:type="dxa"/>
            <w:shd w:val="clear" w:color="auto" w:fill="auto"/>
            <w:vAlign w:val="center"/>
          </w:tcPr>
          <w:p w:rsidR="00EF0B6B" w:rsidRPr="003015FC" w:rsidRDefault="00EF0B6B" w:rsidP="00EF0B6B">
            <w:pPr>
              <w:jc w:val="center"/>
              <w:rPr>
                <w:color w:val="000000"/>
              </w:rPr>
            </w:pPr>
            <w:r w:rsidRPr="003015FC">
              <w:rPr>
                <w:color w:val="000000"/>
              </w:rPr>
              <w:t>44 000,00</w:t>
            </w:r>
          </w:p>
        </w:tc>
      </w:tr>
      <w:tr w:rsidR="00EF0B6B" w:rsidRPr="003015FC" w:rsidTr="00F50D88">
        <w:trPr>
          <w:jc w:val="center"/>
        </w:trPr>
        <w:tc>
          <w:tcPr>
            <w:tcW w:w="1129" w:type="dxa"/>
          </w:tcPr>
          <w:p w:rsidR="00EF0B6B" w:rsidRPr="003015FC" w:rsidRDefault="00EF0B6B" w:rsidP="00EF0B6B">
            <w:pPr>
              <w:jc w:val="center"/>
            </w:pPr>
            <w:r w:rsidRPr="003015FC">
              <w:t>15</w:t>
            </w:r>
          </w:p>
        </w:tc>
        <w:tc>
          <w:tcPr>
            <w:tcW w:w="1701" w:type="dxa"/>
            <w:shd w:val="clear" w:color="auto" w:fill="auto"/>
            <w:vAlign w:val="center"/>
          </w:tcPr>
          <w:p w:rsidR="00EF0B6B" w:rsidRPr="003015FC" w:rsidRDefault="00EF0B6B" w:rsidP="00EF0B6B">
            <w:pPr>
              <w:jc w:val="center"/>
            </w:pPr>
            <w:r w:rsidRPr="003015FC">
              <w:t>30 месяцев</w:t>
            </w:r>
          </w:p>
        </w:tc>
        <w:tc>
          <w:tcPr>
            <w:tcW w:w="2565" w:type="dxa"/>
            <w:shd w:val="clear" w:color="auto" w:fill="auto"/>
            <w:vAlign w:val="center"/>
          </w:tcPr>
          <w:p w:rsidR="00EF0B6B" w:rsidRPr="003015FC" w:rsidRDefault="00EF0B6B" w:rsidP="00EF0B6B">
            <w:pPr>
              <w:jc w:val="center"/>
              <w:rPr>
                <w:color w:val="000000"/>
              </w:rPr>
            </w:pPr>
            <w:r w:rsidRPr="003015FC">
              <w:rPr>
                <w:color w:val="000000"/>
              </w:rPr>
              <w:t>21 000,00</w:t>
            </w:r>
          </w:p>
        </w:tc>
        <w:tc>
          <w:tcPr>
            <w:tcW w:w="1982" w:type="dxa"/>
            <w:shd w:val="clear" w:color="auto" w:fill="auto"/>
            <w:vAlign w:val="center"/>
          </w:tcPr>
          <w:p w:rsidR="00EF0B6B" w:rsidRPr="003015FC" w:rsidRDefault="00EF0B6B" w:rsidP="00EF0B6B">
            <w:pPr>
              <w:jc w:val="center"/>
              <w:rPr>
                <w:color w:val="000000"/>
              </w:rPr>
            </w:pPr>
            <w:r w:rsidRPr="003015FC">
              <w:rPr>
                <w:color w:val="000000"/>
              </w:rPr>
              <w:t>630,00</w:t>
            </w:r>
          </w:p>
        </w:tc>
        <w:tc>
          <w:tcPr>
            <w:tcW w:w="2257" w:type="dxa"/>
            <w:shd w:val="clear" w:color="auto" w:fill="auto"/>
            <w:vAlign w:val="center"/>
          </w:tcPr>
          <w:p w:rsidR="00EF0B6B" w:rsidRPr="003015FC" w:rsidRDefault="00EF0B6B" w:rsidP="00EF0B6B">
            <w:pPr>
              <w:jc w:val="center"/>
              <w:rPr>
                <w:color w:val="000000"/>
              </w:rPr>
            </w:pPr>
            <w:r w:rsidRPr="003015FC">
              <w:rPr>
                <w:color w:val="000000"/>
              </w:rPr>
              <w:t>21 000,00</w:t>
            </w:r>
          </w:p>
        </w:tc>
      </w:tr>
      <w:tr w:rsidR="00EF0B6B" w:rsidRPr="003015FC" w:rsidTr="00F50D88">
        <w:trPr>
          <w:jc w:val="center"/>
        </w:trPr>
        <w:tc>
          <w:tcPr>
            <w:tcW w:w="1129" w:type="dxa"/>
          </w:tcPr>
          <w:p w:rsidR="00EF0B6B" w:rsidRPr="003015FC" w:rsidRDefault="00EF0B6B" w:rsidP="00EF0B6B">
            <w:pPr>
              <w:jc w:val="center"/>
            </w:pPr>
            <w:r w:rsidRPr="003015FC">
              <w:t>16</w:t>
            </w:r>
          </w:p>
        </w:tc>
        <w:tc>
          <w:tcPr>
            <w:tcW w:w="1701" w:type="dxa"/>
            <w:shd w:val="clear" w:color="auto" w:fill="auto"/>
            <w:vAlign w:val="center"/>
          </w:tcPr>
          <w:p w:rsidR="00EF0B6B" w:rsidRPr="003015FC" w:rsidRDefault="00EF0B6B" w:rsidP="00EF0B6B">
            <w:pPr>
              <w:jc w:val="center"/>
            </w:pPr>
            <w:r w:rsidRPr="003015FC">
              <w:t>30 месяцев</w:t>
            </w:r>
          </w:p>
        </w:tc>
        <w:tc>
          <w:tcPr>
            <w:tcW w:w="2565" w:type="dxa"/>
            <w:shd w:val="clear" w:color="auto" w:fill="auto"/>
            <w:vAlign w:val="center"/>
          </w:tcPr>
          <w:p w:rsidR="00EF0B6B" w:rsidRPr="003015FC" w:rsidRDefault="00EF0B6B" w:rsidP="00EF0B6B">
            <w:pPr>
              <w:jc w:val="center"/>
              <w:rPr>
                <w:color w:val="000000"/>
              </w:rPr>
            </w:pPr>
            <w:r w:rsidRPr="003015FC">
              <w:rPr>
                <w:color w:val="000000"/>
              </w:rPr>
              <w:t>21 000,00</w:t>
            </w:r>
          </w:p>
        </w:tc>
        <w:tc>
          <w:tcPr>
            <w:tcW w:w="1982" w:type="dxa"/>
            <w:shd w:val="clear" w:color="auto" w:fill="auto"/>
            <w:vAlign w:val="center"/>
          </w:tcPr>
          <w:p w:rsidR="00EF0B6B" w:rsidRPr="003015FC" w:rsidRDefault="00EF0B6B" w:rsidP="00EF0B6B">
            <w:pPr>
              <w:jc w:val="center"/>
              <w:rPr>
                <w:color w:val="000000"/>
              </w:rPr>
            </w:pPr>
            <w:r w:rsidRPr="003015FC">
              <w:rPr>
                <w:color w:val="000000"/>
              </w:rPr>
              <w:t>630,00</w:t>
            </w:r>
          </w:p>
        </w:tc>
        <w:tc>
          <w:tcPr>
            <w:tcW w:w="2257" w:type="dxa"/>
            <w:shd w:val="clear" w:color="auto" w:fill="auto"/>
            <w:vAlign w:val="center"/>
          </w:tcPr>
          <w:p w:rsidR="00EF0B6B" w:rsidRPr="003015FC" w:rsidRDefault="00EF0B6B" w:rsidP="00EF0B6B">
            <w:pPr>
              <w:jc w:val="center"/>
              <w:rPr>
                <w:color w:val="000000"/>
              </w:rPr>
            </w:pPr>
            <w:r w:rsidRPr="003015FC">
              <w:rPr>
                <w:color w:val="000000"/>
              </w:rPr>
              <w:t>21 000,00</w:t>
            </w:r>
          </w:p>
        </w:tc>
      </w:tr>
      <w:tr w:rsidR="00EF0B6B" w:rsidRPr="003015FC" w:rsidTr="00F50D88">
        <w:trPr>
          <w:jc w:val="center"/>
        </w:trPr>
        <w:tc>
          <w:tcPr>
            <w:tcW w:w="1129" w:type="dxa"/>
          </w:tcPr>
          <w:p w:rsidR="00EF0B6B" w:rsidRPr="003015FC" w:rsidRDefault="00EF0B6B" w:rsidP="00EF0B6B">
            <w:pPr>
              <w:jc w:val="center"/>
            </w:pPr>
            <w:r w:rsidRPr="003015FC">
              <w:lastRenderedPageBreak/>
              <w:t>17</w:t>
            </w:r>
          </w:p>
        </w:tc>
        <w:tc>
          <w:tcPr>
            <w:tcW w:w="1701" w:type="dxa"/>
            <w:shd w:val="clear" w:color="auto" w:fill="auto"/>
            <w:vAlign w:val="center"/>
          </w:tcPr>
          <w:p w:rsidR="00EF0B6B" w:rsidRPr="003015FC" w:rsidRDefault="00EF0B6B" w:rsidP="00EF0B6B">
            <w:pPr>
              <w:jc w:val="center"/>
            </w:pPr>
            <w:r w:rsidRPr="003015FC">
              <w:t>30 месяцев</w:t>
            </w:r>
          </w:p>
        </w:tc>
        <w:tc>
          <w:tcPr>
            <w:tcW w:w="2565" w:type="dxa"/>
            <w:shd w:val="clear" w:color="auto" w:fill="auto"/>
            <w:vAlign w:val="center"/>
          </w:tcPr>
          <w:p w:rsidR="00EF0B6B" w:rsidRPr="003015FC" w:rsidRDefault="00EF0B6B" w:rsidP="00EF0B6B">
            <w:pPr>
              <w:jc w:val="center"/>
              <w:rPr>
                <w:color w:val="000000"/>
              </w:rPr>
            </w:pPr>
            <w:r w:rsidRPr="003015FC">
              <w:rPr>
                <w:color w:val="000000"/>
              </w:rPr>
              <w:t>127 000,00</w:t>
            </w:r>
          </w:p>
        </w:tc>
        <w:tc>
          <w:tcPr>
            <w:tcW w:w="1982" w:type="dxa"/>
            <w:shd w:val="clear" w:color="auto" w:fill="auto"/>
            <w:vAlign w:val="center"/>
          </w:tcPr>
          <w:p w:rsidR="00EF0B6B" w:rsidRPr="003015FC" w:rsidRDefault="00EF0B6B" w:rsidP="00EF0B6B">
            <w:pPr>
              <w:jc w:val="center"/>
              <w:rPr>
                <w:color w:val="000000"/>
              </w:rPr>
            </w:pPr>
            <w:r w:rsidRPr="003015FC">
              <w:rPr>
                <w:color w:val="000000"/>
              </w:rPr>
              <w:t>3 810,00</w:t>
            </w:r>
          </w:p>
        </w:tc>
        <w:tc>
          <w:tcPr>
            <w:tcW w:w="2257" w:type="dxa"/>
            <w:shd w:val="clear" w:color="auto" w:fill="auto"/>
            <w:vAlign w:val="center"/>
          </w:tcPr>
          <w:p w:rsidR="00EF0B6B" w:rsidRPr="003015FC" w:rsidRDefault="00EF0B6B" w:rsidP="00EF0B6B">
            <w:pPr>
              <w:jc w:val="center"/>
              <w:rPr>
                <w:color w:val="000000"/>
              </w:rPr>
            </w:pPr>
            <w:r w:rsidRPr="003015FC">
              <w:rPr>
                <w:color w:val="000000"/>
              </w:rPr>
              <w:t>127 000,00</w:t>
            </w:r>
          </w:p>
        </w:tc>
      </w:tr>
      <w:tr w:rsidR="00EF0B6B" w:rsidRPr="003015FC" w:rsidTr="00F50D88">
        <w:trPr>
          <w:jc w:val="center"/>
        </w:trPr>
        <w:tc>
          <w:tcPr>
            <w:tcW w:w="1129" w:type="dxa"/>
          </w:tcPr>
          <w:p w:rsidR="00EF0B6B" w:rsidRPr="003015FC" w:rsidRDefault="00EF0B6B" w:rsidP="00EF0B6B">
            <w:pPr>
              <w:jc w:val="center"/>
            </w:pPr>
            <w:r w:rsidRPr="003015FC">
              <w:t>18</w:t>
            </w:r>
          </w:p>
        </w:tc>
        <w:tc>
          <w:tcPr>
            <w:tcW w:w="1701" w:type="dxa"/>
            <w:shd w:val="clear" w:color="auto" w:fill="auto"/>
            <w:vAlign w:val="center"/>
          </w:tcPr>
          <w:p w:rsidR="00EF0B6B" w:rsidRPr="003015FC" w:rsidRDefault="00EF0B6B" w:rsidP="00EF0B6B">
            <w:pPr>
              <w:jc w:val="center"/>
            </w:pPr>
            <w:r w:rsidRPr="003015FC">
              <w:t>128 месяцев</w:t>
            </w:r>
          </w:p>
        </w:tc>
        <w:tc>
          <w:tcPr>
            <w:tcW w:w="2565" w:type="dxa"/>
            <w:shd w:val="clear" w:color="auto" w:fill="auto"/>
            <w:vAlign w:val="center"/>
          </w:tcPr>
          <w:p w:rsidR="00EF0B6B" w:rsidRPr="003015FC" w:rsidRDefault="00EF0B6B" w:rsidP="00EF0B6B">
            <w:pPr>
              <w:jc w:val="center"/>
              <w:rPr>
                <w:color w:val="000000"/>
              </w:rPr>
            </w:pPr>
            <w:r w:rsidRPr="003015FC">
              <w:rPr>
                <w:color w:val="000000"/>
              </w:rPr>
              <w:t>289 000,00</w:t>
            </w:r>
          </w:p>
        </w:tc>
        <w:tc>
          <w:tcPr>
            <w:tcW w:w="1982" w:type="dxa"/>
            <w:shd w:val="clear" w:color="auto" w:fill="auto"/>
            <w:vAlign w:val="center"/>
          </w:tcPr>
          <w:p w:rsidR="00EF0B6B" w:rsidRPr="003015FC" w:rsidRDefault="00EF0B6B" w:rsidP="00EF0B6B">
            <w:pPr>
              <w:jc w:val="center"/>
              <w:rPr>
                <w:color w:val="000000"/>
              </w:rPr>
            </w:pPr>
            <w:r w:rsidRPr="003015FC">
              <w:rPr>
                <w:color w:val="000000"/>
              </w:rPr>
              <w:t>8 670,00</w:t>
            </w:r>
          </w:p>
        </w:tc>
        <w:tc>
          <w:tcPr>
            <w:tcW w:w="2257" w:type="dxa"/>
            <w:shd w:val="clear" w:color="auto" w:fill="auto"/>
            <w:vAlign w:val="center"/>
          </w:tcPr>
          <w:p w:rsidR="00EF0B6B" w:rsidRPr="003015FC" w:rsidRDefault="00EF0B6B" w:rsidP="00EF0B6B">
            <w:pPr>
              <w:jc w:val="center"/>
              <w:rPr>
                <w:color w:val="000000"/>
              </w:rPr>
            </w:pPr>
            <w:r w:rsidRPr="003015FC">
              <w:rPr>
                <w:color w:val="000000"/>
              </w:rPr>
              <w:t>289 000,00</w:t>
            </w:r>
          </w:p>
        </w:tc>
      </w:tr>
      <w:tr w:rsidR="00EF0B6B" w:rsidRPr="003015FC" w:rsidTr="00F50D88">
        <w:trPr>
          <w:jc w:val="center"/>
        </w:trPr>
        <w:tc>
          <w:tcPr>
            <w:tcW w:w="1129" w:type="dxa"/>
          </w:tcPr>
          <w:p w:rsidR="00EF0B6B" w:rsidRPr="003015FC" w:rsidRDefault="00EF0B6B" w:rsidP="00EF0B6B">
            <w:pPr>
              <w:jc w:val="center"/>
            </w:pPr>
            <w:r w:rsidRPr="003015FC">
              <w:t>19</w:t>
            </w:r>
          </w:p>
        </w:tc>
        <w:tc>
          <w:tcPr>
            <w:tcW w:w="1701" w:type="dxa"/>
            <w:shd w:val="clear" w:color="auto" w:fill="auto"/>
            <w:vAlign w:val="center"/>
          </w:tcPr>
          <w:p w:rsidR="00EF0B6B" w:rsidRPr="003015FC" w:rsidRDefault="00EF0B6B" w:rsidP="00EF0B6B">
            <w:pPr>
              <w:jc w:val="center"/>
            </w:pPr>
            <w:r w:rsidRPr="003015FC">
              <w:t>30 месяцев</w:t>
            </w:r>
          </w:p>
        </w:tc>
        <w:tc>
          <w:tcPr>
            <w:tcW w:w="2565" w:type="dxa"/>
            <w:shd w:val="clear" w:color="auto" w:fill="auto"/>
            <w:vAlign w:val="center"/>
          </w:tcPr>
          <w:p w:rsidR="00EF0B6B" w:rsidRPr="003015FC" w:rsidRDefault="00EF0B6B" w:rsidP="00EF0B6B">
            <w:pPr>
              <w:jc w:val="center"/>
              <w:rPr>
                <w:color w:val="000000"/>
              </w:rPr>
            </w:pPr>
            <w:r w:rsidRPr="003015FC">
              <w:rPr>
                <w:color w:val="000000"/>
              </w:rPr>
              <w:t>35 000,00</w:t>
            </w:r>
          </w:p>
        </w:tc>
        <w:tc>
          <w:tcPr>
            <w:tcW w:w="1982" w:type="dxa"/>
            <w:shd w:val="clear" w:color="auto" w:fill="auto"/>
            <w:vAlign w:val="center"/>
          </w:tcPr>
          <w:p w:rsidR="00EF0B6B" w:rsidRPr="003015FC" w:rsidRDefault="00EF0B6B" w:rsidP="00EF0B6B">
            <w:pPr>
              <w:jc w:val="center"/>
              <w:rPr>
                <w:color w:val="000000"/>
              </w:rPr>
            </w:pPr>
            <w:r w:rsidRPr="003015FC">
              <w:rPr>
                <w:color w:val="000000"/>
              </w:rPr>
              <w:t>1 050,00</w:t>
            </w:r>
          </w:p>
        </w:tc>
        <w:tc>
          <w:tcPr>
            <w:tcW w:w="2257" w:type="dxa"/>
            <w:shd w:val="clear" w:color="auto" w:fill="auto"/>
            <w:vAlign w:val="center"/>
          </w:tcPr>
          <w:p w:rsidR="00EF0B6B" w:rsidRPr="003015FC" w:rsidRDefault="00EF0B6B" w:rsidP="00EF0B6B">
            <w:pPr>
              <w:jc w:val="center"/>
              <w:rPr>
                <w:color w:val="000000"/>
              </w:rPr>
            </w:pPr>
            <w:r w:rsidRPr="003015FC">
              <w:rPr>
                <w:color w:val="000000"/>
              </w:rPr>
              <w:t>35 000,00</w:t>
            </w:r>
          </w:p>
        </w:tc>
      </w:tr>
      <w:tr w:rsidR="00EF0B6B" w:rsidRPr="003015FC" w:rsidTr="00F50D88">
        <w:trPr>
          <w:jc w:val="center"/>
        </w:trPr>
        <w:tc>
          <w:tcPr>
            <w:tcW w:w="1129" w:type="dxa"/>
          </w:tcPr>
          <w:p w:rsidR="00EF0B6B" w:rsidRPr="003015FC" w:rsidRDefault="00EF0B6B" w:rsidP="00EF0B6B">
            <w:pPr>
              <w:jc w:val="center"/>
            </w:pPr>
            <w:r w:rsidRPr="003015FC">
              <w:t>20</w:t>
            </w:r>
          </w:p>
        </w:tc>
        <w:tc>
          <w:tcPr>
            <w:tcW w:w="1701" w:type="dxa"/>
            <w:shd w:val="clear" w:color="auto" w:fill="auto"/>
            <w:vAlign w:val="center"/>
          </w:tcPr>
          <w:p w:rsidR="00EF0B6B" w:rsidRPr="003015FC" w:rsidRDefault="00EF0B6B" w:rsidP="00EF0B6B">
            <w:pPr>
              <w:jc w:val="center"/>
            </w:pPr>
            <w:r w:rsidRPr="003015FC">
              <w:t>30 месяцев</w:t>
            </w:r>
          </w:p>
        </w:tc>
        <w:tc>
          <w:tcPr>
            <w:tcW w:w="2565" w:type="dxa"/>
            <w:shd w:val="clear" w:color="auto" w:fill="auto"/>
            <w:vAlign w:val="center"/>
          </w:tcPr>
          <w:p w:rsidR="00EF0B6B" w:rsidRPr="003015FC" w:rsidRDefault="00EF0B6B" w:rsidP="00EF0B6B">
            <w:pPr>
              <w:jc w:val="center"/>
              <w:rPr>
                <w:color w:val="000000"/>
              </w:rPr>
            </w:pPr>
            <w:r w:rsidRPr="003015FC">
              <w:rPr>
                <w:color w:val="000000"/>
              </w:rPr>
              <w:t>44 000,00</w:t>
            </w:r>
          </w:p>
        </w:tc>
        <w:tc>
          <w:tcPr>
            <w:tcW w:w="1982" w:type="dxa"/>
            <w:shd w:val="clear" w:color="auto" w:fill="auto"/>
            <w:vAlign w:val="center"/>
          </w:tcPr>
          <w:p w:rsidR="00EF0B6B" w:rsidRPr="003015FC" w:rsidRDefault="00EF0B6B" w:rsidP="00EF0B6B">
            <w:pPr>
              <w:jc w:val="center"/>
              <w:rPr>
                <w:color w:val="000000"/>
              </w:rPr>
            </w:pPr>
            <w:r w:rsidRPr="003015FC">
              <w:rPr>
                <w:color w:val="000000"/>
              </w:rPr>
              <w:t>1 320,00</w:t>
            </w:r>
          </w:p>
        </w:tc>
        <w:tc>
          <w:tcPr>
            <w:tcW w:w="2257" w:type="dxa"/>
            <w:shd w:val="clear" w:color="auto" w:fill="auto"/>
            <w:vAlign w:val="center"/>
          </w:tcPr>
          <w:p w:rsidR="00EF0B6B" w:rsidRPr="003015FC" w:rsidRDefault="00EF0B6B" w:rsidP="00EF0B6B">
            <w:pPr>
              <w:jc w:val="center"/>
              <w:rPr>
                <w:color w:val="000000"/>
              </w:rPr>
            </w:pPr>
            <w:r w:rsidRPr="003015FC">
              <w:rPr>
                <w:color w:val="000000"/>
              </w:rPr>
              <w:t>44 000,00</w:t>
            </w:r>
          </w:p>
        </w:tc>
      </w:tr>
      <w:tr w:rsidR="00733677" w:rsidRPr="003015FC" w:rsidTr="00F50D88">
        <w:trPr>
          <w:jc w:val="center"/>
        </w:trPr>
        <w:tc>
          <w:tcPr>
            <w:tcW w:w="1129" w:type="dxa"/>
          </w:tcPr>
          <w:p w:rsidR="00733677" w:rsidRPr="003015FC" w:rsidRDefault="00733677" w:rsidP="00733677">
            <w:pPr>
              <w:jc w:val="center"/>
            </w:pPr>
            <w:r>
              <w:t>21</w:t>
            </w:r>
          </w:p>
        </w:tc>
        <w:tc>
          <w:tcPr>
            <w:tcW w:w="1701" w:type="dxa"/>
            <w:shd w:val="clear" w:color="auto" w:fill="auto"/>
            <w:vAlign w:val="center"/>
          </w:tcPr>
          <w:p w:rsidR="00733677" w:rsidRPr="003015FC" w:rsidRDefault="00733677" w:rsidP="00733677">
            <w:pPr>
              <w:jc w:val="center"/>
            </w:pPr>
            <w:r w:rsidRPr="003015FC">
              <w:t>30 месяцев</w:t>
            </w:r>
          </w:p>
        </w:tc>
        <w:tc>
          <w:tcPr>
            <w:tcW w:w="2565" w:type="dxa"/>
            <w:shd w:val="clear" w:color="auto" w:fill="auto"/>
            <w:vAlign w:val="center"/>
          </w:tcPr>
          <w:p w:rsidR="00733677" w:rsidRPr="003015FC" w:rsidRDefault="00733677" w:rsidP="00733677">
            <w:pPr>
              <w:jc w:val="center"/>
              <w:rPr>
                <w:color w:val="000000"/>
              </w:rPr>
            </w:pPr>
            <w:r w:rsidRPr="003015FC">
              <w:rPr>
                <w:color w:val="000000"/>
              </w:rPr>
              <w:t>44 000,00</w:t>
            </w:r>
          </w:p>
        </w:tc>
        <w:tc>
          <w:tcPr>
            <w:tcW w:w="1982" w:type="dxa"/>
            <w:shd w:val="clear" w:color="auto" w:fill="auto"/>
            <w:vAlign w:val="center"/>
          </w:tcPr>
          <w:p w:rsidR="00733677" w:rsidRPr="003015FC" w:rsidRDefault="00733677" w:rsidP="00733677">
            <w:pPr>
              <w:jc w:val="center"/>
              <w:rPr>
                <w:color w:val="000000"/>
              </w:rPr>
            </w:pPr>
            <w:r w:rsidRPr="003015FC">
              <w:rPr>
                <w:color w:val="000000"/>
              </w:rPr>
              <w:t>1 320,00</w:t>
            </w:r>
          </w:p>
        </w:tc>
        <w:tc>
          <w:tcPr>
            <w:tcW w:w="2257" w:type="dxa"/>
            <w:shd w:val="clear" w:color="auto" w:fill="auto"/>
            <w:vAlign w:val="center"/>
          </w:tcPr>
          <w:p w:rsidR="00733677" w:rsidRPr="003015FC" w:rsidRDefault="00733677" w:rsidP="00733677">
            <w:pPr>
              <w:jc w:val="center"/>
              <w:rPr>
                <w:color w:val="000000"/>
              </w:rPr>
            </w:pPr>
            <w:r w:rsidRPr="003015FC">
              <w:rPr>
                <w:color w:val="000000"/>
              </w:rPr>
              <w:t>44 000,00</w:t>
            </w:r>
          </w:p>
        </w:tc>
      </w:tr>
      <w:tr w:rsidR="00733677" w:rsidRPr="003015FC" w:rsidTr="00F50D88">
        <w:trPr>
          <w:jc w:val="center"/>
        </w:trPr>
        <w:tc>
          <w:tcPr>
            <w:tcW w:w="1129" w:type="dxa"/>
          </w:tcPr>
          <w:p w:rsidR="00733677" w:rsidRPr="003015FC" w:rsidRDefault="00733677" w:rsidP="00733677">
            <w:pPr>
              <w:jc w:val="center"/>
            </w:pPr>
            <w:r>
              <w:t>22</w:t>
            </w:r>
          </w:p>
        </w:tc>
        <w:tc>
          <w:tcPr>
            <w:tcW w:w="1701" w:type="dxa"/>
            <w:shd w:val="clear" w:color="auto" w:fill="auto"/>
            <w:vAlign w:val="center"/>
          </w:tcPr>
          <w:p w:rsidR="00733677" w:rsidRPr="003015FC" w:rsidRDefault="00733677" w:rsidP="00733677">
            <w:pPr>
              <w:jc w:val="center"/>
            </w:pPr>
            <w:r w:rsidRPr="003015FC">
              <w:t>30 месяцев</w:t>
            </w:r>
          </w:p>
        </w:tc>
        <w:tc>
          <w:tcPr>
            <w:tcW w:w="2565" w:type="dxa"/>
            <w:shd w:val="clear" w:color="auto" w:fill="auto"/>
            <w:vAlign w:val="center"/>
          </w:tcPr>
          <w:p w:rsidR="00733677" w:rsidRPr="00733677" w:rsidRDefault="00733677" w:rsidP="00733677">
            <w:pPr>
              <w:jc w:val="center"/>
              <w:rPr>
                <w:color w:val="000000"/>
              </w:rPr>
            </w:pPr>
            <w:r w:rsidRPr="00733677">
              <w:rPr>
                <w:color w:val="000000"/>
              </w:rPr>
              <w:t>31 000,00</w:t>
            </w:r>
          </w:p>
        </w:tc>
        <w:tc>
          <w:tcPr>
            <w:tcW w:w="1982" w:type="dxa"/>
            <w:shd w:val="clear" w:color="auto" w:fill="auto"/>
            <w:vAlign w:val="center"/>
          </w:tcPr>
          <w:p w:rsidR="00733677" w:rsidRPr="00733677" w:rsidRDefault="00733677" w:rsidP="00733677">
            <w:pPr>
              <w:jc w:val="center"/>
              <w:rPr>
                <w:color w:val="000000"/>
              </w:rPr>
            </w:pPr>
            <w:r w:rsidRPr="00733677">
              <w:rPr>
                <w:color w:val="000000"/>
              </w:rPr>
              <w:t>930,00</w:t>
            </w:r>
          </w:p>
        </w:tc>
        <w:tc>
          <w:tcPr>
            <w:tcW w:w="2257" w:type="dxa"/>
            <w:shd w:val="clear" w:color="auto" w:fill="auto"/>
            <w:vAlign w:val="center"/>
          </w:tcPr>
          <w:p w:rsidR="00733677" w:rsidRPr="00733677" w:rsidRDefault="00733677" w:rsidP="00733677">
            <w:pPr>
              <w:jc w:val="center"/>
              <w:rPr>
                <w:color w:val="000000"/>
              </w:rPr>
            </w:pPr>
            <w:r w:rsidRPr="00733677">
              <w:rPr>
                <w:color w:val="000000"/>
              </w:rPr>
              <w:t>31 000,00</w:t>
            </w:r>
          </w:p>
        </w:tc>
      </w:tr>
      <w:tr w:rsidR="00733677" w:rsidRPr="003015FC" w:rsidTr="00F50D88">
        <w:trPr>
          <w:jc w:val="center"/>
        </w:trPr>
        <w:tc>
          <w:tcPr>
            <w:tcW w:w="1129" w:type="dxa"/>
          </w:tcPr>
          <w:p w:rsidR="00733677" w:rsidRPr="003015FC" w:rsidRDefault="00733677" w:rsidP="00733677">
            <w:pPr>
              <w:jc w:val="center"/>
            </w:pPr>
            <w:r>
              <w:t>23</w:t>
            </w:r>
          </w:p>
        </w:tc>
        <w:tc>
          <w:tcPr>
            <w:tcW w:w="1701" w:type="dxa"/>
            <w:shd w:val="clear" w:color="auto" w:fill="auto"/>
            <w:vAlign w:val="center"/>
          </w:tcPr>
          <w:p w:rsidR="00733677" w:rsidRPr="003015FC" w:rsidRDefault="00733677" w:rsidP="00733677">
            <w:pPr>
              <w:jc w:val="center"/>
            </w:pPr>
            <w:r w:rsidRPr="003015FC">
              <w:t>30 месяцев</w:t>
            </w:r>
          </w:p>
        </w:tc>
        <w:tc>
          <w:tcPr>
            <w:tcW w:w="2565" w:type="dxa"/>
            <w:shd w:val="clear" w:color="auto" w:fill="auto"/>
            <w:vAlign w:val="center"/>
          </w:tcPr>
          <w:p w:rsidR="00733677" w:rsidRPr="00733677" w:rsidRDefault="00733677" w:rsidP="00733677">
            <w:pPr>
              <w:jc w:val="center"/>
              <w:rPr>
                <w:color w:val="000000"/>
              </w:rPr>
            </w:pPr>
            <w:r w:rsidRPr="00733677">
              <w:rPr>
                <w:color w:val="000000"/>
              </w:rPr>
              <w:t>66 000,00</w:t>
            </w:r>
          </w:p>
        </w:tc>
        <w:tc>
          <w:tcPr>
            <w:tcW w:w="1982" w:type="dxa"/>
            <w:shd w:val="clear" w:color="auto" w:fill="auto"/>
            <w:vAlign w:val="center"/>
          </w:tcPr>
          <w:p w:rsidR="00733677" w:rsidRPr="00733677" w:rsidRDefault="00733677" w:rsidP="00733677">
            <w:pPr>
              <w:jc w:val="center"/>
              <w:rPr>
                <w:color w:val="000000"/>
              </w:rPr>
            </w:pPr>
            <w:r w:rsidRPr="00733677">
              <w:rPr>
                <w:color w:val="000000"/>
              </w:rPr>
              <w:t>1 980,00</w:t>
            </w:r>
          </w:p>
        </w:tc>
        <w:tc>
          <w:tcPr>
            <w:tcW w:w="2257" w:type="dxa"/>
            <w:shd w:val="clear" w:color="auto" w:fill="auto"/>
            <w:vAlign w:val="center"/>
          </w:tcPr>
          <w:p w:rsidR="00733677" w:rsidRPr="00733677" w:rsidRDefault="00733677" w:rsidP="00733677">
            <w:pPr>
              <w:jc w:val="center"/>
              <w:rPr>
                <w:color w:val="000000"/>
              </w:rPr>
            </w:pPr>
            <w:r w:rsidRPr="00733677">
              <w:rPr>
                <w:color w:val="000000"/>
              </w:rPr>
              <w:t>66 000,00</w:t>
            </w:r>
          </w:p>
        </w:tc>
      </w:tr>
      <w:tr w:rsidR="00B74644" w:rsidRPr="003015FC" w:rsidTr="00F50D88">
        <w:trPr>
          <w:jc w:val="center"/>
        </w:trPr>
        <w:tc>
          <w:tcPr>
            <w:tcW w:w="1129" w:type="dxa"/>
          </w:tcPr>
          <w:p w:rsidR="00B74644" w:rsidRDefault="00B74644" w:rsidP="00B74644">
            <w:pPr>
              <w:jc w:val="center"/>
            </w:pPr>
            <w:r>
              <w:t>24</w:t>
            </w:r>
          </w:p>
        </w:tc>
        <w:tc>
          <w:tcPr>
            <w:tcW w:w="1701" w:type="dxa"/>
            <w:shd w:val="clear" w:color="auto" w:fill="auto"/>
            <w:vAlign w:val="center"/>
          </w:tcPr>
          <w:p w:rsidR="00B74644" w:rsidRPr="003015FC" w:rsidRDefault="00B74644" w:rsidP="00B74644">
            <w:pPr>
              <w:jc w:val="center"/>
            </w:pPr>
            <w:r w:rsidRPr="003015FC">
              <w:t>30 месяцев</w:t>
            </w:r>
          </w:p>
        </w:tc>
        <w:tc>
          <w:tcPr>
            <w:tcW w:w="2565" w:type="dxa"/>
            <w:shd w:val="clear" w:color="auto" w:fill="auto"/>
            <w:vAlign w:val="center"/>
          </w:tcPr>
          <w:p w:rsidR="00B74644" w:rsidRPr="00B74644" w:rsidRDefault="00B74644" w:rsidP="00B74644">
            <w:pPr>
              <w:jc w:val="center"/>
              <w:rPr>
                <w:color w:val="000000"/>
              </w:rPr>
            </w:pPr>
            <w:r w:rsidRPr="00B74644">
              <w:rPr>
                <w:color w:val="000000"/>
              </w:rPr>
              <w:t>42 000,00</w:t>
            </w:r>
          </w:p>
        </w:tc>
        <w:tc>
          <w:tcPr>
            <w:tcW w:w="1982" w:type="dxa"/>
            <w:shd w:val="clear" w:color="auto" w:fill="auto"/>
            <w:vAlign w:val="center"/>
          </w:tcPr>
          <w:p w:rsidR="00B74644" w:rsidRPr="00B74644" w:rsidRDefault="00B74644" w:rsidP="00B74644">
            <w:pPr>
              <w:jc w:val="center"/>
              <w:rPr>
                <w:color w:val="000000"/>
              </w:rPr>
            </w:pPr>
            <w:r w:rsidRPr="00B74644">
              <w:rPr>
                <w:color w:val="000000"/>
              </w:rPr>
              <w:t>1 260,00</w:t>
            </w:r>
          </w:p>
        </w:tc>
        <w:tc>
          <w:tcPr>
            <w:tcW w:w="2257" w:type="dxa"/>
            <w:shd w:val="clear" w:color="auto" w:fill="auto"/>
            <w:vAlign w:val="center"/>
          </w:tcPr>
          <w:p w:rsidR="00B74644" w:rsidRPr="00B74644" w:rsidRDefault="00B74644" w:rsidP="00B74644">
            <w:pPr>
              <w:jc w:val="center"/>
              <w:rPr>
                <w:color w:val="000000"/>
              </w:rPr>
            </w:pPr>
            <w:r w:rsidRPr="00B74644">
              <w:rPr>
                <w:color w:val="000000"/>
              </w:rPr>
              <w:t>42 000,00</w:t>
            </w:r>
          </w:p>
        </w:tc>
      </w:tr>
    </w:tbl>
    <w:p w:rsidR="00965442" w:rsidRPr="003015FC" w:rsidRDefault="00965442" w:rsidP="00997DD1">
      <w:pPr>
        <w:widowControl w:val="0"/>
        <w:autoSpaceDE w:val="0"/>
        <w:autoSpaceDN w:val="0"/>
        <w:adjustRightInd w:val="0"/>
        <w:ind w:firstLine="709"/>
        <w:jc w:val="both"/>
        <w:rPr>
          <w:b/>
        </w:rPr>
      </w:pPr>
      <w:r w:rsidRPr="003015FC">
        <w:rPr>
          <w:b/>
        </w:rPr>
        <w:t>Особые условия аренды земельного участка (для лотов №№ 1-</w:t>
      </w:r>
      <w:r w:rsidR="004B56F8" w:rsidRPr="003015FC">
        <w:rPr>
          <w:b/>
        </w:rPr>
        <w:t>2</w:t>
      </w:r>
      <w:r w:rsidR="0001055C">
        <w:rPr>
          <w:b/>
        </w:rPr>
        <w:t>4</w:t>
      </w:r>
      <w:r w:rsidRPr="003015FC">
        <w:rPr>
          <w:b/>
        </w:rPr>
        <w:t>):</w:t>
      </w:r>
    </w:p>
    <w:p w:rsidR="00965442" w:rsidRPr="003015FC" w:rsidRDefault="00965442" w:rsidP="00997DD1">
      <w:pPr>
        <w:widowControl w:val="0"/>
        <w:autoSpaceDE w:val="0"/>
        <w:autoSpaceDN w:val="0"/>
        <w:adjustRightInd w:val="0"/>
        <w:ind w:firstLine="709"/>
        <w:jc w:val="both"/>
      </w:pPr>
      <w:r w:rsidRPr="003015FC">
        <w:t>-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965442" w:rsidRPr="003015FC" w:rsidRDefault="00965442" w:rsidP="00997DD1">
      <w:pPr>
        <w:widowControl w:val="0"/>
        <w:autoSpaceDE w:val="0"/>
        <w:autoSpaceDN w:val="0"/>
        <w:adjustRightInd w:val="0"/>
        <w:ind w:firstLine="709"/>
        <w:jc w:val="both"/>
      </w:pPr>
      <w:r w:rsidRPr="003015FC">
        <w:t>- 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r w:rsidR="00EF0B6B" w:rsidRPr="003015FC">
        <w:t xml:space="preserve"> </w:t>
      </w:r>
      <w:r w:rsidR="00EF0B6B" w:rsidRPr="003015FC">
        <w:rPr>
          <w:b/>
        </w:rPr>
        <w:t>(для лотов №№ 1, 2, 3, 5, 6, 7, 8, 9, 10, 11, 12, 13, 14, 15, 16, 17, 18, 19, 20</w:t>
      </w:r>
      <w:r w:rsidR="00B55E6B">
        <w:rPr>
          <w:b/>
        </w:rPr>
        <w:t>, 21, 22, 23, 24</w:t>
      </w:r>
      <w:r w:rsidR="00EF0B6B" w:rsidRPr="003015FC">
        <w:rPr>
          <w:b/>
        </w:rPr>
        <w:t>)</w:t>
      </w:r>
      <w:r w:rsidRPr="003015FC">
        <w:t>;</w:t>
      </w:r>
    </w:p>
    <w:p w:rsidR="000160D8" w:rsidRPr="003015FC" w:rsidRDefault="00965442" w:rsidP="00997DD1">
      <w:pPr>
        <w:widowControl w:val="0"/>
        <w:autoSpaceDE w:val="0"/>
        <w:autoSpaceDN w:val="0"/>
        <w:adjustRightInd w:val="0"/>
        <w:ind w:firstLine="709"/>
        <w:jc w:val="both"/>
      </w:pPr>
      <w:r w:rsidRPr="003015FC">
        <w:t>-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w:t>
      </w:r>
      <w:r w:rsidR="008B008C" w:rsidRPr="003015FC">
        <w:t>я текущего платежного периода);</w:t>
      </w:r>
    </w:p>
    <w:p w:rsidR="00965442" w:rsidRPr="003015FC" w:rsidRDefault="000160D8" w:rsidP="00997DD1">
      <w:pPr>
        <w:widowControl w:val="0"/>
        <w:autoSpaceDE w:val="0"/>
        <w:autoSpaceDN w:val="0"/>
        <w:adjustRightInd w:val="0"/>
        <w:ind w:firstLine="709"/>
        <w:jc w:val="both"/>
      </w:pPr>
      <w:r w:rsidRPr="003015FC">
        <w:t xml:space="preserve">- В </w:t>
      </w:r>
      <w:r w:rsidR="00965442" w:rsidRPr="003015FC">
        <w:t>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6500E3" w:rsidRPr="003015FC" w:rsidRDefault="00965442" w:rsidP="00997DD1">
      <w:pPr>
        <w:widowControl w:val="0"/>
        <w:autoSpaceDE w:val="0"/>
        <w:autoSpaceDN w:val="0"/>
        <w:adjustRightInd w:val="0"/>
        <w:ind w:firstLine="709"/>
        <w:jc w:val="both"/>
      </w:pPr>
      <w:r w:rsidRPr="003015FC">
        <w:t>- Арендатор обязуется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 11/5-247;</w:t>
      </w:r>
    </w:p>
    <w:p w:rsidR="00772BC7" w:rsidRPr="00772BC7" w:rsidRDefault="00772BC7" w:rsidP="00772BC7">
      <w:pPr>
        <w:widowControl w:val="0"/>
        <w:autoSpaceDE w:val="0"/>
        <w:autoSpaceDN w:val="0"/>
        <w:adjustRightInd w:val="0"/>
        <w:ind w:firstLine="709"/>
        <w:jc w:val="both"/>
      </w:pPr>
      <w:r w:rsidRPr="00772BC7">
        <w:t xml:space="preserve">- Арендатор обязуется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w:t>
      </w:r>
      <w:r w:rsidRPr="00772BC7">
        <w:rPr>
          <w:b/>
        </w:rPr>
        <w:t>(для лотов №№ 1, 2, 6, 8, 9, 12, 13, 14, 15, 16, 19, 20</w:t>
      </w:r>
      <w:r w:rsidR="00865F04">
        <w:rPr>
          <w:b/>
        </w:rPr>
        <w:t>, 21</w:t>
      </w:r>
      <w:r w:rsidRPr="00772BC7">
        <w:rPr>
          <w:b/>
        </w:rPr>
        <w:t>)</w:t>
      </w:r>
      <w:r w:rsidRPr="00772BC7">
        <w:t>;</w:t>
      </w:r>
    </w:p>
    <w:p w:rsidR="003015FC" w:rsidRPr="003015FC" w:rsidRDefault="003015FC" w:rsidP="003015FC">
      <w:pPr>
        <w:widowControl w:val="0"/>
        <w:autoSpaceDE w:val="0"/>
        <w:autoSpaceDN w:val="0"/>
        <w:adjustRightInd w:val="0"/>
        <w:ind w:firstLine="709"/>
        <w:jc w:val="both"/>
      </w:pPr>
      <w:r w:rsidRPr="003015FC">
        <w:rPr>
          <w:rFonts w:eastAsia="Calibri"/>
          <w:lang w:eastAsia="en-US"/>
        </w:rPr>
        <w:t xml:space="preserve">- </w:t>
      </w:r>
      <w:r w:rsidRPr="003015FC">
        <w:t xml:space="preserve">Арендатор обязуется осуществлять строительство объекта при наличии разрешительной документации </w:t>
      </w:r>
      <w:r w:rsidRPr="003015FC">
        <w:rPr>
          <w:b/>
        </w:rPr>
        <w:t>(для лотов №№ 3, 17, 18)</w:t>
      </w:r>
      <w:r w:rsidRPr="003015FC">
        <w:t>;</w:t>
      </w:r>
    </w:p>
    <w:p w:rsidR="003015FC" w:rsidRPr="003015FC" w:rsidRDefault="003015FC" w:rsidP="003015FC">
      <w:pPr>
        <w:widowControl w:val="0"/>
        <w:autoSpaceDE w:val="0"/>
        <w:autoSpaceDN w:val="0"/>
        <w:adjustRightInd w:val="0"/>
        <w:ind w:firstLine="709"/>
        <w:jc w:val="both"/>
        <w:rPr>
          <w:b/>
        </w:rPr>
      </w:pPr>
      <w:r w:rsidRPr="003015FC">
        <w:t xml:space="preserve">- 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rsidR="005C0EB2">
        <w:t>«</w:t>
      </w:r>
      <w:r w:rsidRPr="003015FC">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rsidR="005C0EB2">
        <w:t>»</w:t>
      </w:r>
      <w:r w:rsidRPr="003015FC">
        <w:t xml:space="preserve"> от 11.02.2019 № 77-158-од, Водным кодексом Российской Федерации </w:t>
      </w:r>
      <w:r w:rsidRPr="003015FC">
        <w:rPr>
          <w:b/>
        </w:rPr>
        <w:t>(для лотов</w:t>
      </w:r>
      <w:r w:rsidRPr="003015FC">
        <w:rPr>
          <w:b/>
        </w:rPr>
        <w:br/>
        <w:t>№№ 5, 11)</w:t>
      </w:r>
      <w:r w:rsidRPr="003015FC">
        <w:t>;</w:t>
      </w:r>
    </w:p>
    <w:p w:rsidR="003015FC" w:rsidRPr="003015FC" w:rsidRDefault="003015FC" w:rsidP="003015FC">
      <w:pPr>
        <w:ind w:firstLine="709"/>
        <w:jc w:val="both"/>
        <w:rPr>
          <w:b/>
          <w:spacing w:val="1"/>
        </w:rPr>
      </w:pPr>
      <w:r w:rsidRPr="003015FC">
        <w:rPr>
          <w:rFonts w:eastAsia="Calibri"/>
          <w:b/>
          <w:lang w:eastAsia="en-US"/>
        </w:rPr>
        <w:t xml:space="preserve">- </w:t>
      </w:r>
      <w:r w:rsidRPr="003015FC">
        <w:rPr>
          <w:rFonts w:eastAsia="Calibri"/>
          <w:lang w:eastAsia="en-US"/>
        </w:rPr>
        <w:t xml:space="preserve">Арендатор обязуется соблюдать </w:t>
      </w:r>
      <w:r w:rsidRPr="003015FC">
        <w:rPr>
          <w:spacing w:val="1"/>
        </w:rPr>
        <w:t xml:space="preserve">требования, установленные </w:t>
      </w:r>
      <w:proofErr w:type="spellStart"/>
      <w:r w:rsidRPr="003015FC">
        <w:rPr>
          <w:spacing w:val="1"/>
        </w:rPr>
        <w:t>Росприроднадзором</w:t>
      </w:r>
      <w:proofErr w:type="spellEnd"/>
      <w:r w:rsidRPr="003015FC">
        <w:rPr>
          <w:spacing w:val="1"/>
        </w:rPr>
        <w:t xml:space="preserve"> от 26.09.2022 № РН-09-01-34/33770 </w:t>
      </w:r>
      <w:r w:rsidRPr="003015FC">
        <w:rPr>
          <w:b/>
          <w:spacing w:val="1"/>
        </w:rPr>
        <w:t>(для лотов №№ 5, 11</w:t>
      </w:r>
      <w:r w:rsidR="00865F04">
        <w:rPr>
          <w:b/>
          <w:spacing w:val="1"/>
        </w:rPr>
        <w:t>, 22</w:t>
      </w:r>
      <w:r w:rsidRPr="003015FC">
        <w:rPr>
          <w:b/>
          <w:spacing w:val="1"/>
        </w:rPr>
        <w:t>)</w:t>
      </w:r>
      <w:r w:rsidRPr="003015FC">
        <w:rPr>
          <w:spacing w:val="1"/>
        </w:rPr>
        <w:t>;</w:t>
      </w:r>
    </w:p>
    <w:p w:rsidR="003015FC" w:rsidRPr="003015FC" w:rsidRDefault="003015FC" w:rsidP="003015FC">
      <w:pPr>
        <w:widowControl w:val="0"/>
        <w:autoSpaceDE w:val="0"/>
        <w:autoSpaceDN w:val="0"/>
        <w:adjustRightInd w:val="0"/>
        <w:ind w:firstLine="540"/>
        <w:jc w:val="both"/>
        <w:rPr>
          <w:rFonts w:eastAsia="Calibri"/>
          <w:lang w:eastAsia="en-US"/>
        </w:rPr>
      </w:pPr>
      <w:r w:rsidRPr="003015FC">
        <w:rPr>
          <w:rFonts w:eastAsia="Calibri"/>
          <w:lang w:eastAsia="en-US"/>
        </w:rPr>
        <w:t>- Арендатор обязуется о</w:t>
      </w:r>
      <w:r w:rsidRPr="003015FC">
        <w:t xml:space="preserve">борудовать возводимые объекты сооружениями, </w:t>
      </w:r>
      <w:r w:rsidRPr="003015FC">
        <w:lastRenderedPageBreak/>
        <w:t xml:space="preserve">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 </w:t>
      </w:r>
      <w:r w:rsidRPr="003015FC">
        <w:rPr>
          <w:b/>
          <w:spacing w:val="1"/>
        </w:rPr>
        <w:t>(для лотов №№ 5, 11</w:t>
      </w:r>
      <w:r w:rsidR="00F247AA">
        <w:rPr>
          <w:b/>
          <w:spacing w:val="1"/>
        </w:rPr>
        <w:t>, 22</w:t>
      </w:r>
      <w:r w:rsidRPr="003015FC">
        <w:rPr>
          <w:b/>
          <w:spacing w:val="1"/>
        </w:rPr>
        <w:t>)</w:t>
      </w:r>
      <w:r w:rsidRPr="003015FC">
        <w:t>;</w:t>
      </w:r>
    </w:p>
    <w:p w:rsidR="003015FC" w:rsidRPr="00BE7E97" w:rsidRDefault="003015FC" w:rsidP="003015FC">
      <w:pPr>
        <w:widowControl w:val="0"/>
        <w:autoSpaceDE w:val="0"/>
        <w:autoSpaceDN w:val="0"/>
        <w:adjustRightInd w:val="0"/>
        <w:ind w:firstLine="709"/>
        <w:jc w:val="both"/>
        <w:rPr>
          <w:rFonts w:eastAsia="Calibri"/>
          <w:lang w:eastAsia="en-US"/>
        </w:rPr>
      </w:pPr>
      <w:r w:rsidRPr="00BE7E97">
        <w:rPr>
          <w:rFonts w:eastAsia="Calibri"/>
          <w:lang w:eastAsia="en-US"/>
        </w:rPr>
        <w:t xml:space="preserve">- Арендатор обязуется соблюдать запреты в границах зоны санитарной охраны источника водоснабжения в соответствии с Санитарными правилами и нормами </w:t>
      </w:r>
      <w:r w:rsidR="005C0EB2" w:rsidRPr="00BE7E97">
        <w:rPr>
          <w:rFonts w:eastAsia="Calibri"/>
          <w:lang w:eastAsia="en-US"/>
        </w:rPr>
        <w:t>«</w:t>
      </w:r>
      <w:r w:rsidRPr="00BE7E97">
        <w:rPr>
          <w:rFonts w:eastAsia="Calibri"/>
          <w:lang w:eastAsia="en-US"/>
        </w:rPr>
        <w:t>Зоны санитарной охраны источников водоснабжения и водопроводов питьевого назначения. СанПиН 2.1.4.1110-02</w:t>
      </w:r>
      <w:r w:rsidR="005C0EB2" w:rsidRPr="00BE7E97">
        <w:rPr>
          <w:rFonts w:eastAsia="Calibri"/>
          <w:lang w:eastAsia="en-US"/>
        </w:rPr>
        <w:t>»</w:t>
      </w:r>
      <w:r w:rsidRPr="00BE7E97">
        <w:rPr>
          <w:rFonts w:eastAsia="Calibri"/>
          <w:lang w:eastAsia="en-US"/>
        </w:rPr>
        <w:t xml:space="preserve">, утвержденными Постановлением Главного государственного санитарного врача РФ от 14.03.2002 № 10 </w:t>
      </w:r>
      <w:r w:rsidRPr="00BE7E97">
        <w:rPr>
          <w:rFonts w:eastAsia="Calibri"/>
          <w:b/>
          <w:lang w:eastAsia="en-US"/>
        </w:rPr>
        <w:t>(для лотов №№ 5, 7, 11</w:t>
      </w:r>
      <w:r w:rsidR="008D3C69">
        <w:rPr>
          <w:rFonts w:eastAsia="Calibri"/>
          <w:b/>
          <w:lang w:eastAsia="en-US"/>
        </w:rPr>
        <w:t xml:space="preserve">, </w:t>
      </w:r>
      <w:r w:rsidR="00675139">
        <w:rPr>
          <w:rFonts w:eastAsia="Calibri"/>
          <w:b/>
          <w:lang w:eastAsia="en-US"/>
        </w:rPr>
        <w:t xml:space="preserve">22, 23, </w:t>
      </w:r>
      <w:r w:rsidR="008D3C69">
        <w:rPr>
          <w:rFonts w:eastAsia="Calibri"/>
          <w:b/>
          <w:lang w:eastAsia="en-US"/>
        </w:rPr>
        <w:t>24</w:t>
      </w:r>
      <w:r w:rsidRPr="00BE7E97">
        <w:rPr>
          <w:rFonts w:eastAsia="Calibri"/>
          <w:b/>
          <w:lang w:eastAsia="en-US"/>
        </w:rPr>
        <w:t>)</w:t>
      </w:r>
      <w:r w:rsidRPr="00BE7E97">
        <w:rPr>
          <w:rFonts w:eastAsia="Calibri"/>
          <w:lang w:eastAsia="en-US"/>
        </w:rPr>
        <w:t>;</w:t>
      </w:r>
    </w:p>
    <w:p w:rsidR="003015FC" w:rsidRPr="003015FC" w:rsidRDefault="003015FC" w:rsidP="003015FC">
      <w:pPr>
        <w:widowControl w:val="0"/>
        <w:autoSpaceDE w:val="0"/>
        <w:autoSpaceDN w:val="0"/>
        <w:adjustRightInd w:val="0"/>
        <w:ind w:firstLine="709"/>
        <w:jc w:val="both"/>
        <w:rPr>
          <w:rFonts w:eastAsia="Calibri"/>
          <w:b/>
          <w:lang w:eastAsia="en-US"/>
        </w:rPr>
      </w:pPr>
      <w:r w:rsidRPr="003015FC">
        <w:rPr>
          <w:rFonts w:eastAsia="Calibri"/>
          <w:lang w:eastAsia="en-US"/>
        </w:rPr>
        <w:t>- Арендатор обязуется соблюдать ограничения, установленные</w:t>
      </w:r>
      <w:r w:rsidRPr="003015FC">
        <w:t xml:space="preserve"> ст. 56 Земельного кодекса Российской Федерации, на основании </w:t>
      </w:r>
      <w:r w:rsidRPr="003015FC">
        <w:rPr>
          <w:rFonts w:eastAsia="Calibri"/>
          <w:lang w:eastAsia="en-US"/>
        </w:rPr>
        <w:t xml:space="preserve">приказа Министерства природных ресурсов и лесного комплекса Красноярского края от 27.03.2025 № 86-711-од </w:t>
      </w:r>
      <w:r w:rsidRPr="003015FC">
        <w:rPr>
          <w:rFonts w:eastAsia="Calibri"/>
          <w:b/>
          <w:lang w:eastAsia="en-US"/>
        </w:rPr>
        <w:t>(для лотов №№ 5, 7, 11</w:t>
      </w:r>
      <w:r w:rsidR="008D3C69">
        <w:rPr>
          <w:rFonts w:eastAsia="Calibri"/>
          <w:b/>
          <w:lang w:eastAsia="en-US"/>
        </w:rPr>
        <w:t>,</w:t>
      </w:r>
      <w:r w:rsidR="009A4C04">
        <w:rPr>
          <w:rFonts w:eastAsia="Calibri"/>
          <w:b/>
          <w:lang w:eastAsia="en-US"/>
        </w:rPr>
        <w:t xml:space="preserve"> 22, 23,</w:t>
      </w:r>
      <w:r w:rsidR="008D3C69">
        <w:rPr>
          <w:rFonts w:eastAsia="Calibri"/>
          <w:b/>
          <w:lang w:eastAsia="en-US"/>
        </w:rPr>
        <w:t xml:space="preserve"> 24</w:t>
      </w:r>
      <w:r w:rsidRPr="003015FC">
        <w:rPr>
          <w:rFonts w:eastAsia="Calibri"/>
          <w:b/>
          <w:lang w:eastAsia="en-US"/>
        </w:rPr>
        <w:t>)</w:t>
      </w:r>
      <w:r w:rsidRPr="003015FC">
        <w:rPr>
          <w:rFonts w:eastAsia="Calibri"/>
          <w:lang w:eastAsia="en-US"/>
        </w:rPr>
        <w:t>;</w:t>
      </w:r>
    </w:p>
    <w:p w:rsidR="00EF3681" w:rsidRPr="00EF3681" w:rsidRDefault="00EF3681" w:rsidP="00EF3681">
      <w:pPr>
        <w:widowControl w:val="0"/>
        <w:autoSpaceDE w:val="0"/>
        <w:autoSpaceDN w:val="0"/>
        <w:adjustRightInd w:val="0"/>
        <w:ind w:firstLine="709"/>
        <w:jc w:val="both"/>
      </w:pPr>
      <w:r w:rsidRPr="00EF3681">
        <w:t>- Арендатор обязуется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w:t>
      </w:r>
      <w:r w:rsidRPr="00EF3681">
        <w:rPr>
          <w:b/>
        </w:rPr>
        <w:t>для лотов №№ 5, 7, 10, 11</w:t>
      </w:r>
      <w:r w:rsidR="001A6E80">
        <w:rPr>
          <w:b/>
        </w:rPr>
        <w:t xml:space="preserve">, </w:t>
      </w:r>
      <w:r w:rsidR="00865F04">
        <w:rPr>
          <w:b/>
        </w:rPr>
        <w:t xml:space="preserve">22, 23, </w:t>
      </w:r>
      <w:r w:rsidR="001A6E80">
        <w:rPr>
          <w:b/>
        </w:rPr>
        <w:t>24</w:t>
      </w:r>
      <w:r w:rsidRPr="00EF3681">
        <w:rPr>
          <w:b/>
        </w:rPr>
        <w:t>)</w:t>
      </w:r>
      <w:r w:rsidRPr="00EF3681">
        <w:t>;</w:t>
      </w:r>
    </w:p>
    <w:p w:rsidR="009A6C2C" w:rsidRPr="00772BC7" w:rsidRDefault="009A6C2C" w:rsidP="009A6C2C">
      <w:pPr>
        <w:widowControl w:val="0"/>
        <w:autoSpaceDE w:val="0"/>
        <w:autoSpaceDN w:val="0"/>
        <w:adjustRightInd w:val="0"/>
        <w:ind w:firstLine="709"/>
        <w:jc w:val="both"/>
        <w:rPr>
          <w:rFonts w:eastAsia="Calibri"/>
          <w:lang w:eastAsia="en-US"/>
        </w:rPr>
      </w:pPr>
      <w:r w:rsidRPr="003015FC">
        <w:rPr>
          <w:rFonts w:eastAsia="Calibri"/>
          <w:lang w:eastAsia="en-US"/>
        </w:rPr>
        <w:t xml:space="preserve">- Арендатор обязуется соблюдать запреты и ограничения, предусмотренные Правилами </w:t>
      </w:r>
      <w:r w:rsidRPr="00772BC7">
        <w:rPr>
          <w:rFonts w:eastAsia="Calibri"/>
          <w:lang w:eastAsia="en-US"/>
        </w:rPr>
        <w:t>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w:t>
      </w:r>
      <w:r w:rsidRPr="00772BC7">
        <w:rPr>
          <w:rFonts w:eastAsia="Calibri"/>
          <w:lang w:eastAsia="en-US"/>
        </w:rPr>
        <w:br/>
        <w:t xml:space="preserve">от 03.03.2018 № 222 </w:t>
      </w:r>
      <w:r w:rsidRPr="00772BC7">
        <w:rPr>
          <w:rFonts w:eastAsia="Calibri"/>
          <w:b/>
          <w:lang w:eastAsia="en-US"/>
        </w:rPr>
        <w:t xml:space="preserve">(для лотов №№ </w:t>
      </w:r>
      <w:r w:rsidR="003015FC" w:rsidRPr="00772BC7">
        <w:rPr>
          <w:rFonts w:eastAsia="Calibri"/>
          <w:b/>
          <w:lang w:eastAsia="en-US"/>
        </w:rPr>
        <w:t>6, 12, 13, 14, 15, 16, 20</w:t>
      </w:r>
      <w:r w:rsidRPr="00772BC7">
        <w:rPr>
          <w:rFonts w:eastAsia="Calibri"/>
          <w:b/>
          <w:lang w:eastAsia="en-US"/>
        </w:rPr>
        <w:t>)</w:t>
      </w:r>
      <w:r w:rsidRPr="00772BC7">
        <w:rPr>
          <w:rFonts w:eastAsia="Calibri"/>
          <w:lang w:eastAsia="en-US"/>
        </w:rPr>
        <w:t>;</w:t>
      </w:r>
    </w:p>
    <w:p w:rsidR="00772BC7" w:rsidRPr="00772BC7" w:rsidRDefault="00772BC7" w:rsidP="00772BC7">
      <w:pPr>
        <w:ind w:firstLine="709"/>
        <w:jc w:val="both"/>
      </w:pPr>
      <w:r w:rsidRPr="00772BC7">
        <w:t xml:space="preserve">- Арендатор обязуется соблюдать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14.10.2021 № 1237 </w:t>
      </w:r>
      <w:r w:rsidR="005C0EB2">
        <w:t>«</w:t>
      </w:r>
      <w:r w:rsidRPr="00772BC7">
        <w:t xml:space="preserve">Об установлении санитарно-защитной зоны для </w:t>
      </w:r>
      <w:r w:rsidR="005C0EB2">
        <w:t>«</w:t>
      </w:r>
      <w:r w:rsidRPr="00772BC7">
        <w:t>Месторождение Мокулаевское. Добыча известняка. Технологический железнодорожный транспорт. Этапы 1. Маневровый район № 6. Станция Комсомольская</w:t>
      </w:r>
      <w:r w:rsidR="005C0EB2">
        <w:t>»</w:t>
      </w:r>
      <w:r w:rsidRPr="00772BC7">
        <w:t xml:space="preserve"> ПАО </w:t>
      </w:r>
      <w:r w:rsidR="005C0EB2">
        <w:t>«</w:t>
      </w:r>
      <w:r w:rsidRPr="00772BC7">
        <w:t xml:space="preserve">ГМК </w:t>
      </w:r>
      <w:r w:rsidR="005C0EB2">
        <w:t>«</w:t>
      </w:r>
      <w:r w:rsidRPr="00772BC7">
        <w:t>Норильский никель</w:t>
      </w:r>
      <w:r w:rsidR="005C0EB2">
        <w:t>»</w:t>
      </w:r>
      <w:r w:rsidRPr="00772BC7">
        <w:t xml:space="preserve"> по адресу: Красноярский край</w:t>
      </w:r>
      <w:r w:rsidR="005C0EB2">
        <w:t>»</w:t>
      </w:r>
      <w:r w:rsidRPr="00772BC7">
        <w:t xml:space="preserve"> </w:t>
      </w:r>
      <w:r w:rsidRPr="00772BC7">
        <w:rPr>
          <w:b/>
        </w:rPr>
        <w:t>(для лота № 6)</w:t>
      </w:r>
      <w:r w:rsidRPr="00772BC7">
        <w:t>;</w:t>
      </w:r>
    </w:p>
    <w:p w:rsidR="00772BC7" w:rsidRPr="00772BC7" w:rsidRDefault="00772BC7" w:rsidP="00772BC7">
      <w:pPr>
        <w:ind w:firstLine="709"/>
        <w:jc w:val="both"/>
      </w:pPr>
      <w:r w:rsidRPr="00772BC7">
        <w:t xml:space="preserve">- Арендатор обязуется соблюдать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потребителя и благополучия человека от 18.11.2022 № 3381 </w:t>
      </w:r>
      <w:r w:rsidR="005C0EB2">
        <w:t>«</w:t>
      </w:r>
      <w:r w:rsidRPr="00772BC7">
        <w:t xml:space="preserve">Об изменении санитарно-защитной зоны для объекта </w:t>
      </w:r>
      <w:r w:rsidR="005C0EB2">
        <w:t>«</w:t>
      </w:r>
      <w:r w:rsidRPr="00772BC7">
        <w:t xml:space="preserve">Комплексное развитие рудника </w:t>
      </w:r>
      <w:r w:rsidR="005C0EB2">
        <w:t>«</w:t>
      </w:r>
      <w:r w:rsidRPr="00772BC7">
        <w:t>Комсомольский</w:t>
      </w:r>
      <w:r w:rsidR="005C0EB2">
        <w:t>»</w:t>
      </w:r>
      <w:r w:rsidRPr="00772BC7">
        <w:t xml:space="preserve"> Заполярного филиала ПАО </w:t>
      </w:r>
      <w:r w:rsidR="005C0EB2">
        <w:t>«</w:t>
      </w:r>
      <w:r w:rsidRPr="00772BC7">
        <w:t xml:space="preserve">ГМК </w:t>
      </w:r>
      <w:r w:rsidR="005C0EB2">
        <w:t>«</w:t>
      </w:r>
      <w:r w:rsidRPr="00772BC7">
        <w:t>Норильский никель</w:t>
      </w:r>
      <w:r w:rsidR="005C0EB2">
        <w:t>»</w:t>
      </w:r>
      <w:r w:rsidRPr="00772BC7">
        <w:t xml:space="preserve"> по адресу: Красноярский край, г. Норильск, район Талнах</w:t>
      </w:r>
      <w:r w:rsidR="005C0EB2">
        <w:t>»</w:t>
      </w:r>
      <w:r w:rsidRPr="00772BC7">
        <w:t xml:space="preserve">; на основании Постановления Главного государственного санитарного врача Российской Федерации от 10.12.2014 № 83 </w:t>
      </w:r>
      <w:r w:rsidR="005C0EB2">
        <w:t>«</w:t>
      </w:r>
      <w:r w:rsidRPr="00772BC7">
        <w:t>Об установлении размера санитарно-защитной зоны шахты Комсомольская</w:t>
      </w:r>
      <w:r w:rsidR="005C0EB2">
        <w:t>»</w:t>
      </w:r>
      <w:r w:rsidRPr="00772BC7">
        <w:t xml:space="preserve"> рудника </w:t>
      </w:r>
      <w:r w:rsidR="005C0EB2">
        <w:t>«</w:t>
      </w:r>
      <w:r w:rsidRPr="00772BC7">
        <w:t>Комсомольский</w:t>
      </w:r>
      <w:r w:rsidR="005C0EB2">
        <w:t>»</w:t>
      </w:r>
      <w:r w:rsidRPr="00772BC7">
        <w:t xml:space="preserve"> имущественного комплекса Заполярного филиала ОАО </w:t>
      </w:r>
      <w:r w:rsidR="005C0EB2">
        <w:t>«</w:t>
      </w:r>
      <w:r w:rsidRPr="00772BC7">
        <w:t xml:space="preserve">Горно-металлургическая компания </w:t>
      </w:r>
      <w:r w:rsidR="005C0EB2">
        <w:t>«</w:t>
      </w:r>
      <w:r w:rsidRPr="00772BC7">
        <w:t>Норильский никель</w:t>
      </w:r>
      <w:r w:rsidR="005C0EB2">
        <w:t>»</w:t>
      </w:r>
      <w:r w:rsidRPr="00772BC7">
        <w:t xml:space="preserve"> на территории муниципального образования г. Норильск</w:t>
      </w:r>
      <w:r w:rsidR="005C0EB2">
        <w:t>»</w:t>
      </w:r>
      <w:r w:rsidRPr="00772BC7">
        <w:rPr>
          <w:b/>
        </w:rPr>
        <w:t xml:space="preserve"> (для лотов №№ 6, 12, 13, 14, 20);</w:t>
      </w:r>
    </w:p>
    <w:p w:rsidR="00772BC7" w:rsidRPr="002B0ACF" w:rsidRDefault="00772BC7" w:rsidP="00772BC7">
      <w:pPr>
        <w:widowControl w:val="0"/>
        <w:autoSpaceDE w:val="0"/>
        <w:autoSpaceDN w:val="0"/>
        <w:adjustRightInd w:val="0"/>
        <w:ind w:firstLine="709"/>
        <w:jc w:val="both"/>
        <w:rPr>
          <w:rFonts w:eastAsia="Calibri"/>
          <w:lang w:eastAsia="en-US"/>
        </w:rPr>
      </w:pPr>
      <w:r w:rsidRPr="002B0ACF">
        <w:rPr>
          <w:rFonts w:eastAsia="Calibri"/>
          <w:lang w:eastAsia="en-US"/>
        </w:rPr>
        <w:t xml:space="preserve">- 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 </w:t>
      </w:r>
      <w:r w:rsidRPr="002B0ACF">
        <w:rPr>
          <w:rFonts w:eastAsia="Calibri"/>
          <w:b/>
          <w:lang w:eastAsia="en-US"/>
        </w:rPr>
        <w:t>(для лота № 7)</w:t>
      </w:r>
      <w:r w:rsidRPr="002B0ACF">
        <w:rPr>
          <w:rFonts w:eastAsia="Calibri"/>
          <w:lang w:eastAsia="en-US"/>
        </w:rPr>
        <w:t>;</w:t>
      </w:r>
    </w:p>
    <w:p w:rsidR="009735F9" w:rsidRPr="005C0EB2" w:rsidRDefault="009735F9" w:rsidP="009735F9">
      <w:pPr>
        <w:ind w:firstLine="709"/>
        <w:jc w:val="both"/>
      </w:pPr>
      <w:r w:rsidRPr="002B0ACF">
        <w:t xml:space="preserve">- Арендатор обязуется соблюдать ограничения, установленные ст. 56 Земельного кодекса Российской Федерации, на основании </w:t>
      </w:r>
      <w:r w:rsidR="00772BC7" w:rsidRPr="002B0ACF">
        <w:t xml:space="preserve">решения Роспотребнадзора от 31.08.2023 № </w:t>
      </w:r>
      <w:r w:rsidR="00772BC7" w:rsidRPr="00EF3681">
        <w:t xml:space="preserve">2649 </w:t>
      </w:r>
      <w:r w:rsidR="005C0EB2">
        <w:t>«</w:t>
      </w:r>
      <w:r w:rsidR="00772BC7" w:rsidRPr="00EF3681">
        <w:t xml:space="preserve">Об установлении санитарно-защитной зоны для площадки № 1 и площадки № 5 ООО </w:t>
      </w:r>
      <w:r w:rsidR="005C0EB2">
        <w:t>«</w:t>
      </w:r>
      <w:r w:rsidR="00772BC7" w:rsidRPr="005C0EB2">
        <w:t>Нортранс-Норильск</w:t>
      </w:r>
      <w:r w:rsidR="005C0EB2">
        <w:t>»</w:t>
      </w:r>
      <w:r w:rsidR="00772BC7" w:rsidRPr="005C0EB2">
        <w:t xml:space="preserve">, площадки № 4 ООО </w:t>
      </w:r>
      <w:r w:rsidR="005C0EB2">
        <w:t>«</w:t>
      </w:r>
      <w:r w:rsidR="00772BC7" w:rsidRPr="005C0EB2">
        <w:t>Норильскникельремонт</w:t>
      </w:r>
      <w:r w:rsidR="005C0EB2">
        <w:t>»</w:t>
      </w:r>
      <w:r w:rsidR="00772BC7" w:rsidRPr="005C0EB2">
        <w:t>, расположенных в г. Норильске по ул. Октябрьская на земельных участках с кадастровыми номерами: 24:55:0403001:276, 24:55:0403001:732</w:t>
      </w:r>
      <w:r w:rsidR="005C0EB2">
        <w:t>»</w:t>
      </w:r>
      <w:r w:rsidRPr="005C0EB2">
        <w:t xml:space="preserve"> </w:t>
      </w:r>
      <w:r w:rsidRPr="005C0EB2">
        <w:rPr>
          <w:b/>
        </w:rPr>
        <w:t xml:space="preserve">(для лотов №№ </w:t>
      </w:r>
      <w:r w:rsidR="00772BC7" w:rsidRPr="005C0EB2">
        <w:rPr>
          <w:b/>
        </w:rPr>
        <w:t>15, 16</w:t>
      </w:r>
      <w:r w:rsidRPr="005C0EB2">
        <w:rPr>
          <w:b/>
        </w:rPr>
        <w:t>);</w:t>
      </w:r>
    </w:p>
    <w:p w:rsidR="00224F96" w:rsidRPr="005C0EB2" w:rsidRDefault="00224F96" w:rsidP="00997DD1">
      <w:pPr>
        <w:widowControl w:val="0"/>
        <w:autoSpaceDE w:val="0"/>
        <w:autoSpaceDN w:val="0"/>
        <w:adjustRightInd w:val="0"/>
        <w:ind w:firstLine="709"/>
        <w:jc w:val="both"/>
      </w:pPr>
      <w:r w:rsidRPr="005C0EB2">
        <w:t xml:space="preserve">- Арендатор обязуется самостоятельно очистить земельный участок от незаконно </w:t>
      </w:r>
      <w:r w:rsidRPr="005C0EB2">
        <w:lastRenderedPageBreak/>
        <w:t>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6E2EC6" w:rsidRPr="008637CB" w:rsidRDefault="006E2EC6" w:rsidP="006E2EC6">
      <w:pPr>
        <w:ind w:firstLine="708"/>
        <w:jc w:val="both"/>
      </w:pPr>
      <w:r w:rsidRPr="008637CB">
        <w:rPr>
          <w:b/>
        </w:rPr>
        <w:t xml:space="preserve">Осмотр земельных участков </w:t>
      </w:r>
      <w:r w:rsidRPr="008637CB">
        <w:t>заинтересованным лицом производится самостоятельно.</w:t>
      </w:r>
    </w:p>
    <w:p w:rsidR="006E2EC6" w:rsidRPr="008637CB" w:rsidRDefault="006E2EC6" w:rsidP="006E2EC6">
      <w:pPr>
        <w:autoSpaceDE w:val="0"/>
        <w:autoSpaceDN w:val="0"/>
        <w:adjustRightInd w:val="0"/>
        <w:ind w:firstLine="709"/>
        <w:jc w:val="both"/>
      </w:pPr>
      <w:r w:rsidRPr="008637CB">
        <w:rPr>
          <w:b/>
        </w:rPr>
        <w:t>Начальный размер арендной платы</w:t>
      </w:r>
      <w:r w:rsidRPr="008637CB">
        <w:t xml:space="preserve"> (начальная цена предмета аукциона) устанавливается в размере </w:t>
      </w:r>
      <w:r w:rsidRPr="008637CB">
        <w:rPr>
          <w:rFonts w:eastAsiaTheme="minorHAnsi"/>
          <w:lang w:eastAsia="en-US"/>
        </w:rPr>
        <w:t>ежегодной арендной платы</w:t>
      </w:r>
      <w:r w:rsidRPr="008637CB">
        <w:t xml:space="preserve"> за право аренды земельного участка, определяемой на основании отчета независимого оценщика, в порядке, определенном Федеральным законом Российской Федерации от 29.07.1998 № 135-ФЗ </w:t>
      </w:r>
      <w:r w:rsidR="005C0EB2" w:rsidRPr="008637CB">
        <w:t>«</w:t>
      </w:r>
      <w:r w:rsidRPr="008637CB">
        <w:t>Об оценочной деятельности в Российской Федерации</w:t>
      </w:r>
      <w:r w:rsidR="005C0EB2" w:rsidRPr="008637CB">
        <w:t>»</w:t>
      </w:r>
      <w:r w:rsidRPr="008637CB">
        <w:t>.</w:t>
      </w:r>
    </w:p>
    <w:p w:rsidR="006E2EC6" w:rsidRPr="008637CB" w:rsidRDefault="006E2EC6" w:rsidP="006E2EC6">
      <w:pPr>
        <w:pStyle w:val="ConsPlusNormal"/>
        <w:ind w:firstLine="709"/>
        <w:jc w:val="both"/>
        <w:rPr>
          <w:rFonts w:ascii="Times New Roman" w:eastAsiaTheme="minorHAnsi" w:hAnsi="Times New Roman" w:cs="Times New Roman"/>
          <w:sz w:val="24"/>
          <w:szCs w:val="24"/>
          <w:lang w:eastAsia="en-US"/>
        </w:rPr>
      </w:pPr>
      <w:r w:rsidRPr="008637CB">
        <w:rPr>
          <w:rFonts w:ascii="Times New Roman" w:hAnsi="Times New Roman" w:cs="Times New Roman"/>
          <w:b/>
          <w:sz w:val="24"/>
          <w:szCs w:val="24"/>
        </w:rPr>
        <w:t>Организатор аукциона вправе отказаться</w:t>
      </w:r>
      <w:r w:rsidRPr="008637CB">
        <w:rPr>
          <w:rFonts w:ascii="Times New Roman" w:hAnsi="Times New Roman" w:cs="Times New Roman"/>
          <w:sz w:val="24"/>
          <w:szCs w:val="24"/>
        </w:rPr>
        <w:t xml:space="preserve"> </w:t>
      </w:r>
      <w:r w:rsidRPr="008637CB">
        <w:rPr>
          <w:rFonts w:ascii="Times New Roman" w:eastAsiaTheme="minorHAnsi" w:hAnsi="Times New Roman" w:cs="Times New Roman"/>
          <w:sz w:val="24"/>
          <w:szCs w:val="24"/>
          <w:lang w:eastAsia="en-US"/>
        </w:rPr>
        <w:t>от проведении аукциона в порядке и в сроки, предусмотренные действующим законодательством, в том числе при выявлении обстоятельств, предусмотренных п. 8 ст. 39.11 ЗК РФ</w:t>
      </w:r>
      <w:hyperlink r:id="rId10" w:history="1"/>
      <w:r w:rsidRPr="008637CB">
        <w:rPr>
          <w:rFonts w:ascii="Times New Roman" w:eastAsiaTheme="minorHAnsi" w:hAnsi="Times New Roman" w:cs="Times New Roman"/>
          <w:sz w:val="24"/>
          <w:szCs w:val="24"/>
          <w:lang w:eastAsia="en-US"/>
        </w:rPr>
        <w:t>.</w:t>
      </w:r>
    </w:p>
    <w:p w:rsidR="006E2EC6" w:rsidRPr="008637CB" w:rsidRDefault="006E2EC6" w:rsidP="006E2EC6">
      <w:pPr>
        <w:pStyle w:val="ConsPlusNormal"/>
        <w:ind w:firstLine="709"/>
        <w:jc w:val="both"/>
        <w:rPr>
          <w:rFonts w:ascii="Times New Roman" w:eastAsiaTheme="minorHAnsi" w:hAnsi="Times New Roman" w:cs="Times New Roman"/>
          <w:sz w:val="24"/>
          <w:szCs w:val="24"/>
          <w:lang w:eastAsia="en-US"/>
        </w:rPr>
      </w:pPr>
      <w:r w:rsidRPr="008637CB">
        <w:rPr>
          <w:rFonts w:ascii="Times New Roman" w:eastAsiaTheme="minorHAnsi" w:hAnsi="Times New Roman" w:cs="Times New Roman"/>
          <w:sz w:val="24"/>
          <w:szCs w:val="24"/>
          <w:lang w:eastAsia="en-US"/>
        </w:rPr>
        <w:t>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(п. 24 ст. 39.11 ЗК РФ).</w:t>
      </w:r>
    </w:p>
    <w:p w:rsidR="006E2EC6" w:rsidRPr="008637CB" w:rsidRDefault="006E2EC6" w:rsidP="006E2EC6">
      <w:pPr>
        <w:autoSpaceDE w:val="0"/>
        <w:autoSpaceDN w:val="0"/>
        <w:adjustRightInd w:val="0"/>
        <w:ind w:firstLine="708"/>
        <w:jc w:val="both"/>
        <w:rPr>
          <w:b/>
        </w:rPr>
      </w:pPr>
      <w:r w:rsidRPr="008637CB">
        <w:rPr>
          <w:b/>
        </w:rPr>
        <w:t>Условия электронного аукциона:</w:t>
      </w:r>
    </w:p>
    <w:p w:rsidR="006E2EC6" w:rsidRPr="008637CB" w:rsidRDefault="006E2EC6" w:rsidP="006E2EC6">
      <w:pPr>
        <w:autoSpaceDE w:val="0"/>
        <w:autoSpaceDN w:val="0"/>
        <w:adjustRightInd w:val="0"/>
        <w:ind w:firstLine="708"/>
        <w:jc w:val="both"/>
        <w:rPr>
          <w:b/>
        </w:rPr>
      </w:pPr>
      <w:r w:rsidRPr="008637CB">
        <w:t xml:space="preserve">Форма заявки на участие в аукционе (далее - заявка) приложена к настоящему извещению в </w:t>
      </w:r>
      <w:r w:rsidR="005C0EB2" w:rsidRPr="008637CB">
        <w:t>«</w:t>
      </w:r>
      <w:r w:rsidRPr="008637CB">
        <w:t>Приложении №1</w:t>
      </w:r>
      <w:r w:rsidR="005C0EB2" w:rsidRPr="008637CB">
        <w:t>»</w:t>
      </w:r>
      <w:r w:rsidRPr="008637CB">
        <w:t xml:space="preserve">, проект договора аренды земельного участка приложен к настоящему извещению в </w:t>
      </w:r>
      <w:r w:rsidR="005C0EB2" w:rsidRPr="008637CB">
        <w:t>«</w:t>
      </w:r>
      <w:r w:rsidRPr="008637CB">
        <w:t>Приложении № 2</w:t>
      </w:r>
      <w:r w:rsidR="005C0EB2" w:rsidRPr="008637CB">
        <w:t>»</w:t>
      </w:r>
      <w:r w:rsidRPr="008637CB">
        <w:t>.</w:t>
      </w:r>
    </w:p>
    <w:p w:rsidR="006E2EC6" w:rsidRPr="008637CB" w:rsidRDefault="006E2EC6" w:rsidP="006E2EC6">
      <w:pPr>
        <w:autoSpaceDE w:val="0"/>
        <w:autoSpaceDN w:val="0"/>
        <w:adjustRightInd w:val="0"/>
        <w:ind w:firstLine="709"/>
        <w:jc w:val="both"/>
      </w:pPr>
      <w:r w:rsidRPr="008637CB">
        <w:t>Для участия в аукционе заявители предоставляют следующие документы:</w:t>
      </w:r>
    </w:p>
    <w:p w:rsidR="006E2EC6" w:rsidRPr="008637CB" w:rsidRDefault="006E2EC6" w:rsidP="006E2EC6">
      <w:pPr>
        <w:autoSpaceDE w:val="0"/>
        <w:autoSpaceDN w:val="0"/>
        <w:adjustRightInd w:val="0"/>
        <w:ind w:firstLine="709"/>
        <w:jc w:val="both"/>
        <w:rPr>
          <w:rFonts w:eastAsiaTheme="minorHAnsi"/>
          <w:lang w:eastAsia="en-US"/>
        </w:rPr>
      </w:pPr>
      <w:r w:rsidRPr="008637CB">
        <w:rPr>
          <w:rFonts w:eastAsiaTheme="minorHAnsi"/>
          <w:lang w:eastAsia="en-US"/>
        </w:rPr>
        <w:t>1) заявка на участие в аукционе по установленной в извещении о проведении электронного аукциона форме с указанием банковских реквизитов счета для возврата задатка;</w:t>
      </w:r>
    </w:p>
    <w:p w:rsidR="006E2EC6" w:rsidRPr="008637CB" w:rsidRDefault="006E2EC6" w:rsidP="006E2EC6">
      <w:pPr>
        <w:autoSpaceDE w:val="0"/>
        <w:autoSpaceDN w:val="0"/>
        <w:adjustRightInd w:val="0"/>
        <w:ind w:firstLine="709"/>
        <w:jc w:val="both"/>
        <w:rPr>
          <w:rFonts w:eastAsiaTheme="minorHAnsi"/>
          <w:lang w:eastAsia="en-US"/>
        </w:rPr>
      </w:pPr>
      <w:r w:rsidRPr="008637CB">
        <w:rPr>
          <w:rFonts w:eastAsiaTheme="minorHAnsi"/>
          <w:lang w:eastAsia="en-US"/>
        </w:rPr>
        <w:t>2) скан - копии документов, удостоверяющих личность заявителя (для граждан);</w:t>
      </w:r>
    </w:p>
    <w:p w:rsidR="006E2EC6" w:rsidRPr="008637CB" w:rsidRDefault="006E2EC6" w:rsidP="006E2EC6">
      <w:pPr>
        <w:autoSpaceDE w:val="0"/>
        <w:autoSpaceDN w:val="0"/>
        <w:adjustRightInd w:val="0"/>
        <w:ind w:firstLine="709"/>
        <w:jc w:val="both"/>
        <w:rPr>
          <w:rFonts w:eastAsiaTheme="minorHAnsi"/>
          <w:lang w:eastAsia="en-US"/>
        </w:rPr>
      </w:pPr>
      <w:r w:rsidRPr="008637CB">
        <w:rPr>
          <w:rFonts w:eastAsiaTheme="minorHAnsi"/>
          <w:lang w:eastAsia="en-US"/>
        </w:rPr>
        <w:t>3) надлежащим образом заверенный перевод на русский язык документов</w:t>
      </w:r>
      <w:r w:rsidRPr="008637CB">
        <w:rPr>
          <w:rFonts w:eastAsiaTheme="minorHAnsi"/>
          <w:lang w:eastAsia="en-US"/>
        </w:rPr>
        <w:br/>
        <w:t>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E2EC6" w:rsidRPr="008637CB" w:rsidRDefault="006E2EC6" w:rsidP="006E2EC6">
      <w:pPr>
        <w:widowControl w:val="0"/>
        <w:autoSpaceDE w:val="0"/>
        <w:autoSpaceDN w:val="0"/>
        <w:adjustRightInd w:val="0"/>
        <w:ind w:firstLine="709"/>
        <w:jc w:val="both"/>
      </w:pPr>
      <w:r w:rsidRPr="008637CB">
        <w:t>4) скан - копии документов, подтверждающих внесение задатка.</w:t>
      </w:r>
    </w:p>
    <w:p w:rsidR="006E2EC6" w:rsidRPr="008637CB" w:rsidRDefault="006E2EC6" w:rsidP="006E2EC6">
      <w:pPr>
        <w:autoSpaceDE w:val="0"/>
        <w:autoSpaceDN w:val="0"/>
        <w:adjustRightInd w:val="0"/>
        <w:ind w:firstLine="540"/>
        <w:jc w:val="both"/>
        <w:rPr>
          <w:rFonts w:eastAsiaTheme="minorHAnsi"/>
          <w:lang w:eastAsia="en-US"/>
        </w:rPr>
      </w:pPr>
      <w:r w:rsidRPr="008637CB">
        <w:rPr>
          <w:rFonts w:eastAsiaTheme="minorHAnsi"/>
          <w:lang w:eastAsia="en-US"/>
        </w:rPr>
        <w:t xml:space="preserve">Согласно </w:t>
      </w:r>
      <w:hyperlink r:id="rId11" w:history="1">
        <w:r w:rsidRPr="008637CB">
          <w:rPr>
            <w:rFonts w:eastAsiaTheme="minorHAnsi"/>
            <w:color w:val="0000FF"/>
            <w:lang w:eastAsia="en-US"/>
          </w:rPr>
          <w:t>пункту 1</w:t>
        </w:r>
      </w:hyperlink>
      <w:r w:rsidRPr="008637CB">
        <w:rPr>
          <w:rFonts w:eastAsiaTheme="minorHAnsi"/>
          <w:lang w:eastAsia="en-US"/>
        </w:rPr>
        <w:t xml:space="preserve"> Указа Президента Российской Федерации от 13.03.1997 № 232</w:t>
      </w:r>
      <w:r w:rsidRPr="008637CB">
        <w:rPr>
          <w:rFonts w:eastAsiaTheme="minorHAnsi"/>
          <w:lang w:eastAsia="en-US"/>
        </w:rPr>
        <w:br/>
      </w:r>
      <w:r w:rsidR="005C0EB2" w:rsidRPr="008637CB">
        <w:rPr>
          <w:rFonts w:eastAsiaTheme="minorHAnsi"/>
          <w:lang w:eastAsia="en-US"/>
        </w:rPr>
        <w:t>«</w:t>
      </w:r>
      <w:r w:rsidRPr="008637CB">
        <w:rPr>
          <w:rFonts w:eastAsiaTheme="minorHAnsi"/>
          <w:lang w:eastAsia="en-US"/>
        </w:rPr>
        <w:t>Об основном документе, удостоверяющем личность гражданина Российской Федерации на территории Российской Федерации</w:t>
      </w:r>
      <w:r w:rsidR="005C0EB2" w:rsidRPr="008637CB">
        <w:rPr>
          <w:rFonts w:eastAsiaTheme="minorHAnsi"/>
          <w:lang w:eastAsia="en-US"/>
        </w:rPr>
        <w:t>»</w:t>
      </w:r>
      <w:r w:rsidRPr="008637CB">
        <w:rPr>
          <w:rFonts w:eastAsiaTheme="minorHAnsi"/>
          <w:lang w:eastAsia="en-US"/>
        </w:rPr>
        <w:t xml:space="preserve"> паспорт гражданина Российской Федерации является основным документом, удостоверяющим личность гражданина Российской Федерации на территории Российской Федерации. </w:t>
      </w:r>
    </w:p>
    <w:p w:rsidR="006E2EC6" w:rsidRPr="008637CB" w:rsidRDefault="006E2EC6" w:rsidP="006E2EC6">
      <w:pPr>
        <w:autoSpaceDE w:val="0"/>
        <w:autoSpaceDN w:val="0"/>
        <w:adjustRightInd w:val="0"/>
        <w:ind w:firstLine="540"/>
        <w:jc w:val="both"/>
        <w:rPr>
          <w:rFonts w:eastAsiaTheme="minorHAnsi"/>
          <w:lang w:eastAsia="en-US"/>
        </w:rPr>
      </w:pPr>
      <w:r w:rsidRPr="008637CB">
        <w:rPr>
          <w:rFonts w:eastAsiaTheme="minorHAnsi"/>
          <w:lang w:eastAsia="en-US"/>
        </w:rPr>
        <w:t xml:space="preserve">В соответствии с </w:t>
      </w:r>
      <w:hyperlink r:id="rId12" w:history="1">
        <w:r w:rsidRPr="008637CB">
          <w:rPr>
            <w:rFonts w:eastAsiaTheme="minorHAnsi"/>
            <w:color w:val="0000FF"/>
            <w:lang w:eastAsia="en-US"/>
          </w:rPr>
          <w:t>пунктом 2</w:t>
        </w:r>
      </w:hyperlink>
      <w:r w:rsidRPr="008637CB">
        <w:rPr>
          <w:rFonts w:eastAsiaTheme="minorHAnsi"/>
          <w:lang w:eastAsia="en-US"/>
        </w:rPr>
        <w:t xml:space="preserve"> Описания бланка паспорта гражданина Российской Федерации, утвержденного постановлением Правительства Российской Федерации от 23.12.2023 № 2267 </w:t>
      </w:r>
      <w:r w:rsidR="005C0EB2" w:rsidRPr="008637CB">
        <w:rPr>
          <w:rFonts w:eastAsiaTheme="minorHAnsi"/>
          <w:lang w:eastAsia="en-US"/>
        </w:rPr>
        <w:t>«</w:t>
      </w:r>
      <w:r w:rsidRPr="008637CB">
        <w:rPr>
          <w:rFonts w:eastAsiaTheme="minorHAnsi"/>
          <w:lang w:eastAsia="en-US"/>
        </w:rPr>
        <w:t>Об утверждении Положения о паспорте гражданина Российской Федерации, образца и описания бланка паспорта гражданина Российской Федерации</w:t>
      </w:r>
      <w:r w:rsidR="005C0EB2" w:rsidRPr="008637CB">
        <w:rPr>
          <w:rFonts w:eastAsiaTheme="minorHAnsi"/>
          <w:lang w:eastAsia="en-US"/>
        </w:rPr>
        <w:t>»</w:t>
      </w:r>
      <w:r w:rsidRPr="008637CB">
        <w:rPr>
          <w:rFonts w:eastAsiaTheme="minorHAnsi"/>
          <w:lang w:eastAsia="en-US"/>
        </w:rPr>
        <w:t>, бланк паспорта имеет размер 88 x 125 мм, состоит из обложки, приклеенных к обложке форзацев и содержит 20 страниц, из них 14 страниц имеют нумерацию в орнаментальном оформлении, продублированную в центре страницы в фоновой сетке.</w:t>
      </w:r>
    </w:p>
    <w:p w:rsidR="006E2EC6" w:rsidRPr="008637CB" w:rsidRDefault="006E2EC6" w:rsidP="006E2EC6">
      <w:pPr>
        <w:autoSpaceDE w:val="0"/>
        <w:autoSpaceDN w:val="0"/>
        <w:adjustRightInd w:val="0"/>
        <w:ind w:firstLine="540"/>
        <w:jc w:val="both"/>
      </w:pPr>
      <w:r w:rsidRPr="008637CB">
        <w:rPr>
          <w:rFonts w:eastAsiaTheme="minorHAnsi"/>
          <w:lang w:eastAsia="en-US"/>
        </w:rPr>
        <w:t xml:space="preserve">Таким образом, для участия в аукционе в соответствии с </w:t>
      </w:r>
      <w:hyperlink r:id="rId13" w:history="1">
        <w:r w:rsidRPr="008637CB">
          <w:rPr>
            <w:rFonts w:eastAsiaTheme="minorHAnsi"/>
            <w:color w:val="0000FF"/>
            <w:lang w:eastAsia="en-US"/>
          </w:rPr>
          <w:t>ЗК</w:t>
        </w:r>
      </w:hyperlink>
      <w:r w:rsidRPr="008637CB">
        <w:rPr>
          <w:rFonts w:eastAsiaTheme="minorHAnsi"/>
          <w:lang w:eastAsia="en-US"/>
        </w:rPr>
        <w:t xml:space="preserve"> РФ заявителем должны быть представлены копии </w:t>
      </w:r>
      <w:r w:rsidRPr="008637CB">
        <w:rPr>
          <w:rFonts w:eastAsiaTheme="minorHAnsi"/>
          <w:b/>
          <w:i/>
          <w:lang w:eastAsia="en-US"/>
        </w:rPr>
        <w:t>всех страниц паспорта</w:t>
      </w:r>
      <w:r w:rsidRPr="008637CB">
        <w:rPr>
          <w:rFonts w:eastAsiaTheme="minorHAnsi"/>
          <w:lang w:eastAsia="en-US"/>
        </w:rPr>
        <w:t xml:space="preserve"> гражданина Российской Федерации </w:t>
      </w:r>
      <w:r w:rsidRPr="008637CB">
        <w:rPr>
          <w:rFonts w:eastAsiaTheme="minorHAnsi"/>
          <w:lang w:eastAsia="en-US"/>
        </w:rPr>
        <w:br/>
        <w:t>(в соответствии с письмом от 04.12.2019 г. № ДФ/106347/19 Федеральной антимонопольной службы).</w:t>
      </w:r>
    </w:p>
    <w:p w:rsidR="006E2EC6" w:rsidRPr="008637CB" w:rsidRDefault="006E2EC6" w:rsidP="006E2EC6">
      <w:pPr>
        <w:widowControl w:val="0"/>
        <w:autoSpaceDE w:val="0"/>
        <w:autoSpaceDN w:val="0"/>
        <w:adjustRightInd w:val="0"/>
        <w:ind w:firstLine="709"/>
        <w:jc w:val="both"/>
      </w:pPr>
      <w:r w:rsidRPr="008637CB">
        <w:t>Организатор аукциона в отношении заявителей - юридических лиц</w:t>
      </w:r>
      <w:r w:rsidRPr="008637CB">
        <w:br/>
        <w:t>и индивидуальных предпринимателей запрашивает сведения о заявителе, содержащиеся соответственно в едином государственном реестре юридических лиц и едином государственном реестре индивидуальных предпринимателей. Указанные сведения заявитель - юридическое лицо или индивидуальный предприниматель вправе предоставить самостоятельно.</w:t>
      </w:r>
    </w:p>
    <w:p w:rsidR="006E2EC6" w:rsidRPr="008637CB" w:rsidRDefault="006E2EC6" w:rsidP="006E2EC6">
      <w:pPr>
        <w:pStyle w:val="31"/>
        <w:spacing w:after="0"/>
        <w:ind w:firstLine="709"/>
        <w:jc w:val="both"/>
        <w:rPr>
          <w:sz w:val="24"/>
          <w:szCs w:val="24"/>
        </w:rPr>
      </w:pPr>
      <w:r w:rsidRPr="008637CB">
        <w:rPr>
          <w:sz w:val="24"/>
          <w:szCs w:val="24"/>
        </w:rPr>
        <w:t>Один заявитель имеет право подать только одну заявку на участие в аукционе.</w:t>
      </w:r>
    </w:p>
    <w:p w:rsidR="006E2EC6" w:rsidRPr="008637CB" w:rsidRDefault="006E2EC6" w:rsidP="006E2EC6">
      <w:pPr>
        <w:pStyle w:val="33"/>
        <w:tabs>
          <w:tab w:val="left" w:pos="720"/>
          <w:tab w:val="num" w:pos="1307"/>
        </w:tabs>
        <w:ind w:left="0" w:firstLine="709"/>
      </w:pPr>
      <w:r w:rsidRPr="008637CB">
        <w:t xml:space="preserve">Все документы и сведения, составляющие заявку на участие в аукционе, должны быть </w:t>
      </w:r>
      <w:r w:rsidRPr="008637CB">
        <w:lastRenderedPageBreak/>
        <w:t>составлены на русском языке и содержать достоверную информацию.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заверенного перевода на русский язык.</w:t>
      </w:r>
    </w:p>
    <w:p w:rsidR="006E2EC6" w:rsidRPr="008637CB" w:rsidRDefault="006E2EC6" w:rsidP="006E2EC6">
      <w:pPr>
        <w:ind w:firstLine="709"/>
        <w:jc w:val="both"/>
      </w:pPr>
      <w:r w:rsidRPr="008637CB">
        <w:rPr>
          <w:rStyle w:val="ae"/>
        </w:rPr>
        <w:t>При</w:t>
      </w:r>
      <w:r w:rsidRPr="008637CB">
        <w:t xml:space="preserve"> оформлении документов, составляющих заявку на участие в аукционе,</w:t>
      </w:r>
      <w:r w:rsidRPr="008637CB">
        <w:rPr>
          <w:rStyle w:val="ae"/>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8637CB">
        <w:t>ведения, которые содержатся в заявке заявителя, должны иметь однозначное толкование. Подчистки и исправления в документах, входящих в состав заявки на участие в аукционе, не допускаются.</w:t>
      </w:r>
    </w:p>
    <w:p w:rsidR="006E2EC6" w:rsidRPr="008637CB" w:rsidRDefault="006E2EC6" w:rsidP="006E2EC6">
      <w:pPr>
        <w:pStyle w:val="ConsNormal"/>
        <w:widowControl/>
        <w:ind w:firstLine="709"/>
        <w:jc w:val="both"/>
        <w:rPr>
          <w:rFonts w:ascii="Times New Roman" w:hAnsi="Times New Roman"/>
          <w:sz w:val="24"/>
          <w:szCs w:val="24"/>
        </w:rPr>
      </w:pPr>
      <w:r w:rsidRPr="008637CB">
        <w:rPr>
          <w:rFonts w:ascii="Times New Roman" w:hAnsi="Times New Roman"/>
          <w:sz w:val="24"/>
          <w:szCs w:val="24"/>
        </w:rPr>
        <w:t xml:space="preserve">Форма заявки является неотъемлемой частью настоящего извещения, размещаемого в информационно-телекоммуникационной сети </w:t>
      </w:r>
      <w:r w:rsidR="005C0EB2" w:rsidRPr="008637CB">
        <w:rPr>
          <w:rFonts w:ascii="Times New Roman" w:hAnsi="Times New Roman"/>
          <w:sz w:val="24"/>
          <w:szCs w:val="24"/>
        </w:rPr>
        <w:t>«</w:t>
      </w:r>
      <w:r w:rsidRPr="008637CB">
        <w:rPr>
          <w:rFonts w:ascii="Times New Roman" w:hAnsi="Times New Roman"/>
          <w:sz w:val="24"/>
          <w:szCs w:val="24"/>
        </w:rPr>
        <w:t>Интернет</w:t>
      </w:r>
      <w:r w:rsidR="005C0EB2" w:rsidRPr="008637CB">
        <w:rPr>
          <w:rFonts w:ascii="Times New Roman" w:hAnsi="Times New Roman"/>
          <w:sz w:val="24"/>
          <w:szCs w:val="24"/>
        </w:rPr>
        <w:t>»</w:t>
      </w:r>
      <w:r w:rsidRPr="008637CB">
        <w:rPr>
          <w:rFonts w:ascii="Times New Roman" w:hAnsi="Times New Roman"/>
          <w:sz w:val="24"/>
          <w:szCs w:val="24"/>
        </w:rPr>
        <w:t xml:space="preserve"> на электронной площадке и следующих сайтах: официальном сайте Российской Федерации для размещения информации о проведении торгов https://torgi.gov.ru/</w:t>
      </w:r>
      <w:r w:rsidRPr="008637CB">
        <w:rPr>
          <w:rFonts w:ascii="Times New Roman" w:hAnsi="Times New Roman"/>
          <w:sz w:val="24"/>
          <w:szCs w:val="24"/>
          <w:lang w:val="en-US"/>
        </w:rPr>
        <w:t>n</w:t>
      </w:r>
      <w:proofErr w:type="spellStart"/>
      <w:r w:rsidRPr="008637CB">
        <w:rPr>
          <w:rFonts w:ascii="Times New Roman" w:hAnsi="Times New Roman"/>
          <w:sz w:val="24"/>
          <w:szCs w:val="24"/>
        </w:rPr>
        <w:t>ew</w:t>
      </w:r>
      <w:proofErr w:type="spellEnd"/>
      <w:r w:rsidRPr="008637CB">
        <w:rPr>
          <w:rFonts w:ascii="Times New Roman" w:hAnsi="Times New Roman"/>
          <w:sz w:val="24"/>
          <w:szCs w:val="24"/>
        </w:rPr>
        <w:t xml:space="preserve">/; официальном сайте Администрации города Норильска https://норильск.рф/. </w:t>
      </w:r>
    </w:p>
    <w:p w:rsidR="006E2EC6" w:rsidRPr="00846CAB" w:rsidRDefault="006E2EC6" w:rsidP="006E2EC6">
      <w:pPr>
        <w:pStyle w:val="ConsNormal"/>
        <w:widowControl/>
        <w:ind w:firstLine="709"/>
        <w:jc w:val="both"/>
        <w:rPr>
          <w:rFonts w:ascii="Times New Roman" w:hAnsi="Times New Roman"/>
          <w:sz w:val="24"/>
          <w:szCs w:val="24"/>
          <w:highlight w:val="yellow"/>
        </w:rPr>
      </w:pPr>
      <w:r w:rsidRPr="008637CB">
        <w:rPr>
          <w:rFonts w:ascii="Times New Roman" w:hAnsi="Times New Roman"/>
          <w:b/>
          <w:bCs/>
          <w:sz w:val="24"/>
          <w:szCs w:val="24"/>
        </w:rPr>
        <w:t>Порядок, время и место приема заявок:</w:t>
      </w:r>
      <w:r w:rsidRPr="008637CB">
        <w:rPr>
          <w:rFonts w:ascii="Times New Roman" w:hAnsi="Times New Roman"/>
          <w:bCs/>
          <w:sz w:val="24"/>
          <w:szCs w:val="24"/>
        </w:rPr>
        <w:t xml:space="preserve"> </w:t>
      </w:r>
      <w:r w:rsidRPr="008637CB">
        <w:rPr>
          <w:rFonts w:ascii="Times New Roman" w:hAnsi="Times New Roman"/>
          <w:sz w:val="24"/>
          <w:szCs w:val="24"/>
        </w:rPr>
        <w:t>Заявка на участие в 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 установленных в настоящим извещении. Подача заявок осуществляется круглосуточно.</w:t>
      </w:r>
    </w:p>
    <w:p w:rsidR="0036565A" w:rsidRPr="00D418AE" w:rsidRDefault="0036565A" w:rsidP="00997DD1">
      <w:pPr>
        <w:pStyle w:val="ConsNormal"/>
        <w:widowControl/>
        <w:ind w:firstLine="709"/>
        <w:jc w:val="both"/>
        <w:rPr>
          <w:rFonts w:ascii="Times New Roman" w:hAnsi="Times New Roman"/>
          <w:sz w:val="24"/>
          <w:szCs w:val="24"/>
        </w:rPr>
      </w:pPr>
      <w:r w:rsidRPr="00D418AE">
        <w:rPr>
          <w:rFonts w:ascii="Times New Roman" w:hAnsi="Times New Roman"/>
          <w:sz w:val="24"/>
          <w:szCs w:val="24"/>
        </w:rPr>
        <w:t xml:space="preserve">Дата и время начала приема заявок на участие в аукционе: </w:t>
      </w:r>
      <w:r w:rsidR="003C6E42" w:rsidRPr="00D418AE">
        <w:rPr>
          <w:rFonts w:ascii="Times New Roman" w:hAnsi="Times New Roman"/>
          <w:sz w:val="24"/>
          <w:szCs w:val="24"/>
        </w:rPr>
        <w:t>31</w:t>
      </w:r>
      <w:r w:rsidR="007D76C7" w:rsidRPr="00D418AE">
        <w:rPr>
          <w:rFonts w:ascii="Times New Roman" w:hAnsi="Times New Roman"/>
          <w:sz w:val="24"/>
          <w:szCs w:val="24"/>
        </w:rPr>
        <w:t>.12</w:t>
      </w:r>
      <w:r w:rsidR="00A117B2" w:rsidRPr="00D418AE">
        <w:rPr>
          <w:rFonts w:ascii="Times New Roman" w:hAnsi="Times New Roman"/>
          <w:sz w:val="24"/>
          <w:szCs w:val="24"/>
        </w:rPr>
        <w:t>.</w:t>
      </w:r>
      <w:r w:rsidR="00903A63" w:rsidRPr="00D418AE">
        <w:rPr>
          <w:rFonts w:ascii="Times New Roman" w:hAnsi="Times New Roman"/>
          <w:sz w:val="24"/>
          <w:szCs w:val="24"/>
        </w:rPr>
        <w:t>2025</w:t>
      </w:r>
      <w:r w:rsidR="00D5047E" w:rsidRPr="00D418AE">
        <w:rPr>
          <w:rFonts w:ascii="Times New Roman" w:hAnsi="Times New Roman"/>
          <w:sz w:val="24"/>
          <w:szCs w:val="24"/>
        </w:rPr>
        <w:t>,</w:t>
      </w:r>
      <w:r w:rsidR="008B004F" w:rsidRPr="00D418AE">
        <w:rPr>
          <w:rFonts w:ascii="Times New Roman" w:hAnsi="Times New Roman"/>
          <w:sz w:val="24"/>
          <w:szCs w:val="24"/>
        </w:rPr>
        <w:t xml:space="preserve"> </w:t>
      </w:r>
      <w:r w:rsidR="00F60834" w:rsidRPr="00D418AE">
        <w:rPr>
          <w:rFonts w:ascii="Times New Roman" w:hAnsi="Times New Roman"/>
          <w:sz w:val="24"/>
          <w:szCs w:val="24"/>
        </w:rPr>
        <w:t xml:space="preserve">с </w:t>
      </w:r>
      <w:r w:rsidR="003542C6" w:rsidRPr="00D418AE">
        <w:rPr>
          <w:rFonts w:ascii="Times New Roman" w:hAnsi="Times New Roman"/>
          <w:sz w:val="24"/>
          <w:szCs w:val="24"/>
        </w:rPr>
        <w:t>09</w:t>
      </w:r>
      <w:r w:rsidRPr="00D418AE">
        <w:rPr>
          <w:rFonts w:ascii="Times New Roman" w:hAnsi="Times New Roman"/>
          <w:sz w:val="24"/>
          <w:szCs w:val="24"/>
        </w:rPr>
        <w:t xml:space="preserve"> ч.00 мин</w:t>
      </w:r>
      <w:r w:rsidR="00C73692" w:rsidRPr="00D418AE">
        <w:rPr>
          <w:rFonts w:ascii="Times New Roman" w:hAnsi="Times New Roman"/>
          <w:sz w:val="24"/>
          <w:szCs w:val="24"/>
        </w:rPr>
        <w:t xml:space="preserve"> (местного времени)</w:t>
      </w:r>
      <w:r w:rsidR="004B34DA" w:rsidRPr="00D418AE">
        <w:rPr>
          <w:rFonts w:ascii="Times New Roman" w:hAnsi="Times New Roman"/>
          <w:sz w:val="24"/>
          <w:szCs w:val="24"/>
        </w:rPr>
        <w:t>.</w:t>
      </w:r>
    </w:p>
    <w:p w:rsidR="0099167C" w:rsidRPr="00D418AE" w:rsidRDefault="0036565A" w:rsidP="00997DD1">
      <w:pPr>
        <w:pStyle w:val="ConsNormal"/>
        <w:widowControl/>
        <w:ind w:firstLine="709"/>
        <w:jc w:val="both"/>
        <w:rPr>
          <w:rFonts w:ascii="Times New Roman" w:hAnsi="Times New Roman"/>
          <w:sz w:val="24"/>
          <w:szCs w:val="24"/>
        </w:rPr>
      </w:pPr>
      <w:r w:rsidRPr="00D418AE">
        <w:rPr>
          <w:rFonts w:ascii="Times New Roman" w:hAnsi="Times New Roman"/>
          <w:sz w:val="24"/>
          <w:szCs w:val="24"/>
        </w:rPr>
        <w:t>Дата окончания приема заявок на участие</w:t>
      </w:r>
      <w:r w:rsidR="0056396A" w:rsidRPr="00D418AE">
        <w:rPr>
          <w:rFonts w:ascii="Times New Roman" w:hAnsi="Times New Roman"/>
          <w:sz w:val="24"/>
          <w:szCs w:val="24"/>
        </w:rPr>
        <w:t xml:space="preserve"> в аукционе: </w:t>
      </w:r>
      <w:r w:rsidR="003C6E42" w:rsidRPr="00D418AE">
        <w:rPr>
          <w:rFonts w:ascii="Times New Roman" w:hAnsi="Times New Roman"/>
          <w:sz w:val="24"/>
          <w:szCs w:val="24"/>
        </w:rPr>
        <w:t>2</w:t>
      </w:r>
      <w:r w:rsidR="00D418AE" w:rsidRPr="00D418AE">
        <w:rPr>
          <w:rFonts w:ascii="Times New Roman" w:hAnsi="Times New Roman"/>
          <w:sz w:val="24"/>
          <w:szCs w:val="24"/>
        </w:rPr>
        <w:t>8</w:t>
      </w:r>
      <w:r w:rsidR="007D76C7" w:rsidRPr="00D418AE">
        <w:rPr>
          <w:rFonts w:ascii="Times New Roman" w:hAnsi="Times New Roman"/>
          <w:sz w:val="24"/>
          <w:szCs w:val="24"/>
        </w:rPr>
        <w:t>.01.2026</w:t>
      </w:r>
      <w:r w:rsidR="00D418AE" w:rsidRPr="00D418AE">
        <w:rPr>
          <w:rFonts w:ascii="Times New Roman" w:hAnsi="Times New Roman"/>
          <w:sz w:val="24"/>
          <w:szCs w:val="24"/>
        </w:rPr>
        <w:t>, до 23</w:t>
      </w:r>
      <w:r w:rsidRPr="00D418AE">
        <w:rPr>
          <w:rFonts w:ascii="Times New Roman" w:hAnsi="Times New Roman"/>
          <w:sz w:val="24"/>
          <w:szCs w:val="24"/>
        </w:rPr>
        <w:t xml:space="preserve"> ч. 00 мин. </w:t>
      </w:r>
      <w:r w:rsidR="00E41A32" w:rsidRPr="00D418AE">
        <w:rPr>
          <w:rFonts w:ascii="Times New Roman" w:hAnsi="Times New Roman"/>
          <w:sz w:val="24"/>
          <w:szCs w:val="24"/>
        </w:rPr>
        <w:t>(</w:t>
      </w:r>
      <w:r w:rsidR="0099167C" w:rsidRPr="00D418AE">
        <w:rPr>
          <w:rFonts w:ascii="Times New Roman" w:hAnsi="Times New Roman"/>
          <w:sz w:val="24"/>
          <w:szCs w:val="24"/>
        </w:rPr>
        <w:t>местного времени)</w:t>
      </w:r>
      <w:r w:rsidR="00E41A32" w:rsidRPr="00D418AE">
        <w:rPr>
          <w:rFonts w:ascii="Times New Roman" w:hAnsi="Times New Roman"/>
          <w:sz w:val="24"/>
          <w:szCs w:val="24"/>
        </w:rPr>
        <w:t>.</w:t>
      </w:r>
    </w:p>
    <w:p w:rsidR="006E2EC6" w:rsidRPr="008637CB" w:rsidRDefault="006E2EC6" w:rsidP="006E2EC6">
      <w:pPr>
        <w:pStyle w:val="ConsNormal"/>
        <w:widowControl/>
        <w:ind w:firstLine="709"/>
        <w:jc w:val="both"/>
        <w:rPr>
          <w:rFonts w:ascii="Times New Roman" w:hAnsi="Times New Roman"/>
          <w:sz w:val="24"/>
          <w:szCs w:val="24"/>
        </w:rPr>
      </w:pPr>
      <w:r w:rsidRPr="008637CB">
        <w:rPr>
          <w:rFonts w:ascii="Times New Roman" w:hAnsi="Times New Roman"/>
          <w:sz w:val="24"/>
          <w:szCs w:val="24"/>
        </w:rPr>
        <w:t xml:space="preserve">Для подачи заявки и обеспечения доступа к участию в аукционе заявителям необходимо пройти процедуру регистрации в соответствии с Регламентом электронной площадки </w:t>
      </w:r>
      <w:r w:rsidR="005C0EB2" w:rsidRPr="008637CB">
        <w:rPr>
          <w:rFonts w:ascii="Times New Roman" w:hAnsi="Times New Roman"/>
          <w:sz w:val="24"/>
          <w:szCs w:val="24"/>
        </w:rPr>
        <w:t>«</w:t>
      </w:r>
      <w:hyperlink r:id="rId14" w:tgtFrame="_blank" w:history="1">
        <w:r w:rsidRPr="008637CB">
          <w:rPr>
            <w:rStyle w:val="a8"/>
            <w:rFonts w:ascii="Times New Roman" w:hAnsi="Times New Roman"/>
            <w:bCs/>
            <w:color w:val="auto"/>
            <w:sz w:val="24"/>
            <w:szCs w:val="24"/>
            <w:u w:val="none"/>
            <w:shd w:val="clear" w:color="auto" w:fill="FFFFFF"/>
          </w:rPr>
          <w:t>Фабрикант</w:t>
        </w:r>
      </w:hyperlink>
      <w:r w:rsidR="005C0EB2" w:rsidRPr="008637CB">
        <w:rPr>
          <w:rStyle w:val="a8"/>
          <w:rFonts w:ascii="Times New Roman" w:hAnsi="Times New Roman"/>
          <w:bCs/>
          <w:color w:val="auto"/>
          <w:sz w:val="24"/>
          <w:szCs w:val="24"/>
          <w:u w:val="none"/>
          <w:shd w:val="clear" w:color="auto" w:fill="FFFFFF"/>
        </w:rPr>
        <w:t>»</w:t>
      </w:r>
      <w:r w:rsidRPr="008637CB">
        <w:rPr>
          <w:rStyle w:val="a8"/>
          <w:rFonts w:ascii="Times New Roman" w:hAnsi="Times New Roman"/>
          <w:bCs/>
          <w:color w:val="auto"/>
          <w:sz w:val="24"/>
          <w:szCs w:val="24"/>
          <w:u w:val="none"/>
          <w:shd w:val="clear" w:color="auto" w:fill="FFFFFF"/>
        </w:rPr>
        <w:t xml:space="preserve"> </w:t>
      </w:r>
      <w:r w:rsidRPr="008637CB">
        <w:rPr>
          <w:rFonts w:ascii="Times New Roman" w:hAnsi="Times New Roman"/>
          <w:sz w:val="24"/>
          <w:szCs w:val="24"/>
        </w:rPr>
        <w:t xml:space="preserve">на официальном сайте в информационно- телекоммуникационной сети </w:t>
      </w:r>
      <w:r w:rsidR="005C0EB2" w:rsidRPr="008637CB">
        <w:rPr>
          <w:rFonts w:ascii="Times New Roman" w:hAnsi="Times New Roman"/>
          <w:sz w:val="24"/>
          <w:szCs w:val="24"/>
        </w:rPr>
        <w:t>«</w:t>
      </w:r>
      <w:r w:rsidRPr="008637CB">
        <w:rPr>
          <w:rFonts w:ascii="Times New Roman" w:hAnsi="Times New Roman"/>
          <w:sz w:val="24"/>
          <w:szCs w:val="24"/>
        </w:rPr>
        <w:t>Интернет</w:t>
      </w:r>
      <w:r w:rsidR="005C0EB2" w:rsidRPr="008637CB">
        <w:rPr>
          <w:rFonts w:ascii="Times New Roman" w:hAnsi="Times New Roman"/>
          <w:sz w:val="24"/>
          <w:szCs w:val="24"/>
        </w:rPr>
        <w:t>»</w:t>
      </w:r>
      <w:r w:rsidRPr="008637CB">
        <w:rPr>
          <w:rFonts w:ascii="Times New Roman" w:hAnsi="Times New Roman"/>
          <w:sz w:val="24"/>
          <w:szCs w:val="24"/>
        </w:rPr>
        <w:t xml:space="preserve"> по адресу: https://www.fabrika</w:t>
      </w:r>
      <w:r w:rsidRPr="008637CB">
        <w:rPr>
          <w:rFonts w:ascii="Times New Roman" w:hAnsi="Times New Roman"/>
          <w:sz w:val="24"/>
          <w:szCs w:val="24"/>
          <w:lang w:val="en-US"/>
        </w:rPr>
        <w:t>n</w:t>
      </w:r>
      <w:r w:rsidRPr="008637CB">
        <w:rPr>
          <w:rFonts w:ascii="Times New Roman" w:hAnsi="Times New Roman"/>
          <w:sz w:val="24"/>
          <w:szCs w:val="24"/>
        </w:rPr>
        <w:t xml:space="preserve">t.ru/ (далее - Регламент электронной площадки). </w:t>
      </w:r>
    </w:p>
    <w:p w:rsidR="006E2EC6" w:rsidRPr="008637CB" w:rsidRDefault="006E2EC6" w:rsidP="006E2EC6">
      <w:pPr>
        <w:pStyle w:val="ConsNormal"/>
        <w:widowControl/>
        <w:ind w:firstLine="709"/>
        <w:jc w:val="both"/>
        <w:rPr>
          <w:rFonts w:ascii="Times New Roman" w:hAnsi="Times New Roman"/>
          <w:sz w:val="24"/>
          <w:szCs w:val="24"/>
        </w:rPr>
      </w:pPr>
      <w:r w:rsidRPr="008637CB">
        <w:rPr>
          <w:rFonts w:ascii="Times New Roman" w:hAnsi="Times New Roman"/>
          <w:sz w:val="24"/>
          <w:szCs w:val="24"/>
        </w:rPr>
        <w:t xml:space="preserve">Регистрация на электронной площадке проводится в соответствии с Регламентом электронной площадки, размещенным в информационно-телекоммуникационной сети </w:t>
      </w:r>
      <w:r w:rsidR="005C0EB2" w:rsidRPr="008637CB">
        <w:rPr>
          <w:rFonts w:ascii="Times New Roman" w:hAnsi="Times New Roman"/>
          <w:sz w:val="24"/>
          <w:szCs w:val="24"/>
        </w:rPr>
        <w:t>«</w:t>
      </w:r>
      <w:r w:rsidRPr="008637CB">
        <w:rPr>
          <w:rFonts w:ascii="Times New Roman" w:hAnsi="Times New Roman"/>
          <w:sz w:val="24"/>
          <w:szCs w:val="24"/>
        </w:rPr>
        <w:t>Интернет</w:t>
      </w:r>
      <w:r w:rsidR="005C0EB2" w:rsidRPr="008637CB">
        <w:rPr>
          <w:rFonts w:ascii="Times New Roman" w:hAnsi="Times New Roman"/>
          <w:sz w:val="24"/>
          <w:szCs w:val="24"/>
        </w:rPr>
        <w:t>»</w:t>
      </w:r>
      <w:r w:rsidRPr="008637CB">
        <w:rPr>
          <w:rFonts w:ascii="Times New Roman" w:hAnsi="Times New Roman"/>
          <w:sz w:val="24"/>
          <w:szCs w:val="24"/>
        </w:rPr>
        <w:t xml:space="preserve"> по адресу: https://www.fabrikant.ru/. </w:t>
      </w:r>
    </w:p>
    <w:p w:rsidR="006E2EC6" w:rsidRPr="008637CB" w:rsidRDefault="006E2EC6" w:rsidP="006E2EC6">
      <w:pPr>
        <w:pStyle w:val="ConsNormal"/>
        <w:widowControl/>
        <w:ind w:firstLine="709"/>
        <w:jc w:val="both"/>
        <w:rPr>
          <w:rFonts w:ascii="Times New Roman" w:hAnsi="Times New Roman"/>
          <w:sz w:val="24"/>
          <w:szCs w:val="24"/>
        </w:rPr>
      </w:pPr>
      <w:r w:rsidRPr="008637CB">
        <w:rPr>
          <w:rFonts w:ascii="Times New Roman" w:hAnsi="Times New Roman"/>
          <w:sz w:val="24"/>
          <w:szCs w:val="24"/>
        </w:rPr>
        <w:t xml:space="preserve">Дата и время регистрации на электронной площадке претендентов на участие в аукционе осуществляется ежедневно, круглосуточно, но не позднее даты и времени окончания подачи (приема) заявок. Заявка на регистрацию на электронной площадке рассматривается Оператором в течение 3 (трех) рабочих дней с даты ее направления Оператору, если иное не установлено Регламентом электронной площадки. Регистрация на электронной площадке осуществляется без взимания платы. 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 </w:t>
      </w:r>
    </w:p>
    <w:p w:rsidR="006E2EC6" w:rsidRPr="008637CB" w:rsidRDefault="006E2EC6" w:rsidP="006E2EC6">
      <w:pPr>
        <w:pStyle w:val="ConsNormal"/>
        <w:widowControl/>
        <w:ind w:firstLine="709"/>
        <w:jc w:val="both"/>
        <w:rPr>
          <w:rFonts w:ascii="Times New Roman" w:hAnsi="Times New Roman"/>
          <w:sz w:val="24"/>
          <w:szCs w:val="24"/>
        </w:rPr>
      </w:pPr>
      <w:r w:rsidRPr="008637CB">
        <w:rPr>
          <w:rFonts w:ascii="Times New Roman" w:hAnsi="Times New Roman"/>
          <w:sz w:val="24"/>
          <w:szCs w:val="24"/>
        </w:rPr>
        <w:t xml:space="preserve">Прием заявок и прилагаемых к ним документов начинается с даты и времени, указанных в настоящем извещении, и осуществляется в сроки, установленные настоящим извещением. </w:t>
      </w:r>
    </w:p>
    <w:p w:rsidR="006E2EC6" w:rsidRPr="008637CB" w:rsidRDefault="006E2EC6" w:rsidP="006E2EC6">
      <w:pPr>
        <w:pStyle w:val="ConsPlusNormal"/>
        <w:ind w:firstLine="709"/>
        <w:jc w:val="both"/>
        <w:rPr>
          <w:rFonts w:ascii="Times New Roman" w:hAnsi="Times New Roman" w:cs="Times New Roman"/>
          <w:sz w:val="24"/>
          <w:szCs w:val="24"/>
        </w:rPr>
      </w:pPr>
      <w:r w:rsidRPr="008637CB">
        <w:rPr>
          <w:rFonts w:ascii="Times New Roman" w:hAnsi="Times New Roman" w:cs="Times New Roman"/>
          <w:sz w:val="24"/>
          <w:szCs w:val="24"/>
        </w:rPr>
        <w:t>Заявка на участие в аукционе, а также прилагаемые к ней документы подписываются усиленной квалифицированной электронной подписью заявителя.</w:t>
      </w:r>
    </w:p>
    <w:p w:rsidR="006E2EC6" w:rsidRPr="008637CB" w:rsidRDefault="006E2EC6" w:rsidP="006E2EC6">
      <w:pPr>
        <w:ind w:firstLine="709"/>
        <w:jc w:val="both"/>
        <w:rPr>
          <w:b/>
        </w:rPr>
      </w:pPr>
      <w:r w:rsidRPr="008637CB">
        <w:rPr>
          <w:b/>
        </w:rPr>
        <w:t xml:space="preserve">Задаток перечисляется заявителем по следующим реквизитам: </w:t>
      </w:r>
    </w:p>
    <w:p w:rsidR="006E2EC6" w:rsidRPr="008637CB" w:rsidRDefault="006E2EC6" w:rsidP="006E2EC6">
      <w:pPr>
        <w:spacing w:line="300" w:lineRule="atLeast"/>
        <w:ind w:firstLine="709"/>
        <w:jc w:val="both"/>
        <w:rPr>
          <w:sz w:val="25"/>
          <w:szCs w:val="25"/>
        </w:rPr>
      </w:pPr>
      <w:r w:rsidRPr="008637CB">
        <w:rPr>
          <w:sz w:val="25"/>
          <w:szCs w:val="25"/>
        </w:rPr>
        <w:t xml:space="preserve">Задаток вноситься на счет оператора торговой площадки - АО </w:t>
      </w:r>
      <w:r w:rsidR="005C0EB2" w:rsidRPr="008637CB">
        <w:rPr>
          <w:sz w:val="25"/>
          <w:szCs w:val="25"/>
        </w:rPr>
        <w:t>«</w:t>
      </w:r>
      <w:r w:rsidRPr="008637CB">
        <w:rPr>
          <w:sz w:val="25"/>
          <w:szCs w:val="25"/>
        </w:rPr>
        <w:t>Электронные торговые системы</w:t>
      </w:r>
      <w:r w:rsidR="005C0EB2" w:rsidRPr="008637CB">
        <w:rPr>
          <w:sz w:val="25"/>
          <w:szCs w:val="25"/>
        </w:rPr>
        <w:t>»</w:t>
      </w:r>
      <w:r w:rsidRPr="008637CB">
        <w:rPr>
          <w:sz w:val="25"/>
          <w:szCs w:val="25"/>
        </w:rPr>
        <w:t xml:space="preserve">, в соответствии с Регламентом электронной площадки, в валюте Российской Федерации на расчетный счет оператора электронной площадки АО </w:t>
      </w:r>
      <w:r w:rsidR="005C0EB2" w:rsidRPr="008637CB">
        <w:rPr>
          <w:sz w:val="25"/>
          <w:szCs w:val="25"/>
        </w:rPr>
        <w:t>«</w:t>
      </w:r>
      <w:r w:rsidRPr="008637CB">
        <w:rPr>
          <w:sz w:val="25"/>
          <w:szCs w:val="25"/>
        </w:rPr>
        <w:t>ЭТС</w:t>
      </w:r>
      <w:r w:rsidR="005C0EB2" w:rsidRPr="008637CB">
        <w:rPr>
          <w:sz w:val="25"/>
          <w:szCs w:val="25"/>
        </w:rPr>
        <w:t>»</w:t>
      </w:r>
      <w:r w:rsidRPr="008637CB">
        <w:rPr>
          <w:sz w:val="25"/>
          <w:szCs w:val="25"/>
        </w:rPr>
        <w:t xml:space="preserve">: Получатель: АО </w:t>
      </w:r>
      <w:r w:rsidR="005C0EB2" w:rsidRPr="008637CB">
        <w:rPr>
          <w:sz w:val="25"/>
          <w:szCs w:val="25"/>
        </w:rPr>
        <w:t>«</w:t>
      </w:r>
      <w:r w:rsidRPr="008637CB">
        <w:rPr>
          <w:sz w:val="25"/>
          <w:szCs w:val="25"/>
        </w:rPr>
        <w:t>ЭТС</w:t>
      </w:r>
      <w:r w:rsidR="005C0EB2" w:rsidRPr="008637CB">
        <w:rPr>
          <w:sz w:val="25"/>
          <w:szCs w:val="25"/>
        </w:rPr>
        <w:t>»</w:t>
      </w:r>
      <w:r w:rsidRPr="008637CB">
        <w:rPr>
          <w:sz w:val="25"/>
          <w:szCs w:val="25"/>
        </w:rPr>
        <w:t xml:space="preserve"> ИНН 7703668940/КПП 770301001 БАНК: АО </w:t>
      </w:r>
      <w:r w:rsidR="005C0EB2" w:rsidRPr="008637CB">
        <w:rPr>
          <w:sz w:val="25"/>
          <w:szCs w:val="25"/>
        </w:rPr>
        <w:t>«</w:t>
      </w:r>
      <w:r w:rsidRPr="008637CB">
        <w:rPr>
          <w:sz w:val="25"/>
          <w:szCs w:val="25"/>
        </w:rPr>
        <w:t>АЛЬФА-БАНК</w:t>
      </w:r>
      <w:r w:rsidR="005C0EB2" w:rsidRPr="008637CB">
        <w:rPr>
          <w:sz w:val="25"/>
          <w:szCs w:val="25"/>
        </w:rPr>
        <w:t>»</w:t>
      </w:r>
      <w:r w:rsidRPr="008637CB">
        <w:rPr>
          <w:sz w:val="25"/>
          <w:szCs w:val="25"/>
        </w:rPr>
        <w:t xml:space="preserve"> </w:t>
      </w:r>
      <w:r w:rsidRPr="008637CB">
        <w:rPr>
          <w:sz w:val="25"/>
          <w:szCs w:val="25"/>
        </w:rPr>
        <w:br/>
        <w:t>г. Москва, БИК 044525593 Расчетный счет 40702810301400020601 Корреспондентский счет 30101810200000000593.</w:t>
      </w:r>
    </w:p>
    <w:p w:rsidR="006E2EC6" w:rsidRPr="008637CB" w:rsidRDefault="006E2EC6" w:rsidP="006E2EC6">
      <w:pPr>
        <w:ind w:firstLine="709"/>
        <w:jc w:val="both"/>
      </w:pPr>
      <w:r w:rsidRPr="008637CB">
        <w:t>Назначение платежа: Пополнение лицевого счета №______ по заявке № ____, без НДС.</w:t>
      </w:r>
    </w:p>
    <w:p w:rsidR="002D7AF3" w:rsidRPr="0014543E" w:rsidRDefault="006E2EC6" w:rsidP="006E2EC6">
      <w:pPr>
        <w:autoSpaceDE w:val="0"/>
        <w:autoSpaceDN w:val="0"/>
        <w:adjustRightInd w:val="0"/>
        <w:ind w:firstLine="709"/>
        <w:jc w:val="both"/>
      </w:pPr>
      <w:r w:rsidRPr="008637CB">
        <w:lastRenderedPageBreak/>
        <w:t xml:space="preserve">Документом, подтверждающим поступление задатка на счет оператора, является выписка с этого счета. Во избежание возникновения рисков несвоевременного поступления необходимой суммы задатка на счет оператора рекомендуется заблаговременно производить перечисление сумм денежных средств в качестве задатков. Задаток должен поступить на </w:t>
      </w:r>
      <w:r w:rsidR="005A082D" w:rsidRPr="0014543E">
        <w:t xml:space="preserve">указанный счет не позднее даты </w:t>
      </w:r>
      <w:r w:rsidR="00E2748A" w:rsidRPr="0014543E">
        <w:t xml:space="preserve">окончания приема </w:t>
      </w:r>
      <w:r w:rsidR="00E35237" w:rsidRPr="0014543E">
        <w:t>заявок на участие в аукционе (</w:t>
      </w:r>
      <w:r w:rsidR="00A740DD" w:rsidRPr="0014543E">
        <w:t>2</w:t>
      </w:r>
      <w:r w:rsidR="0014543E">
        <w:t>8</w:t>
      </w:r>
      <w:r w:rsidR="007D76C7" w:rsidRPr="0014543E">
        <w:t>.01.2026</w:t>
      </w:r>
      <w:r w:rsidR="002D7AF3" w:rsidRPr="0014543E">
        <w:t>)</w:t>
      </w:r>
      <w:r w:rsidR="00405A7D" w:rsidRPr="0014543E">
        <w:t>.</w:t>
      </w:r>
    </w:p>
    <w:p w:rsidR="00F27E62" w:rsidRPr="008637CB" w:rsidRDefault="006E2EC6" w:rsidP="006E2EC6">
      <w:pPr>
        <w:autoSpaceDE w:val="0"/>
        <w:autoSpaceDN w:val="0"/>
        <w:adjustRightInd w:val="0"/>
        <w:ind w:firstLine="709"/>
        <w:jc w:val="both"/>
      </w:pPr>
      <w:r w:rsidRPr="008637CB">
        <w:t>Исполнение обязанности по внесению суммы задатка третьими лицами не допускается.</w:t>
      </w:r>
    </w:p>
    <w:p w:rsidR="006E2EC6" w:rsidRPr="008637CB" w:rsidRDefault="006E2EC6" w:rsidP="006E2EC6">
      <w:pPr>
        <w:autoSpaceDE w:val="0"/>
        <w:autoSpaceDN w:val="0"/>
        <w:adjustRightInd w:val="0"/>
        <w:ind w:firstLine="709"/>
        <w:jc w:val="both"/>
      </w:pPr>
      <w:r w:rsidRPr="008637CB">
        <w:t xml:space="preserve">Задаток за участие в аукционе служит обеспечением исполнения обязательства победителя аукциона по заключению соответствующего договора и вносится на счет заявителя, открытый при регистрации на электронной площадке. </w:t>
      </w:r>
    </w:p>
    <w:p w:rsidR="002B7BC1" w:rsidRPr="00C31F7D" w:rsidRDefault="002B7BC1" w:rsidP="002B7BC1">
      <w:pPr>
        <w:autoSpaceDE w:val="0"/>
        <w:autoSpaceDN w:val="0"/>
        <w:adjustRightInd w:val="0"/>
        <w:ind w:firstLine="709"/>
        <w:jc w:val="both"/>
      </w:pPr>
      <w:r w:rsidRPr="00C31F7D">
        <w:t>Согласно пункту 10.7 Регламента электронной площадки задаток считается внесенным надлежащим образом при одновременном выполнении следующих условий:</w:t>
      </w:r>
    </w:p>
    <w:p w:rsidR="002B7BC1" w:rsidRPr="00C31F7D" w:rsidRDefault="002B7BC1" w:rsidP="002B7BC1">
      <w:pPr>
        <w:autoSpaceDE w:val="0"/>
        <w:autoSpaceDN w:val="0"/>
        <w:adjustRightInd w:val="0"/>
        <w:ind w:firstLine="709"/>
        <w:jc w:val="both"/>
      </w:pPr>
      <w:r w:rsidRPr="00C31F7D">
        <w:t>«10.7.1. На лицевом счете электронного кошелька в наличии свободные (незаблокированные) денежные средства в размере не менее, чем сумма задатка, требуемая для участия в торгах;</w:t>
      </w:r>
    </w:p>
    <w:p w:rsidR="002B7BC1" w:rsidRPr="00C31F7D" w:rsidRDefault="002B7BC1" w:rsidP="002B7BC1">
      <w:pPr>
        <w:autoSpaceDE w:val="0"/>
        <w:autoSpaceDN w:val="0"/>
        <w:adjustRightInd w:val="0"/>
        <w:ind w:firstLine="709"/>
        <w:jc w:val="both"/>
      </w:pPr>
      <w:r w:rsidRPr="00C31F7D">
        <w:t>10.7.2. При подаче заявки на участие в торгах участник торгов средствами</w:t>
      </w:r>
      <w:r w:rsidRPr="00BF04A0">
        <w:t xml:space="preserve"> </w:t>
      </w:r>
      <w:r>
        <w:t>электронной площадки произвел блокирование на лицевом счете электронного кошелька участника торгов денежных средств в размере, равном сумме задатка, требуемой для участия в торгах, до наступления даты рассмотрения заявок. С момента наступления даты рассмотрения заявок блокирование вышеуказанных сумм становится невозможным</w:t>
      </w:r>
      <w:r w:rsidRPr="00C31F7D">
        <w:t>.».</w:t>
      </w:r>
    </w:p>
    <w:p w:rsidR="002B7BC1" w:rsidRPr="00C31F7D" w:rsidRDefault="002B7BC1" w:rsidP="002B7BC1">
      <w:pPr>
        <w:autoSpaceDE w:val="0"/>
        <w:autoSpaceDN w:val="0"/>
        <w:adjustRightInd w:val="0"/>
        <w:ind w:firstLine="709"/>
        <w:jc w:val="both"/>
      </w:pPr>
      <w:r w:rsidRPr="00C31F7D">
        <w:t xml:space="preserve">В соответствии с пунктом 10.9 Регламента электронной площадки </w:t>
      </w:r>
      <w:r w:rsidR="008637CB">
        <w:rPr>
          <w:i/>
        </w:rPr>
        <w:t>п</w:t>
      </w:r>
      <w:r w:rsidRPr="0047442F">
        <w:rPr>
          <w:i/>
        </w:rPr>
        <w:t>редварительный взнос и задаток вносятся посредством блокирования суммы</w:t>
      </w:r>
      <w:r>
        <w:rPr>
          <w:i/>
        </w:rPr>
        <w:t xml:space="preserve"> </w:t>
      </w:r>
      <w:r w:rsidRPr="0047442F">
        <w:rPr>
          <w:i/>
        </w:rPr>
        <w:t>денежных средств участника на его лицевом счете до наступления даты</w:t>
      </w:r>
      <w:r>
        <w:rPr>
          <w:i/>
        </w:rPr>
        <w:t xml:space="preserve"> </w:t>
      </w:r>
      <w:r w:rsidRPr="0047442F">
        <w:rPr>
          <w:i/>
        </w:rPr>
        <w:t>рассмотрения заявок</w:t>
      </w:r>
      <w:r w:rsidRPr="00C31F7D">
        <w:t xml:space="preserve">. </w:t>
      </w:r>
      <w:r>
        <w:t>С момента наступления даты рассмотрения заявок блокирование вышеуказанных сумм становится невозможным</w:t>
      </w:r>
      <w:r w:rsidRPr="00C31F7D">
        <w:t>.</w:t>
      </w:r>
    </w:p>
    <w:p w:rsidR="002B7BC1" w:rsidRPr="00C31F7D" w:rsidRDefault="002B7BC1" w:rsidP="002B7BC1">
      <w:pPr>
        <w:autoSpaceDE w:val="0"/>
        <w:autoSpaceDN w:val="0"/>
        <w:adjustRightInd w:val="0"/>
        <w:ind w:firstLine="709"/>
        <w:jc w:val="both"/>
      </w:pPr>
      <w:r w:rsidRPr="00C31F7D">
        <w:t>Пунктом 10.10 Регламента также установлено, что сведения о порядке блокирования денежных средств в качестве задатка размещены в открытой части на сайте Оператора по адресу: https://www.fabrikant.ru/rules/sale-procedures?categoryid=1805&amp;element-id=294.</w:t>
      </w:r>
    </w:p>
    <w:p w:rsidR="002B7BC1" w:rsidRPr="00780CF3" w:rsidRDefault="002B7BC1" w:rsidP="002B7BC1">
      <w:pPr>
        <w:ind w:firstLine="708"/>
        <w:jc w:val="both"/>
      </w:pPr>
      <w:r w:rsidRPr="00780CF3">
        <w:t>Задаток, внесенный участником аукциона, признанным победителем аукциона, засчитывается в счет арендной платы.</w:t>
      </w:r>
    </w:p>
    <w:p w:rsidR="006E2EC6" w:rsidRPr="00794147" w:rsidRDefault="006E2EC6" w:rsidP="006E2EC6">
      <w:pPr>
        <w:widowControl w:val="0"/>
        <w:autoSpaceDE w:val="0"/>
        <w:autoSpaceDN w:val="0"/>
        <w:adjustRightInd w:val="0"/>
        <w:ind w:firstLine="708"/>
        <w:jc w:val="both"/>
        <w:rPr>
          <w:rFonts w:eastAsiaTheme="minorHAnsi"/>
          <w:lang w:eastAsia="en-US"/>
        </w:rPr>
      </w:pPr>
      <w:r w:rsidRPr="00794147">
        <w:t xml:space="preserve">Задаток </w:t>
      </w:r>
      <w:r w:rsidRPr="00794147">
        <w:rPr>
          <w:b/>
        </w:rPr>
        <w:t>не возвращается</w:t>
      </w:r>
      <w:r w:rsidRPr="00794147">
        <w:t xml:space="preserve">, если </w:t>
      </w:r>
      <w:r w:rsidRPr="00794147">
        <w:rPr>
          <w:rFonts w:eastAsiaTheme="minorHAnsi"/>
          <w:lang w:eastAsia="en-US"/>
        </w:rPr>
        <w:t>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земельного участка, а именно, если в течение десяти рабочих дней со дня направления ему проекта договора аренды земельного участка, данный проект договора не был им подписан и представлен в уполномоченный орган.</w:t>
      </w:r>
    </w:p>
    <w:p w:rsidR="006E2EC6" w:rsidRPr="00794147" w:rsidRDefault="006E2EC6" w:rsidP="006E2EC6">
      <w:pPr>
        <w:autoSpaceDE w:val="0"/>
        <w:autoSpaceDN w:val="0"/>
        <w:adjustRightInd w:val="0"/>
        <w:ind w:firstLine="709"/>
        <w:jc w:val="both"/>
        <w:rPr>
          <w:rFonts w:eastAsiaTheme="minorHAnsi"/>
          <w:lang w:eastAsia="en-US"/>
        </w:rPr>
      </w:pPr>
      <w:r w:rsidRPr="00794147">
        <w:rPr>
          <w:rFonts w:eastAsiaTheme="minorHAnsi"/>
          <w:lang w:eastAsia="en-US"/>
        </w:rPr>
        <w:t>Заявители, не допущенные к участию в аукционе, а также все лица, которые были допущены к участию в аукционе, но не победили в нем, самостоятельно возвращают задатки в соответствии с регламентом электронной площадки.</w:t>
      </w:r>
    </w:p>
    <w:p w:rsidR="004A3F0F" w:rsidRPr="00794147" w:rsidRDefault="004D51B8" w:rsidP="00997DD1">
      <w:pPr>
        <w:autoSpaceDE w:val="0"/>
        <w:autoSpaceDN w:val="0"/>
        <w:adjustRightInd w:val="0"/>
        <w:ind w:firstLine="709"/>
        <w:jc w:val="both"/>
      </w:pPr>
      <w:r w:rsidRPr="00722B2D">
        <w:rPr>
          <w:b/>
        </w:rPr>
        <w:t xml:space="preserve">Дата рассмотрения заявок и документов заявителя: </w:t>
      </w:r>
      <w:r w:rsidR="003C6E42" w:rsidRPr="00722B2D">
        <w:t>2</w:t>
      </w:r>
      <w:r w:rsidR="00722B2D" w:rsidRPr="00722B2D">
        <w:t>9</w:t>
      </w:r>
      <w:r w:rsidR="003C6E42" w:rsidRPr="00722B2D">
        <w:t>.01</w:t>
      </w:r>
      <w:r w:rsidR="007D76C7" w:rsidRPr="00722B2D">
        <w:t>.2026</w:t>
      </w:r>
      <w:r w:rsidRPr="00722B2D">
        <w:t xml:space="preserve"> </w:t>
      </w:r>
      <w:r w:rsidR="004A3F0F" w:rsidRPr="00722B2D">
        <w:t>организатор</w:t>
      </w:r>
      <w:r w:rsidR="00114F0E" w:rsidRPr="00722B2D">
        <w:t xml:space="preserve"> </w:t>
      </w:r>
      <w:r w:rsidR="000811F9" w:rsidRPr="00794147">
        <w:t>аукциона</w:t>
      </w:r>
      <w:r w:rsidR="004A3F0F" w:rsidRPr="00794147">
        <w:t xml:space="preserve"> рассматривае</w:t>
      </w:r>
      <w:r w:rsidR="00930E5D" w:rsidRPr="00794147">
        <w:t>т заявки и документы заявителей</w:t>
      </w:r>
      <w:r w:rsidR="004A3F0F" w:rsidRPr="00794147">
        <w:t>.</w:t>
      </w:r>
    </w:p>
    <w:p w:rsidR="006E2EC6" w:rsidRPr="00794147" w:rsidRDefault="006E2EC6" w:rsidP="006E2EC6">
      <w:pPr>
        <w:pStyle w:val="ConsNormal"/>
        <w:ind w:firstLine="709"/>
        <w:jc w:val="both"/>
        <w:rPr>
          <w:rFonts w:ascii="Times New Roman" w:eastAsiaTheme="minorHAnsi" w:hAnsi="Times New Roman"/>
          <w:sz w:val="24"/>
          <w:szCs w:val="24"/>
          <w:lang w:eastAsia="en-US"/>
        </w:rPr>
      </w:pPr>
      <w:r w:rsidRPr="00794147">
        <w:rPr>
          <w:rFonts w:ascii="Times New Roman" w:eastAsiaTheme="minorHAnsi" w:hAnsi="Times New Roman"/>
          <w:sz w:val="24"/>
          <w:szCs w:val="24"/>
          <w:lang w:eastAsia="en-US"/>
        </w:rPr>
        <w:t>Прием документов прекращается не ранее чем за три рабочих дня до дня проведения аукциона на право заключения договора аренды земельного участка, находящегося в государственной или муниципальной собственности.</w:t>
      </w:r>
    </w:p>
    <w:p w:rsidR="006E2EC6" w:rsidRPr="00794147" w:rsidRDefault="006E2EC6" w:rsidP="006E2EC6">
      <w:pPr>
        <w:pStyle w:val="ConsNormal"/>
        <w:ind w:firstLine="709"/>
        <w:jc w:val="both"/>
        <w:rPr>
          <w:rFonts w:ascii="Times New Roman" w:eastAsiaTheme="minorHAnsi" w:hAnsi="Times New Roman"/>
          <w:sz w:val="24"/>
          <w:szCs w:val="24"/>
          <w:lang w:eastAsia="en-US"/>
        </w:rPr>
      </w:pPr>
      <w:r w:rsidRPr="00794147">
        <w:rPr>
          <w:rFonts w:ascii="Times New Roman" w:eastAsiaTheme="minorHAnsi" w:hAnsi="Times New Roman"/>
          <w:sz w:val="24"/>
          <w:szCs w:val="24"/>
          <w:lang w:eastAsia="en-US"/>
        </w:rPr>
        <w:t>Заявитель не допускается к участию в аукционе в следующих случаях:</w:t>
      </w:r>
    </w:p>
    <w:p w:rsidR="006E2EC6" w:rsidRPr="00794147" w:rsidRDefault="006E2EC6" w:rsidP="006E2EC6">
      <w:pPr>
        <w:pStyle w:val="ConsNormal"/>
        <w:ind w:firstLine="709"/>
        <w:jc w:val="both"/>
        <w:rPr>
          <w:rFonts w:ascii="Times New Roman" w:eastAsiaTheme="minorHAnsi" w:hAnsi="Times New Roman"/>
          <w:sz w:val="24"/>
          <w:szCs w:val="24"/>
          <w:lang w:eastAsia="en-US"/>
        </w:rPr>
      </w:pPr>
      <w:r w:rsidRPr="00794147">
        <w:rPr>
          <w:rFonts w:ascii="Times New Roman" w:eastAsiaTheme="minorHAnsi" w:hAnsi="Times New Roman"/>
          <w:sz w:val="24"/>
          <w:szCs w:val="24"/>
          <w:lang w:eastAsia="en-US"/>
        </w:rPr>
        <w:t>1) непредставление необходимых для участия в аукционе документов или представление недостоверных сведений;</w:t>
      </w:r>
    </w:p>
    <w:p w:rsidR="006E2EC6" w:rsidRPr="00794147" w:rsidRDefault="006E2EC6" w:rsidP="006E2EC6">
      <w:pPr>
        <w:pStyle w:val="ConsNormal"/>
        <w:ind w:firstLine="709"/>
        <w:jc w:val="both"/>
        <w:rPr>
          <w:rFonts w:ascii="Times New Roman" w:eastAsiaTheme="minorHAnsi" w:hAnsi="Times New Roman"/>
          <w:sz w:val="24"/>
          <w:szCs w:val="24"/>
          <w:lang w:eastAsia="en-US"/>
        </w:rPr>
      </w:pPr>
      <w:r w:rsidRPr="00794147">
        <w:rPr>
          <w:rFonts w:ascii="Times New Roman" w:eastAsiaTheme="minorHAnsi" w:hAnsi="Times New Roman"/>
          <w:sz w:val="24"/>
          <w:szCs w:val="24"/>
          <w:lang w:eastAsia="en-US"/>
        </w:rPr>
        <w:t>2) непоступление задатка на дату рассмотрения заявок на участие в аукционе;</w:t>
      </w:r>
    </w:p>
    <w:p w:rsidR="006E2EC6" w:rsidRPr="00794147" w:rsidRDefault="006E2EC6" w:rsidP="006E2EC6">
      <w:pPr>
        <w:pStyle w:val="ConsNormal"/>
        <w:ind w:firstLine="709"/>
        <w:jc w:val="both"/>
        <w:rPr>
          <w:rFonts w:ascii="Times New Roman" w:eastAsiaTheme="minorHAnsi" w:hAnsi="Times New Roman"/>
          <w:sz w:val="24"/>
          <w:szCs w:val="24"/>
          <w:lang w:eastAsia="en-US"/>
        </w:rPr>
      </w:pPr>
      <w:r w:rsidRPr="00794147">
        <w:rPr>
          <w:rFonts w:ascii="Times New Roman" w:eastAsiaTheme="minorHAnsi" w:hAnsi="Times New Roman"/>
          <w:sz w:val="24"/>
          <w:szCs w:val="24"/>
          <w:lang w:eastAsia="en-US"/>
        </w:rPr>
        <w:t>3) подача заявки на участие в аукционе лицом, которое в соответствии п. 3 ч. 8 ст. 39.12 Земельного Кодекса Российской Федерации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6E2EC6" w:rsidRPr="00794147" w:rsidRDefault="006E2EC6" w:rsidP="006E2EC6">
      <w:pPr>
        <w:pStyle w:val="ConsNormal"/>
        <w:ind w:firstLine="709"/>
        <w:jc w:val="both"/>
        <w:rPr>
          <w:rFonts w:ascii="Times New Roman" w:eastAsiaTheme="minorHAnsi" w:hAnsi="Times New Roman"/>
          <w:sz w:val="24"/>
          <w:szCs w:val="24"/>
          <w:lang w:eastAsia="en-US"/>
        </w:rPr>
      </w:pPr>
      <w:r w:rsidRPr="00794147">
        <w:rPr>
          <w:rFonts w:ascii="Times New Roman" w:eastAsiaTheme="minorHAnsi" w:hAnsi="Times New Roman"/>
          <w:sz w:val="24"/>
          <w:szCs w:val="24"/>
          <w:lang w:eastAsia="en-US"/>
        </w:rPr>
        <w:t xml:space="preserve">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w:t>
      </w:r>
      <w:r w:rsidRPr="00794147">
        <w:rPr>
          <w:rFonts w:ascii="Times New Roman" w:eastAsiaTheme="minorHAnsi" w:hAnsi="Times New Roman"/>
          <w:sz w:val="24"/>
          <w:szCs w:val="24"/>
          <w:lang w:eastAsia="en-US"/>
        </w:rPr>
        <w:lastRenderedPageBreak/>
        <w:t>статьей 39.12 Земельного Кодекса Российской Федерации реестре недобросовестных участников аукциона.</w:t>
      </w:r>
    </w:p>
    <w:p w:rsidR="006E2EC6" w:rsidRPr="00794147" w:rsidRDefault="006E2EC6" w:rsidP="006E2EC6">
      <w:pPr>
        <w:pStyle w:val="ConsNormal"/>
        <w:widowControl/>
        <w:tabs>
          <w:tab w:val="left" w:pos="4354"/>
        </w:tabs>
        <w:ind w:firstLine="709"/>
        <w:jc w:val="both"/>
        <w:rPr>
          <w:rFonts w:ascii="Times New Roman" w:hAnsi="Times New Roman"/>
          <w:sz w:val="24"/>
          <w:szCs w:val="24"/>
        </w:rPr>
      </w:pPr>
      <w:r w:rsidRPr="00794147">
        <w:rPr>
          <w:rFonts w:ascii="Times New Roman" w:hAnsi="Times New Roman"/>
          <w:sz w:val="24"/>
          <w:szCs w:val="24"/>
        </w:rPr>
        <w:t xml:space="preserve">Протокол рассмотрения заявок на участие в аукционе подписывается не позднее чем в течение 1 (одного) дня со дня их рассмотрения усиленной квалифицированной электронной подписью организатора аукциона, и размещается на электронной площадке не позднее чем на следующий рабочий день после дня подписания протокола.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 Российской Федерации определенном Постановлением Правительства Российской Федерации от 10.09.2012 № 909, в информационно-телекоммуникационной сети </w:t>
      </w:r>
      <w:r w:rsidR="005C0EB2" w:rsidRPr="00794147">
        <w:rPr>
          <w:rFonts w:ascii="Times New Roman" w:hAnsi="Times New Roman"/>
          <w:sz w:val="24"/>
          <w:szCs w:val="24"/>
        </w:rPr>
        <w:t>«</w:t>
      </w:r>
      <w:r w:rsidRPr="00794147">
        <w:rPr>
          <w:rFonts w:ascii="Times New Roman" w:hAnsi="Times New Roman"/>
          <w:sz w:val="24"/>
          <w:szCs w:val="24"/>
        </w:rPr>
        <w:t>Интернет</w:t>
      </w:r>
      <w:r w:rsidR="005C0EB2" w:rsidRPr="00794147">
        <w:rPr>
          <w:rFonts w:ascii="Times New Roman" w:hAnsi="Times New Roman"/>
          <w:sz w:val="24"/>
          <w:szCs w:val="24"/>
        </w:rPr>
        <w:t>»</w:t>
      </w:r>
      <w:r w:rsidRPr="00794147">
        <w:rPr>
          <w:rFonts w:ascii="Times New Roman" w:hAnsi="Times New Roman"/>
          <w:sz w:val="24"/>
          <w:szCs w:val="24"/>
        </w:rPr>
        <w:t xml:space="preserve"> для размещения информации о проведении торгов по адресу www.torgi.gov.ru. </w:t>
      </w:r>
    </w:p>
    <w:p w:rsidR="006E2EC6" w:rsidRPr="00794147" w:rsidRDefault="006E2EC6" w:rsidP="006E2EC6">
      <w:pPr>
        <w:pStyle w:val="ConsNormal"/>
        <w:ind w:firstLine="709"/>
        <w:jc w:val="both"/>
        <w:rPr>
          <w:rFonts w:ascii="Times New Roman" w:eastAsiaTheme="minorHAnsi" w:hAnsi="Times New Roman"/>
          <w:sz w:val="24"/>
          <w:szCs w:val="24"/>
          <w:lang w:eastAsia="en-US"/>
        </w:rPr>
      </w:pPr>
      <w:r w:rsidRPr="00794147">
        <w:rPr>
          <w:rFonts w:ascii="Times New Roman" w:eastAsiaTheme="minorHAnsi" w:hAnsi="Times New Roman"/>
          <w:sz w:val="24"/>
          <w:szCs w:val="24"/>
          <w:lang w:eastAsia="en-US"/>
        </w:rPr>
        <w:t>По результатам рассмотрения организатором аукциона поданных заявок, в течение 1 (одного) часа после указания организатором аукциона статусов для всех поданных заявок, Оператор сообщает заявителям на участие в аукционе о статусах поданных ими заявок путем направления уведомлений, содержащих в том числе информацию о допуске к участию в аукционе, либо отказе в допуске к участию в аукционе.</w:t>
      </w:r>
    </w:p>
    <w:p w:rsidR="006E2EC6" w:rsidRPr="00794147" w:rsidRDefault="006E2EC6" w:rsidP="006E2EC6">
      <w:pPr>
        <w:pStyle w:val="ConsNormal"/>
        <w:widowControl/>
        <w:tabs>
          <w:tab w:val="left" w:pos="4354"/>
        </w:tabs>
        <w:ind w:firstLine="709"/>
        <w:jc w:val="both"/>
        <w:rPr>
          <w:rFonts w:ascii="Times New Roman" w:hAnsi="Times New Roman"/>
          <w:sz w:val="24"/>
          <w:szCs w:val="24"/>
        </w:rPr>
      </w:pPr>
      <w:r w:rsidRPr="00794147">
        <w:rPr>
          <w:rFonts w:ascii="Times New Roman" w:hAnsi="Times New Roman"/>
          <w:b/>
          <w:sz w:val="24"/>
          <w:szCs w:val="24"/>
        </w:rPr>
        <w:t>Место, дата и время проведения аукциона:</w:t>
      </w:r>
      <w:r w:rsidRPr="00794147">
        <w:rPr>
          <w:rFonts w:ascii="Times New Roman" w:hAnsi="Times New Roman"/>
          <w:sz w:val="24"/>
          <w:szCs w:val="24"/>
        </w:rPr>
        <w:t xml:space="preserve"> </w:t>
      </w:r>
    </w:p>
    <w:p w:rsidR="006E2EC6" w:rsidRPr="00794147" w:rsidRDefault="006E2EC6" w:rsidP="006E2EC6">
      <w:pPr>
        <w:pStyle w:val="ConsNormal"/>
        <w:widowControl/>
        <w:tabs>
          <w:tab w:val="left" w:pos="4354"/>
        </w:tabs>
        <w:ind w:firstLine="709"/>
        <w:jc w:val="both"/>
        <w:rPr>
          <w:rFonts w:ascii="Times New Roman" w:hAnsi="Times New Roman"/>
          <w:sz w:val="24"/>
          <w:szCs w:val="24"/>
        </w:rPr>
      </w:pPr>
      <w:r w:rsidRPr="00794147">
        <w:rPr>
          <w:rFonts w:ascii="Times New Roman" w:hAnsi="Times New Roman"/>
          <w:sz w:val="24"/>
          <w:szCs w:val="24"/>
        </w:rPr>
        <w:t xml:space="preserve">Место проведения аукциона: электронная площадка в информационно - телекоммуникационной сети </w:t>
      </w:r>
      <w:r w:rsidR="005C0EB2" w:rsidRPr="00794147">
        <w:rPr>
          <w:rFonts w:ascii="Times New Roman" w:hAnsi="Times New Roman"/>
          <w:sz w:val="24"/>
          <w:szCs w:val="24"/>
        </w:rPr>
        <w:t>«</w:t>
      </w:r>
      <w:r w:rsidRPr="00794147">
        <w:rPr>
          <w:rFonts w:ascii="Times New Roman" w:hAnsi="Times New Roman"/>
          <w:sz w:val="24"/>
          <w:szCs w:val="24"/>
        </w:rPr>
        <w:t>Фабрикант</w:t>
      </w:r>
      <w:r w:rsidR="005C0EB2" w:rsidRPr="00794147">
        <w:rPr>
          <w:rFonts w:ascii="Times New Roman" w:hAnsi="Times New Roman"/>
          <w:sz w:val="24"/>
          <w:szCs w:val="24"/>
        </w:rPr>
        <w:t>»</w:t>
      </w:r>
      <w:r w:rsidRPr="00794147">
        <w:rPr>
          <w:rFonts w:ascii="Times New Roman" w:hAnsi="Times New Roman"/>
          <w:sz w:val="24"/>
          <w:szCs w:val="24"/>
        </w:rPr>
        <w:t xml:space="preserve"> по адресу: https://www.fabrika</w:t>
      </w:r>
      <w:r w:rsidRPr="00794147">
        <w:rPr>
          <w:rFonts w:ascii="Times New Roman" w:hAnsi="Times New Roman"/>
          <w:sz w:val="24"/>
          <w:szCs w:val="24"/>
          <w:lang w:val="en-US"/>
        </w:rPr>
        <w:t>n</w:t>
      </w:r>
      <w:r w:rsidRPr="00794147">
        <w:rPr>
          <w:rFonts w:ascii="Times New Roman" w:hAnsi="Times New Roman"/>
          <w:sz w:val="24"/>
          <w:szCs w:val="24"/>
        </w:rPr>
        <w:t>t.ru/.</w:t>
      </w:r>
    </w:p>
    <w:p w:rsidR="0036565A" w:rsidRPr="00794147" w:rsidRDefault="0036565A" w:rsidP="00997DD1">
      <w:pPr>
        <w:pStyle w:val="ConsNormal"/>
        <w:widowControl/>
        <w:tabs>
          <w:tab w:val="left" w:pos="4354"/>
        </w:tabs>
        <w:ind w:firstLine="709"/>
        <w:jc w:val="both"/>
        <w:rPr>
          <w:rFonts w:ascii="Times New Roman" w:hAnsi="Times New Roman"/>
          <w:sz w:val="24"/>
          <w:szCs w:val="24"/>
        </w:rPr>
      </w:pPr>
      <w:r w:rsidRPr="00794147">
        <w:rPr>
          <w:rFonts w:ascii="Times New Roman" w:hAnsi="Times New Roman"/>
          <w:sz w:val="24"/>
          <w:szCs w:val="24"/>
        </w:rPr>
        <w:t xml:space="preserve">Дата и время проведения </w:t>
      </w:r>
      <w:r w:rsidR="0080248A" w:rsidRPr="00794147">
        <w:rPr>
          <w:rFonts w:ascii="Times New Roman" w:hAnsi="Times New Roman"/>
          <w:sz w:val="24"/>
          <w:szCs w:val="24"/>
        </w:rPr>
        <w:t>а</w:t>
      </w:r>
      <w:r w:rsidRPr="00794147">
        <w:rPr>
          <w:rFonts w:ascii="Times New Roman" w:hAnsi="Times New Roman"/>
          <w:sz w:val="24"/>
          <w:szCs w:val="24"/>
        </w:rPr>
        <w:t xml:space="preserve">укциона (время начала приема предложений о цене предмета </w:t>
      </w:r>
      <w:r w:rsidRPr="005816EF">
        <w:rPr>
          <w:rFonts w:ascii="Times New Roman" w:hAnsi="Times New Roman"/>
          <w:sz w:val="24"/>
          <w:szCs w:val="24"/>
        </w:rPr>
        <w:t xml:space="preserve">аукциона в электронной форме от участников аукциона): </w:t>
      </w:r>
      <w:r w:rsidR="003C6E42" w:rsidRPr="005816EF">
        <w:rPr>
          <w:rFonts w:ascii="Times New Roman" w:hAnsi="Times New Roman"/>
          <w:sz w:val="24"/>
          <w:szCs w:val="24"/>
        </w:rPr>
        <w:t>30</w:t>
      </w:r>
      <w:r w:rsidR="007D76C7" w:rsidRPr="005816EF">
        <w:rPr>
          <w:rFonts w:ascii="Times New Roman" w:hAnsi="Times New Roman"/>
          <w:sz w:val="24"/>
          <w:szCs w:val="24"/>
        </w:rPr>
        <w:t>.01.2026</w:t>
      </w:r>
      <w:r w:rsidRPr="005816EF">
        <w:rPr>
          <w:rFonts w:ascii="Times New Roman" w:hAnsi="Times New Roman"/>
          <w:sz w:val="24"/>
          <w:szCs w:val="24"/>
        </w:rPr>
        <w:t xml:space="preserve"> в </w:t>
      </w:r>
      <w:r w:rsidR="00E93415" w:rsidRPr="005816EF">
        <w:rPr>
          <w:rFonts w:ascii="Times New Roman" w:hAnsi="Times New Roman"/>
          <w:sz w:val="24"/>
          <w:szCs w:val="24"/>
        </w:rPr>
        <w:t xml:space="preserve">14 ч. 00 мин. (по </w:t>
      </w:r>
      <w:r w:rsidR="00E93415" w:rsidRPr="00794147">
        <w:rPr>
          <w:rFonts w:ascii="Times New Roman" w:hAnsi="Times New Roman"/>
          <w:sz w:val="24"/>
          <w:szCs w:val="24"/>
        </w:rPr>
        <w:t>местному времени</w:t>
      </w:r>
      <w:r w:rsidR="00E2748A" w:rsidRPr="00794147">
        <w:rPr>
          <w:rFonts w:ascii="Times New Roman" w:hAnsi="Times New Roman"/>
          <w:sz w:val="24"/>
          <w:szCs w:val="24"/>
        </w:rPr>
        <w:t xml:space="preserve">, </w:t>
      </w:r>
      <w:r w:rsidR="00E93415" w:rsidRPr="00794147">
        <w:rPr>
          <w:rFonts w:ascii="Times New Roman" w:hAnsi="Times New Roman"/>
          <w:sz w:val="24"/>
          <w:szCs w:val="24"/>
        </w:rPr>
        <w:t>10 ч. 00 мин. – время Московское).</w:t>
      </w:r>
    </w:p>
    <w:p w:rsidR="006E2EC6" w:rsidRPr="00794147" w:rsidRDefault="006E2EC6" w:rsidP="006E2EC6">
      <w:pPr>
        <w:pStyle w:val="ConsNormal"/>
        <w:widowControl/>
        <w:tabs>
          <w:tab w:val="left" w:pos="4354"/>
        </w:tabs>
        <w:ind w:firstLine="709"/>
        <w:jc w:val="both"/>
        <w:rPr>
          <w:rFonts w:ascii="Times New Roman" w:hAnsi="Times New Roman"/>
          <w:sz w:val="24"/>
          <w:szCs w:val="24"/>
        </w:rPr>
      </w:pPr>
      <w:r w:rsidRPr="00794147">
        <w:rPr>
          <w:rFonts w:ascii="Times New Roman" w:hAnsi="Times New Roman"/>
          <w:sz w:val="24"/>
          <w:szCs w:val="24"/>
        </w:rPr>
        <w:t>Процедура аукциона проводится в день и время, указанные в извещении о проведении аукциона. Время проведения аукциона соответствует местному времени, в котором функционирует электронная площадка, время - Московское.</w:t>
      </w:r>
    </w:p>
    <w:p w:rsidR="006E2EC6" w:rsidRPr="00794147" w:rsidRDefault="006E2EC6" w:rsidP="006E2EC6">
      <w:pPr>
        <w:pStyle w:val="ConsNormal"/>
        <w:ind w:firstLine="709"/>
        <w:jc w:val="both"/>
        <w:rPr>
          <w:rFonts w:ascii="Times New Roman" w:eastAsiaTheme="minorHAnsi" w:hAnsi="Times New Roman"/>
          <w:sz w:val="24"/>
          <w:szCs w:val="24"/>
          <w:lang w:eastAsia="en-US"/>
        </w:rPr>
      </w:pPr>
      <w:r w:rsidRPr="00794147">
        <w:rPr>
          <w:rFonts w:ascii="Times New Roman" w:eastAsiaTheme="minorHAnsi" w:hAnsi="Times New Roman"/>
          <w:sz w:val="24"/>
          <w:szCs w:val="24"/>
          <w:lang w:eastAsia="en-US"/>
        </w:rPr>
        <w:t>В аукционе могут участвовать только заявители, признанные участниками аукциона. Процесс проведения аукциона осуществляется в порядке, установленном Регламентом электронной площадки.</w:t>
      </w:r>
    </w:p>
    <w:p w:rsidR="006E2EC6" w:rsidRPr="00794147" w:rsidRDefault="006E2EC6" w:rsidP="006E2EC6">
      <w:pPr>
        <w:pStyle w:val="ConsNormal"/>
        <w:widowControl/>
        <w:tabs>
          <w:tab w:val="left" w:pos="4354"/>
        </w:tabs>
        <w:ind w:firstLine="709"/>
        <w:jc w:val="both"/>
        <w:rPr>
          <w:rFonts w:ascii="Times New Roman" w:hAnsi="Times New Roman"/>
          <w:sz w:val="24"/>
          <w:szCs w:val="24"/>
        </w:rPr>
      </w:pPr>
      <w:r w:rsidRPr="00794147">
        <w:rPr>
          <w:rFonts w:ascii="Times New Roman" w:hAnsi="Times New Roman"/>
          <w:sz w:val="24"/>
          <w:szCs w:val="24"/>
        </w:rPr>
        <w:t xml:space="preserve">Заявитель на участие в аукционе, признанный участником аукциона в соответствии с полученным им уведомлением о допуске к участию в аукционе считается участвующим в аукционе с даты и времени начала проведения аукциона, указанных в извещении о проведении аукциона. </w:t>
      </w:r>
    </w:p>
    <w:p w:rsidR="006E2EC6" w:rsidRPr="00794147" w:rsidRDefault="006E2EC6" w:rsidP="006E2EC6">
      <w:pPr>
        <w:autoSpaceDE w:val="0"/>
        <w:autoSpaceDN w:val="0"/>
        <w:adjustRightInd w:val="0"/>
        <w:ind w:firstLine="709"/>
        <w:jc w:val="both"/>
        <w:rPr>
          <w:rFonts w:eastAsiaTheme="minorHAnsi"/>
          <w:lang w:eastAsia="en-US"/>
        </w:rPr>
      </w:pPr>
      <w:r w:rsidRPr="00794147">
        <w:rPr>
          <w:rFonts w:eastAsiaTheme="minorHAnsi"/>
          <w:lang w:eastAsia="en-US"/>
        </w:rPr>
        <w:t xml:space="preserve">В ходе проведения аукциона участники аукциона подают предложения о цене предмета аукциона в соответствии со следующими требованиями: </w:t>
      </w:r>
      <w:r w:rsidRPr="00794147">
        <w:t xml:space="preserve">аукцион проводится путем увеличения текущего максимального предложения о цене предмета аукциона на величину </w:t>
      </w:r>
      <w:r w:rsidR="005C0EB2" w:rsidRPr="00794147">
        <w:t>«</w:t>
      </w:r>
      <w:r w:rsidRPr="00794147">
        <w:t>шага аукциона</w:t>
      </w:r>
      <w:r w:rsidR="005C0EB2" w:rsidRPr="00794147">
        <w:t>»</w:t>
      </w:r>
      <w:r w:rsidRPr="00794147">
        <w:t xml:space="preserve"> в соответствии с требованиями, установленными законодательством, регулирующим земельные отношения, и извещением о проведении аукциона. Участник аукциона не вправе подать предложение о цене предмета аукциона в случае, если текущее максимальное предложение о цене предмета аукциона подано таким участником аукциона.</w:t>
      </w:r>
    </w:p>
    <w:p w:rsidR="006E2EC6" w:rsidRPr="00794147" w:rsidRDefault="006E2EC6" w:rsidP="006E2EC6">
      <w:pPr>
        <w:pStyle w:val="ConsNormal"/>
        <w:widowControl/>
        <w:tabs>
          <w:tab w:val="left" w:pos="4354"/>
        </w:tabs>
        <w:ind w:firstLine="709"/>
        <w:jc w:val="both"/>
        <w:rPr>
          <w:rFonts w:ascii="Times New Roman" w:hAnsi="Times New Roman"/>
          <w:sz w:val="24"/>
          <w:szCs w:val="24"/>
        </w:rPr>
      </w:pPr>
      <w:r w:rsidRPr="00794147">
        <w:rPr>
          <w:rFonts w:ascii="Times New Roman" w:hAnsi="Times New Roman"/>
          <w:sz w:val="24"/>
          <w:szCs w:val="24"/>
        </w:rPr>
        <w:t xml:space="preserve">Если в течение 1 (одного) часа со времени начала проведения аукциона не поступило ни одного предложения о цене, которое предусматривало бы более высокую цену предмета аукциона, аукцион завершается с помощью программно-аппаратных средств электронной площадки. В случае поступления предложения о цене, время представления следующих предложений о цене равно 10 (десяти) минутам. </w:t>
      </w:r>
    </w:p>
    <w:p w:rsidR="006E2EC6" w:rsidRPr="00794147" w:rsidRDefault="006E2EC6" w:rsidP="006E2EC6">
      <w:pPr>
        <w:pStyle w:val="ConsNormal"/>
        <w:widowControl/>
        <w:tabs>
          <w:tab w:val="left" w:pos="4354"/>
        </w:tabs>
        <w:ind w:firstLine="709"/>
        <w:jc w:val="both"/>
        <w:rPr>
          <w:rFonts w:ascii="Times New Roman" w:hAnsi="Times New Roman"/>
          <w:sz w:val="24"/>
          <w:szCs w:val="24"/>
        </w:rPr>
      </w:pPr>
      <w:r w:rsidRPr="00794147">
        <w:rPr>
          <w:rFonts w:ascii="Times New Roman" w:hAnsi="Times New Roman"/>
          <w:sz w:val="24"/>
          <w:szCs w:val="24"/>
        </w:rPr>
        <w:t xml:space="preserve">Аукцион завершается с помощью программно-аппаратных средств электронной площадки, если в течение 10 (десяти) минут после поступления последнего предложения о цене ни один участник аукциона не сделал следующего предложения о цене. Оператор приостанавливает проведение аукциона в случае технологического сбоя, зафиксированного программно-аппаратными средствами электронной площадки. </w:t>
      </w:r>
    </w:p>
    <w:p w:rsidR="006E2EC6" w:rsidRPr="00794147" w:rsidRDefault="006E2EC6" w:rsidP="006E2EC6">
      <w:pPr>
        <w:pStyle w:val="ConsNormal"/>
        <w:widowControl/>
        <w:tabs>
          <w:tab w:val="left" w:pos="4354"/>
        </w:tabs>
        <w:ind w:firstLine="709"/>
        <w:jc w:val="both"/>
        <w:rPr>
          <w:rFonts w:ascii="Times New Roman" w:hAnsi="Times New Roman"/>
          <w:sz w:val="24"/>
          <w:szCs w:val="24"/>
        </w:rPr>
      </w:pPr>
      <w:r w:rsidRPr="00794147">
        <w:rPr>
          <w:rFonts w:ascii="Times New Roman" w:hAnsi="Times New Roman"/>
          <w:sz w:val="24"/>
          <w:szCs w:val="24"/>
        </w:rPr>
        <w:t xml:space="preserve">Ход проведения аукциона фиксируется оператором электронной площадки и сведения о проведении аукциона направляются организатору аукциона в течение 1 (одного) часа с момента завершения аукциона для оформления протокола о результатах аукциона. После завершения процедуры аукциона и подведения организатором аукциона итогов аукциона </w:t>
      </w:r>
      <w:r w:rsidRPr="00794147">
        <w:rPr>
          <w:rFonts w:ascii="Times New Roman" w:hAnsi="Times New Roman"/>
          <w:sz w:val="24"/>
          <w:szCs w:val="24"/>
        </w:rPr>
        <w:lastRenderedPageBreak/>
        <w:t xml:space="preserve">Оператор электронной площадки направляет победителю аукциона уведомление, содержащее в том числе информацию о победителе. </w:t>
      </w:r>
    </w:p>
    <w:p w:rsidR="006E2EC6" w:rsidRPr="00794147" w:rsidRDefault="006E2EC6" w:rsidP="006E2EC6">
      <w:pPr>
        <w:pStyle w:val="33"/>
        <w:ind w:left="0" w:firstLine="709"/>
      </w:pPr>
      <w:r w:rsidRPr="00794147">
        <w:rPr>
          <w:b/>
        </w:rPr>
        <w:t>Аукцион признается несостоявшимся</w:t>
      </w:r>
      <w:r w:rsidRPr="00794147">
        <w:t xml:space="preserve"> в случаях, если:</w:t>
      </w:r>
    </w:p>
    <w:p w:rsidR="006E2EC6" w:rsidRPr="00794147" w:rsidRDefault="006E2EC6" w:rsidP="006E2EC6">
      <w:pPr>
        <w:autoSpaceDE w:val="0"/>
        <w:autoSpaceDN w:val="0"/>
        <w:adjustRightInd w:val="0"/>
        <w:ind w:firstLine="708"/>
        <w:jc w:val="both"/>
        <w:rPr>
          <w:rFonts w:eastAsiaTheme="minorHAnsi"/>
          <w:lang w:eastAsia="en-US"/>
        </w:rPr>
      </w:pPr>
      <w:r w:rsidRPr="00794147">
        <w:rPr>
          <w:rFonts w:eastAsiaTheme="minorHAnsi"/>
          <w:lang w:eastAsia="en-US"/>
        </w:rPr>
        <w:t>а)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w:t>
      </w:r>
    </w:p>
    <w:p w:rsidR="006E2EC6" w:rsidRPr="00794147" w:rsidRDefault="006E2EC6" w:rsidP="006E2EC6">
      <w:pPr>
        <w:pStyle w:val="33"/>
        <w:ind w:left="0" w:firstLine="709"/>
      </w:pPr>
      <w:r w:rsidRPr="00794147">
        <w:t>б)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w:t>
      </w:r>
    </w:p>
    <w:p w:rsidR="006E2EC6" w:rsidRPr="00794147" w:rsidRDefault="006E2EC6" w:rsidP="006E2EC6">
      <w:pPr>
        <w:pStyle w:val="33"/>
        <w:ind w:left="0" w:firstLine="709"/>
      </w:pPr>
      <w:r w:rsidRPr="00794147">
        <w:t>в) в случае если в течении 1 (одного) часа после начала проведения Аукциона не поступило ни одного предложения о цене, которое предусматривало бы более высокую цену предмета Аукциона.</w:t>
      </w:r>
    </w:p>
    <w:p w:rsidR="006E2EC6" w:rsidRPr="00794147" w:rsidRDefault="006E2EC6" w:rsidP="006E2EC6">
      <w:pPr>
        <w:pStyle w:val="33"/>
        <w:ind w:left="0" w:firstLine="709"/>
      </w:pPr>
      <w:r w:rsidRPr="00794147">
        <w:t>г) в случае если в аукционе участвовал только один участник или при проведении аукциона не присутствовал ни один из участников аукциона, либо если в течение 10 (десять) минут с момента начала электронного аукциона для подачи первого предложения о цене лота не поступило ни одно предложение о цене предмета аукциона, которое предусматривало бы более высокую цену предмета аукциона.</w:t>
      </w:r>
    </w:p>
    <w:p w:rsidR="006E2EC6" w:rsidRPr="00794147" w:rsidRDefault="006E2EC6" w:rsidP="006E2EC6">
      <w:pPr>
        <w:pStyle w:val="ConsNormal"/>
        <w:widowControl/>
        <w:tabs>
          <w:tab w:val="left" w:pos="4354"/>
        </w:tabs>
        <w:ind w:firstLine="709"/>
        <w:jc w:val="both"/>
        <w:rPr>
          <w:rFonts w:ascii="Times New Roman" w:hAnsi="Times New Roman"/>
          <w:sz w:val="24"/>
          <w:szCs w:val="24"/>
        </w:rPr>
      </w:pPr>
      <w:r w:rsidRPr="00794147">
        <w:rPr>
          <w:rFonts w:ascii="Times New Roman" w:hAnsi="Times New Roman"/>
          <w:sz w:val="24"/>
          <w:szCs w:val="24"/>
        </w:rPr>
        <w:t>Победителем аукциона признается участник, предложивший наибольший размер ежегодной арендной платы за земельный участок.</w:t>
      </w:r>
    </w:p>
    <w:p w:rsidR="006E2EC6" w:rsidRPr="00794147" w:rsidRDefault="006E2EC6" w:rsidP="006E2EC6">
      <w:pPr>
        <w:pStyle w:val="ConsNormal"/>
        <w:widowControl/>
        <w:tabs>
          <w:tab w:val="left" w:pos="4354"/>
        </w:tabs>
        <w:ind w:firstLine="709"/>
        <w:jc w:val="both"/>
        <w:rPr>
          <w:rFonts w:ascii="Times New Roman" w:hAnsi="Times New Roman"/>
          <w:sz w:val="24"/>
          <w:szCs w:val="24"/>
        </w:rPr>
      </w:pPr>
      <w:r w:rsidRPr="00794147">
        <w:rPr>
          <w:rFonts w:ascii="Times New Roman" w:hAnsi="Times New Roman"/>
          <w:sz w:val="24"/>
          <w:szCs w:val="24"/>
        </w:rPr>
        <w:t xml:space="preserve">Протокол о результатах аукциона является основанием для заключения с победителем аукциона договора аренды земельного участка. </w:t>
      </w:r>
    </w:p>
    <w:p w:rsidR="006E2EC6" w:rsidRPr="00794147" w:rsidRDefault="006E2EC6" w:rsidP="006E2EC6">
      <w:pPr>
        <w:pStyle w:val="ConsNormal"/>
        <w:widowControl/>
        <w:tabs>
          <w:tab w:val="left" w:pos="4354"/>
        </w:tabs>
        <w:ind w:firstLine="709"/>
        <w:jc w:val="both"/>
        <w:rPr>
          <w:rFonts w:ascii="Times New Roman" w:hAnsi="Times New Roman"/>
          <w:sz w:val="24"/>
          <w:szCs w:val="24"/>
        </w:rPr>
      </w:pPr>
      <w:r w:rsidRPr="00794147">
        <w:rPr>
          <w:rFonts w:ascii="Times New Roman" w:hAnsi="Times New Roman"/>
          <w:sz w:val="24"/>
          <w:szCs w:val="24"/>
        </w:rPr>
        <w:t>Протокол о результатах аукциона размещается на официальном сайте в течение одного рабочего дня со дня подписания данного протокола.</w:t>
      </w:r>
    </w:p>
    <w:p w:rsidR="006E2EC6" w:rsidRPr="00794147" w:rsidRDefault="006E2EC6" w:rsidP="006E2EC6">
      <w:pPr>
        <w:autoSpaceDE w:val="0"/>
        <w:autoSpaceDN w:val="0"/>
        <w:adjustRightInd w:val="0"/>
        <w:ind w:firstLine="709"/>
        <w:jc w:val="both"/>
        <w:rPr>
          <w:rFonts w:eastAsiaTheme="minorHAnsi"/>
          <w:lang w:eastAsia="en-US"/>
        </w:rPr>
      </w:pPr>
      <w:r w:rsidRPr="00794147">
        <w:t xml:space="preserve">Протокол проведения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 В протоколе проведения электронного аукциона указываются адрес электронной площадки, дата, время начала и окончания электронного аукциона, начальная цена предмета аукциона в день проведения электронного аукциона, все максимальные предложения каждого участника о цене предмета аукциона. </w:t>
      </w:r>
      <w:r w:rsidRPr="00794147">
        <w:rPr>
          <w:rFonts w:eastAsiaTheme="minorHAnsi"/>
          <w:lang w:eastAsia="en-US"/>
        </w:rPr>
        <w:t>На основании данного протокола организатор электронного аукциона в день проведения электронного аукциона обеспечивает подготовку протокола о результатах электронного аукциона, подписание данного протокола усиленной квалифицированной электронной подписью организатора аукциона, и его размещение в течение одного рабочего дня со дня подписания данного протокола на электронной площадке.</w:t>
      </w:r>
    </w:p>
    <w:p w:rsidR="006E2EC6" w:rsidRPr="00794147" w:rsidRDefault="006E2EC6" w:rsidP="006E2EC6">
      <w:pPr>
        <w:pStyle w:val="ConsPlusNormal"/>
        <w:ind w:firstLine="709"/>
        <w:jc w:val="both"/>
        <w:rPr>
          <w:rFonts w:ascii="Times New Roman" w:hAnsi="Times New Roman" w:cs="Times New Roman"/>
          <w:sz w:val="24"/>
          <w:szCs w:val="24"/>
        </w:rPr>
      </w:pPr>
      <w:r w:rsidRPr="00794147">
        <w:rPr>
          <w:rFonts w:ascii="Times New Roman" w:hAnsi="Times New Roman" w:cs="Times New Roman"/>
          <w:sz w:val="24"/>
          <w:szCs w:val="24"/>
        </w:rPr>
        <w:t xml:space="preserve">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 </w:t>
      </w:r>
      <w:r w:rsidRPr="00794147">
        <w:rPr>
          <w:rFonts w:ascii="Times New Roman" w:hAnsi="Times New Roman"/>
          <w:sz w:val="24"/>
          <w:szCs w:val="24"/>
        </w:rPr>
        <w:t xml:space="preserve">Российской Федерации определенном Постановлением Правительства Российской Федерации от 10.09.2012 № 909, в информационно-телекоммуникационной сети </w:t>
      </w:r>
      <w:r w:rsidR="005C0EB2" w:rsidRPr="00794147">
        <w:rPr>
          <w:rFonts w:ascii="Times New Roman" w:hAnsi="Times New Roman"/>
          <w:sz w:val="24"/>
          <w:szCs w:val="24"/>
        </w:rPr>
        <w:t>«</w:t>
      </w:r>
      <w:r w:rsidRPr="00794147">
        <w:rPr>
          <w:rFonts w:ascii="Times New Roman" w:hAnsi="Times New Roman"/>
          <w:sz w:val="24"/>
          <w:szCs w:val="24"/>
        </w:rPr>
        <w:t>Интернет</w:t>
      </w:r>
      <w:r w:rsidR="005C0EB2" w:rsidRPr="00794147">
        <w:rPr>
          <w:rFonts w:ascii="Times New Roman" w:hAnsi="Times New Roman"/>
          <w:sz w:val="24"/>
          <w:szCs w:val="24"/>
        </w:rPr>
        <w:t>»</w:t>
      </w:r>
      <w:r w:rsidRPr="00794147">
        <w:rPr>
          <w:rFonts w:ascii="Times New Roman" w:hAnsi="Times New Roman"/>
          <w:sz w:val="24"/>
          <w:szCs w:val="24"/>
        </w:rPr>
        <w:t xml:space="preserve"> для размещения информации о проведении торгов по адресу www.torgi.gov.ru.</w:t>
      </w:r>
    </w:p>
    <w:p w:rsidR="006E2EC6" w:rsidRPr="00794147" w:rsidRDefault="006E2EC6" w:rsidP="006E2EC6">
      <w:pPr>
        <w:pStyle w:val="ConsPlusNormal"/>
        <w:ind w:firstLine="709"/>
        <w:jc w:val="both"/>
        <w:rPr>
          <w:rFonts w:ascii="Times New Roman" w:hAnsi="Times New Roman" w:cs="Times New Roman"/>
          <w:sz w:val="24"/>
          <w:szCs w:val="24"/>
        </w:rPr>
      </w:pPr>
      <w:r w:rsidRPr="00794147">
        <w:rPr>
          <w:rFonts w:ascii="Times New Roman" w:hAnsi="Times New Roman" w:cs="Times New Roman"/>
          <w:sz w:val="24"/>
          <w:szCs w:val="24"/>
        </w:rPr>
        <w:t>Оператором электронной площадки с победителя электронного аукциона или иных лиц, с которыми в соответствии с пунктами 13, 14, 20 и 25 статьи 39.12 настоящего Кодекса заключается договор аренды земельного участка, допускается взимание платы за участие в электронном аукционе в порядке, размере и на условиях, которые установлены Правительством Российской Федерации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Цены и тарифы указаны на сайте оператора электронной площадки по адресу: https://www.fabrikant.ru/personal/tariff/landing?page=2.</w:t>
      </w:r>
    </w:p>
    <w:p w:rsidR="006E2EC6" w:rsidRPr="00794147" w:rsidRDefault="006E2EC6" w:rsidP="006E2EC6">
      <w:pPr>
        <w:autoSpaceDE w:val="0"/>
        <w:autoSpaceDN w:val="0"/>
        <w:adjustRightInd w:val="0"/>
        <w:ind w:firstLine="709"/>
        <w:jc w:val="both"/>
      </w:pPr>
      <w:r w:rsidRPr="00794147">
        <w:rPr>
          <w:b/>
        </w:rPr>
        <w:t xml:space="preserve">Срок заключения договора аренды земельного участка: </w:t>
      </w:r>
      <w:r w:rsidRPr="00794147">
        <w:t>по результатам проведения аукциона договор аренды земельного участка заключается в электронной форме и подписывается усиленной квалифицированной электронной подписью сторон такого договора, в течение 10 (десяти) рабочих дней со дня направления победителю аукциона проекта договора аренды земельного участка.</w:t>
      </w:r>
    </w:p>
    <w:p w:rsidR="006E2EC6" w:rsidRPr="00794147" w:rsidRDefault="006E2EC6" w:rsidP="006E2EC6">
      <w:pPr>
        <w:autoSpaceDE w:val="0"/>
        <w:autoSpaceDN w:val="0"/>
        <w:adjustRightInd w:val="0"/>
        <w:ind w:firstLine="709"/>
        <w:jc w:val="both"/>
        <w:rPr>
          <w:rFonts w:eastAsiaTheme="minorHAnsi"/>
          <w:lang w:eastAsia="en-US"/>
        </w:rPr>
      </w:pPr>
      <w:r w:rsidRPr="00794147">
        <w:rPr>
          <w:rFonts w:eastAsiaTheme="minorHAnsi"/>
          <w:lang w:eastAsia="en-US"/>
        </w:rPr>
        <w:lastRenderedPageBreak/>
        <w:t>В случае, если единственная заявка на участие в аукционе соответствует указанным в извещении о проведении аукциона условиям и лицо, подавшее указанную заявку, соответствуют требованиям к участникам аукциона, указанным в извещении о проведении аукциона, уполномоченный орган в течение десяти дней со дня подписания протокола рассмотрения заявок обязан направить заявителю экземпляр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p>
    <w:p w:rsidR="006E2EC6" w:rsidRPr="00794147" w:rsidRDefault="006E2EC6" w:rsidP="006E2EC6">
      <w:pPr>
        <w:autoSpaceDE w:val="0"/>
        <w:autoSpaceDN w:val="0"/>
        <w:adjustRightInd w:val="0"/>
        <w:ind w:firstLine="709"/>
        <w:jc w:val="both"/>
        <w:rPr>
          <w:rFonts w:eastAsiaTheme="minorHAnsi"/>
          <w:lang w:eastAsia="en-US"/>
        </w:rPr>
      </w:pPr>
      <w:r w:rsidRPr="00794147">
        <w:rPr>
          <w:rFonts w:eastAsiaTheme="minorHAnsi"/>
          <w:lang w:eastAsia="en-US"/>
        </w:rPr>
        <w:t xml:space="preserve">Уполномоченный орган направляет победителю аукциона или единственному принявшему участие в аукционе его участнику экземпляр подписанного проекта договора аренды земельного участка в пятидневный срок со дня составления протокола о результатах электронного аукциона на официальном сайте. При этом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w:t>
      </w:r>
    </w:p>
    <w:p w:rsidR="006E2EC6" w:rsidRPr="00794147" w:rsidRDefault="006E2EC6" w:rsidP="006E2EC6">
      <w:pPr>
        <w:autoSpaceDE w:val="0"/>
        <w:autoSpaceDN w:val="0"/>
        <w:adjustRightInd w:val="0"/>
        <w:ind w:firstLine="709"/>
        <w:jc w:val="both"/>
        <w:rPr>
          <w:rFonts w:eastAsiaTheme="minorHAnsi"/>
          <w:lang w:eastAsia="en-US"/>
        </w:rPr>
      </w:pPr>
      <w:r w:rsidRPr="00794147">
        <w:rPr>
          <w:rFonts w:eastAsiaTheme="minorHAnsi"/>
          <w:lang w:eastAsia="en-US"/>
        </w:rPr>
        <w:t>Не допускается заключение указанных договоров ранее чем через десять дней со дня размещения протокола рассмотрения заявок на участие в электронном аукционе в случае, если электронный аукцион признан несостоявшимся, либо протокола о результатах электронного аукциона на официальном сайте.</w:t>
      </w:r>
    </w:p>
    <w:p w:rsidR="006E2EC6" w:rsidRPr="00794147" w:rsidRDefault="006E2EC6" w:rsidP="006E2EC6">
      <w:pPr>
        <w:autoSpaceDE w:val="0"/>
        <w:autoSpaceDN w:val="0"/>
        <w:adjustRightInd w:val="0"/>
        <w:ind w:firstLine="709"/>
        <w:jc w:val="both"/>
        <w:rPr>
          <w:rFonts w:eastAsiaTheme="minorHAnsi"/>
          <w:lang w:eastAsia="en-US"/>
        </w:rPr>
      </w:pPr>
      <w:r w:rsidRPr="00794147">
        <w:rPr>
          <w:rFonts w:eastAsiaTheme="minorHAnsi"/>
          <w:lang w:eastAsia="en-US"/>
        </w:rPr>
        <w:t>Не допускается заключение указанных договоров, не соответствующих условиям, предусмотренным извещением о проведении аукциона, а также сведениям, содержащимся в протоколе рассмотрения заявок на участие в аукционе, в случае, если аукцион признан несостоявшимся, или в протоколе о результатах электронного аукциона.</w:t>
      </w:r>
    </w:p>
    <w:p w:rsidR="006E2EC6" w:rsidRPr="00794147" w:rsidRDefault="006E2EC6" w:rsidP="006E2EC6">
      <w:pPr>
        <w:autoSpaceDE w:val="0"/>
        <w:autoSpaceDN w:val="0"/>
        <w:adjustRightInd w:val="0"/>
        <w:ind w:firstLine="709"/>
        <w:jc w:val="both"/>
        <w:rPr>
          <w:rFonts w:eastAsiaTheme="minorHAnsi"/>
          <w:lang w:eastAsia="en-US"/>
        </w:rPr>
      </w:pPr>
      <w:r w:rsidRPr="00794147">
        <w:rPr>
          <w:rFonts w:eastAsiaTheme="minorHAnsi"/>
          <w:lang w:eastAsia="en-US"/>
        </w:rPr>
        <w:t>Если договор аренды земельного участка в течение десяти рабочих дней со дня направления победителю аукциона проекта указанного договора не был им подписан и представлен в уполномоченный орган, уполномоченный орган направляет указанный договор участнику аукциона, который сделал предпоследнее предложение о цене предмета аукциона, для их заключения по цене, предложенной таким участником аукциона.</w:t>
      </w:r>
    </w:p>
    <w:p w:rsidR="006E2EC6" w:rsidRPr="00794147" w:rsidRDefault="006E2EC6" w:rsidP="006E2EC6">
      <w:pPr>
        <w:autoSpaceDE w:val="0"/>
        <w:autoSpaceDN w:val="0"/>
        <w:adjustRightInd w:val="0"/>
        <w:ind w:firstLine="709"/>
        <w:jc w:val="both"/>
        <w:rPr>
          <w:rFonts w:eastAsiaTheme="minorHAnsi"/>
          <w:lang w:eastAsia="en-US"/>
        </w:rPr>
      </w:pPr>
      <w:r w:rsidRPr="00794147">
        <w:rPr>
          <w:rFonts w:eastAsiaTheme="minorHAnsi"/>
          <w:lang w:eastAsia="en-US"/>
        </w:rPr>
        <w:t>В случае, если в течение десяти рабочих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уполномоченный орган подписанные им договоры, уполномоченный орган вправе объявить о проведении повторного аукциона или распорядиться земельным участком иным образом в соответствии с Земельным Кодексом Российской Федерации.</w:t>
      </w:r>
    </w:p>
    <w:p w:rsidR="006E2EC6" w:rsidRPr="00794147" w:rsidRDefault="006E2EC6" w:rsidP="006E2EC6">
      <w:pPr>
        <w:widowControl w:val="0"/>
        <w:autoSpaceDE w:val="0"/>
        <w:autoSpaceDN w:val="0"/>
        <w:adjustRightInd w:val="0"/>
        <w:ind w:firstLine="709"/>
        <w:jc w:val="both"/>
        <w:rPr>
          <w:rFonts w:eastAsiaTheme="minorHAnsi"/>
          <w:lang w:eastAsia="en-US"/>
        </w:rPr>
      </w:pPr>
      <w:r w:rsidRPr="00794147">
        <w:rPr>
          <w:rFonts w:eastAsiaTheme="minorHAnsi"/>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sidRPr="00794147">
        <w:rPr>
          <w:rFonts w:eastAsiaTheme="minorHAnsi"/>
          <w:lang w:eastAsia="en-US"/>
        </w:rPr>
        <w:t>п.п</w:t>
      </w:r>
      <w:proofErr w:type="spellEnd"/>
      <w:r w:rsidRPr="00794147">
        <w:rPr>
          <w:rFonts w:eastAsiaTheme="minorHAnsi"/>
          <w:lang w:eastAsia="en-US"/>
        </w:rPr>
        <w:t>. 13, 14, 20, 25 ст. 39.12 Земельного Кодекса Российской Федерации и которые уклонились от их заключения, включаются в реестр недобросовестных участников аукциона.</w:t>
      </w:r>
    </w:p>
    <w:p w:rsidR="007877FA" w:rsidRPr="00794147" w:rsidRDefault="001B6B52" w:rsidP="00997DD1">
      <w:pPr>
        <w:widowControl w:val="0"/>
        <w:autoSpaceDE w:val="0"/>
        <w:autoSpaceDN w:val="0"/>
        <w:adjustRightInd w:val="0"/>
        <w:ind w:firstLine="709"/>
        <w:jc w:val="both"/>
        <w:sectPr w:rsidR="007877FA" w:rsidRPr="00794147" w:rsidSect="00C54DF8">
          <w:footerReference w:type="default" r:id="rId15"/>
          <w:pgSz w:w="11906" w:h="16838"/>
          <w:pgMar w:top="1134" w:right="851" w:bottom="993" w:left="1418" w:header="425" w:footer="0" w:gutter="0"/>
          <w:cols w:space="708"/>
          <w:docGrid w:linePitch="360"/>
        </w:sectPr>
      </w:pPr>
      <w:r w:rsidRPr="00794147">
        <w:t>Неотъемлемой частью настоящего извещения являются приложения №№ 1, 2</w:t>
      </w:r>
      <w:r w:rsidR="00C003B5" w:rsidRPr="00794147">
        <w:t>, 2.1</w:t>
      </w:r>
      <w:r w:rsidR="000A1F1B" w:rsidRPr="00794147">
        <w:t>, 2.</w:t>
      </w:r>
      <w:r w:rsidR="00A2144C" w:rsidRPr="00794147">
        <w:t>2, 2.3, 2.4, 2.5, 2.6, 2.7, 2.8, 2.</w:t>
      </w:r>
      <w:r w:rsidR="008C2D8E" w:rsidRPr="00794147">
        <w:t>9, 2.10, 2.11, 2.12, 2.13</w:t>
      </w:r>
      <w:r w:rsidR="007877FA" w:rsidRPr="00794147">
        <w:t>, 2.1</w:t>
      </w:r>
      <w:r w:rsidR="007359FD" w:rsidRPr="00794147">
        <w:t>4</w:t>
      </w:r>
      <w:r w:rsidR="00C82DC0" w:rsidRPr="00794147">
        <w:t>, 2.15, 2.16, 2.17, 2.18, 2.19</w:t>
      </w:r>
      <w:r w:rsidR="000579B6" w:rsidRPr="00794147">
        <w:t>, 2.20</w:t>
      </w:r>
      <w:r w:rsidR="00794147">
        <w:t>,</w:t>
      </w:r>
      <w:r w:rsidR="000B07C4">
        <w:t xml:space="preserve"> 2.21, 2.22, 2.23,</w:t>
      </w:r>
      <w:r w:rsidR="00794147">
        <w:t xml:space="preserve"> а также градостроительные планы земельных участков.</w:t>
      </w:r>
      <w:r w:rsidR="00DC5851" w:rsidRPr="00794147">
        <w:t xml:space="preserve"> </w:t>
      </w:r>
    </w:p>
    <w:p w:rsidR="00A53818" w:rsidRPr="00394426" w:rsidRDefault="00A53818" w:rsidP="00A53818">
      <w:pPr>
        <w:autoSpaceDE w:val="0"/>
        <w:autoSpaceDN w:val="0"/>
        <w:adjustRightInd w:val="0"/>
        <w:ind w:left="4962"/>
        <w:jc w:val="both"/>
        <w:rPr>
          <w:sz w:val="18"/>
          <w:szCs w:val="18"/>
        </w:rPr>
      </w:pPr>
      <w:r w:rsidRPr="00394426">
        <w:rPr>
          <w:sz w:val="18"/>
          <w:szCs w:val="18"/>
        </w:rPr>
        <w:lastRenderedPageBreak/>
        <w:t xml:space="preserve">Приложение № 1 к извещению об аукционе </w:t>
      </w:r>
    </w:p>
    <w:p w:rsidR="00A53818" w:rsidRPr="00394426" w:rsidRDefault="00A53818" w:rsidP="00A53818">
      <w:pPr>
        <w:autoSpaceDE w:val="0"/>
        <w:autoSpaceDN w:val="0"/>
        <w:adjustRightInd w:val="0"/>
        <w:ind w:left="4962"/>
        <w:jc w:val="both"/>
        <w:rPr>
          <w:sz w:val="18"/>
          <w:szCs w:val="18"/>
        </w:rPr>
      </w:pPr>
      <w:r w:rsidRPr="00394426">
        <w:rPr>
          <w:sz w:val="18"/>
          <w:szCs w:val="18"/>
        </w:rPr>
        <w:t xml:space="preserve">на право заключения договоров аренды земельных участков </w:t>
      </w:r>
    </w:p>
    <w:p w:rsidR="00A53818" w:rsidRPr="00394426" w:rsidRDefault="00A53818" w:rsidP="00A53818">
      <w:pPr>
        <w:autoSpaceDE w:val="0"/>
        <w:autoSpaceDN w:val="0"/>
        <w:adjustRightInd w:val="0"/>
        <w:jc w:val="both"/>
        <w:rPr>
          <w:sz w:val="18"/>
          <w:szCs w:val="18"/>
        </w:rPr>
      </w:pPr>
    </w:p>
    <w:p w:rsidR="00A53818" w:rsidRPr="00394426" w:rsidRDefault="00A53818" w:rsidP="00A53818">
      <w:pPr>
        <w:autoSpaceDE w:val="0"/>
        <w:autoSpaceDN w:val="0"/>
        <w:adjustRightInd w:val="0"/>
        <w:jc w:val="center"/>
        <w:rPr>
          <w:sz w:val="22"/>
          <w:szCs w:val="22"/>
        </w:rPr>
      </w:pPr>
      <w:r w:rsidRPr="00394426">
        <w:rPr>
          <w:sz w:val="22"/>
          <w:szCs w:val="22"/>
        </w:rPr>
        <w:t>ЗАЯВКА НА УЧАСТИЕ В АУКЦИОНЕ</w:t>
      </w:r>
    </w:p>
    <w:p w:rsidR="00A53818" w:rsidRPr="00394426" w:rsidRDefault="00A53818" w:rsidP="00A53818">
      <w:pPr>
        <w:autoSpaceDE w:val="0"/>
        <w:autoSpaceDN w:val="0"/>
        <w:adjustRightInd w:val="0"/>
        <w:jc w:val="center"/>
        <w:rPr>
          <w:sz w:val="21"/>
          <w:szCs w:val="21"/>
        </w:rPr>
      </w:pPr>
      <w:r w:rsidRPr="00394426">
        <w:rPr>
          <w:sz w:val="21"/>
          <w:szCs w:val="21"/>
        </w:rPr>
        <w:t xml:space="preserve">на право заключения договора аренды земельного участка с кадастровым номером </w:t>
      </w:r>
      <w:proofErr w:type="gramStart"/>
      <w:r w:rsidRPr="00394426">
        <w:rPr>
          <w:sz w:val="21"/>
          <w:szCs w:val="21"/>
        </w:rPr>
        <w:t>24:55:_</w:t>
      </w:r>
      <w:proofErr w:type="gramEnd"/>
      <w:r w:rsidRPr="00394426">
        <w:rPr>
          <w:sz w:val="21"/>
          <w:szCs w:val="21"/>
        </w:rPr>
        <w:t>___________________</w:t>
      </w:r>
    </w:p>
    <w:p w:rsidR="00A53818" w:rsidRPr="00394426" w:rsidRDefault="00A53818" w:rsidP="00A53818">
      <w:pPr>
        <w:autoSpaceDE w:val="0"/>
        <w:autoSpaceDN w:val="0"/>
        <w:adjustRightInd w:val="0"/>
        <w:jc w:val="center"/>
        <w:rPr>
          <w:sz w:val="21"/>
          <w:szCs w:val="21"/>
        </w:rPr>
      </w:pPr>
      <w:r w:rsidRPr="00394426">
        <w:rPr>
          <w:sz w:val="21"/>
          <w:szCs w:val="21"/>
        </w:rPr>
        <w:t>___________________________________________________________________________________________</w:t>
      </w:r>
    </w:p>
    <w:p w:rsidR="00A53818" w:rsidRPr="00394426" w:rsidRDefault="00A53818" w:rsidP="007D15C9">
      <w:pPr>
        <w:autoSpaceDE w:val="0"/>
        <w:autoSpaceDN w:val="0"/>
        <w:adjustRightInd w:val="0"/>
        <w:jc w:val="both"/>
        <w:rPr>
          <w:i/>
          <w:sz w:val="21"/>
          <w:szCs w:val="21"/>
        </w:rPr>
      </w:pPr>
      <w:r w:rsidRPr="00394426">
        <w:rPr>
          <w:i/>
          <w:sz w:val="21"/>
          <w:szCs w:val="21"/>
        </w:rPr>
        <w:t>(</w:t>
      </w:r>
      <w:r w:rsidRPr="00394426">
        <w:rPr>
          <w:rFonts w:cs="Courier New"/>
          <w:i/>
          <w:sz w:val="21"/>
          <w:szCs w:val="21"/>
        </w:rPr>
        <w:t>для физического лица, ИП – ФИО (последнее – при наличии), для юридического лица - полное наименование</w:t>
      </w:r>
      <w:r w:rsidR="007D15C9">
        <w:rPr>
          <w:rFonts w:cs="Courier New"/>
          <w:i/>
          <w:sz w:val="21"/>
          <w:szCs w:val="21"/>
        </w:rPr>
        <w:t>, ИНН, ОГРН</w:t>
      </w:r>
      <w:r w:rsidRPr="00394426">
        <w:rPr>
          <w:rFonts w:cs="Courier New"/>
          <w:i/>
          <w:sz w:val="21"/>
          <w:szCs w:val="21"/>
        </w:rPr>
        <w:t>)</w:t>
      </w:r>
    </w:p>
    <w:p w:rsidR="00A53818" w:rsidRPr="00394426" w:rsidRDefault="00A53818" w:rsidP="00A53818">
      <w:pPr>
        <w:autoSpaceDE w:val="0"/>
        <w:autoSpaceDN w:val="0"/>
        <w:adjustRightInd w:val="0"/>
        <w:rPr>
          <w:sz w:val="21"/>
          <w:szCs w:val="21"/>
        </w:rPr>
      </w:pPr>
      <w:r w:rsidRPr="00394426">
        <w:rPr>
          <w:sz w:val="21"/>
          <w:szCs w:val="21"/>
        </w:rPr>
        <w:t>именуем ___ далее заявитель, в лице __________________________________________________________</w:t>
      </w:r>
    </w:p>
    <w:p w:rsidR="00A53818" w:rsidRPr="00394426" w:rsidRDefault="00A53818" w:rsidP="00A53818">
      <w:pPr>
        <w:autoSpaceDE w:val="0"/>
        <w:autoSpaceDN w:val="0"/>
        <w:adjustRightInd w:val="0"/>
        <w:rPr>
          <w:i/>
          <w:sz w:val="21"/>
          <w:szCs w:val="21"/>
        </w:rPr>
      </w:pPr>
      <w:r w:rsidRPr="00394426">
        <w:rPr>
          <w:i/>
          <w:sz w:val="21"/>
          <w:szCs w:val="21"/>
        </w:rPr>
        <w:t xml:space="preserve">                                                 (для юридического лица – ФИО (последнее при наличии), должность; ___________________________________________________________________________________________для физического лица, ИП - паспортные данные (серия, номер, кем и когда выдан), ИНН</w:t>
      </w:r>
    </w:p>
    <w:p w:rsidR="00A53818" w:rsidRPr="00394426" w:rsidRDefault="00A53818" w:rsidP="00A53818">
      <w:pPr>
        <w:autoSpaceDE w:val="0"/>
        <w:autoSpaceDN w:val="0"/>
        <w:adjustRightInd w:val="0"/>
        <w:rPr>
          <w:i/>
          <w:sz w:val="21"/>
          <w:szCs w:val="21"/>
        </w:rPr>
      </w:pPr>
      <w:r w:rsidRPr="00394426">
        <w:rPr>
          <w:sz w:val="21"/>
          <w:szCs w:val="21"/>
        </w:rPr>
        <w:t>действующего на основании___________________________________________________________________</w:t>
      </w:r>
      <w:r w:rsidRPr="00394426">
        <w:rPr>
          <w:sz w:val="21"/>
          <w:szCs w:val="21"/>
        </w:rPr>
        <w:br/>
      </w:r>
      <w:r w:rsidRPr="00394426">
        <w:rPr>
          <w:i/>
          <w:sz w:val="21"/>
          <w:szCs w:val="21"/>
        </w:rPr>
        <w:t xml:space="preserve">                                                 (доверенность/ЕГРИП/Устав – при наличии)</w:t>
      </w:r>
    </w:p>
    <w:p w:rsidR="00A53818" w:rsidRPr="00394426" w:rsidRDefault="00A53818" w:rsidP="00A53818">
      <w:pPr>
        <w:autoSpaceDE w:val="0"/>
        <w:autoSpaceDN w:val="0"/>
        <w:adjustRightInd w:val="0"/>
        <w:jc w:val="both"/>
        <w:rPr>
          <w:sz w:val="21"/>
          <w:szCs w:val="21"/>
        </w:rPr>
      </w:pPr>
      <w:r w:rsidRPr="00394426">
        <w:rPr>
          <w:sz w:val="21"/>
          <w:szCs w:val="21"/>
        </w:rPr>
        <w:t>принимая решение об участии в аукционе на право заключения договора аренды земельного участка, расположенного по адресу: ____________________________________________________________________</w:t>
      </w:r>
    </w:p>
    <w:p w:rsidR="00A53818" w:rsidRPr="00394426" w:rsidRDefault="00A53818" w:rsidP="00A53818">
      <w:pPr>
        <w:autoSpaceDE w:val="0"/>
        <w:autoSpaceDN w:val="0"/>
        <w:adjustRightInd w:val="0"/>
        <w:jc w:val="both"/>
        <w:rPr>
          <w:i/>
          <w:sz w:val="21"/>
          <w:szCs w:val="21"/>
        </w:rPr>
      </w:pPr>
      <w:r w:rsidRPr="00394426">
        <w:rPr>
          <w:sz w:val="21"/>
          <w:szCs w:val="21"/>
        </w:rPr>
        <w:t>___________________________________________________________________________________________, кадастровый номер 24:55:___________________, площадью ________ кв.м, с видом разрешенного использования земельного участка_________________________________________________________, для ___________________________________________________________________________________________</w:t>
      </w:r>
      <w:r w:rsidRPr="00394426">
        <w:rPr>
          <w:sz w:val="21"/>
          <w:szCs w:val="21"/>
        </w:rPr>
        <w:br/>
      </w:r>
      <w:r w:rsidRPr="00394426">
        <w:rPr>
          <w:i/>
          <w:sz w:val="21"/>
          <w:szCs w:val="21"/>
        </w:rPr>
        <w:tab/>
        <w:t>(указывается цель использования земельного участка)</w:t>
      </w:r>
    </w:p>
    <w:p w:rsidR="00A53818" w:rsidRPr="00394426" w:rsidRDefault="00A53818" w:rsidP="00A53818">
      <w:pPr>
        <w:autoSpaceDE w:val="0"/>
        <w:autoSpaceDN w:val="0"/>
        <w:adjustRightInd w:val="0"/>
        <w:rPr>
          <w:sz w:val="21"/>
          <w:szCs w:val="21"/>
        </w:rPr>
      </w:pPr>
      <w:r w:rsidRPr="00394426">
        <w:rPr>
          <w:sz w:val="21"/>
          <w:szCs w:val="21"/>
        </w:rPr>
        <w:t>прошу принять настоящую заявку на участие в аукционе на право заключения договора аренды.</w:t>
      </w:r>
    </w:p>
    <w:p w:rsidR="00A53818" w:rsidRPr="00394426" w:rsidRDefault="00A53818" w:rsidP="00A53818">
      <w:pPr>
        <w:autoSpaceDE w:val="0"/>
        <w:autoSpaceDN w:val="0"/>
        <w:adjustRightInd w:val="0"/>
        <w:ind w:firstLine="426"/>
        <w:jc w:val="both"/>
        <w:rPr>
          <w:sz w:val="21"/>
          <w:szCs w:val="21"/>
        </w:rPr>
      </w:pPr>
      <w:r w:rsidRPr="00394426">
        <w:rPr>
          <w:sz w:val="21"/>
          <w:szCs w:val="21"/>
        </w:rPr>
        <w:t>Осмотр земельного участка мною произведен, с характеристиками земельного участка, являющимся предметом аукциона, ознакомлен.</w:t>
      </w:r>
    </w:p>
    <w:p w:rsidR="00A53818" w:rsidRPr="00394426" w:rsidRDefault="00A53818" w:rsidP="00A53818">
      <w:pPr>
        <w:autoSpaceDE w:val="0"/>
        <w:autoSpaceDN w:val="0"/>
        <w:adjustRightInd w:val="0"/>
        <w:ind w:firstLine="426"/>
        <w:jc w:val="both"/>
        <w:rPr>
          <w:sz w:val="21"/>
          <w:szCs w:val="21"/>
        </w:rPr>
      </w:pPr>
      <w:r w:rsidRPr="00394426">
        <w:rPr>
          <w:sz w:val="21"/>
          <w:szCs w:val="21"/>
        </w:rPr>
        <w:t xml:space="preserve">Обязуюсь соблюдать условия аукциона, содержащиеся в извещении о проведении аукциона и размещенного на официальном сайте Российской Федерации в информационно-телекоммуникационной сети </w:t>
      </w:r>
      <w:r w:rsidR="005C0EB2" w:rsidRPr="00394426">
        <w:rPr>
          <w:sz w:val="21"/>
          <w:szCs w:val="21"/>
        </w:rPr>
        <w:t>«</w:t>
      </w:r>
      <w:r w:rsidRPr="00394426">
        <w:rPr>
          <w:sz w:val="21"/>
          <w:szCs w:val="21"/>
        </w:rPr>
        <w:t>Интернет</w:t>
      </w:r>
      <w:r w:rsidR="005C0EB2" w:rsidRPr="00394426">
        <w:rPr>
          <w:sz w:val="21"/>
          <w:szCs w:val="21"/>
        </w:rPr>
        <w:t>»</w:t>
      </w:r>
      <w:r w:rsidRPr="00394426">
        <w:rPr>
          <w:sz w:val="21"/>
          <w:szCs w:val="21"/>
        </w:rPr>
        <w:t xml:space="preserve"> для размещения информации о проведении торгов, определенном Правительством Российской Федерации (www.torgi.gov.ru), а также нормативные правовые акты федеральных органов и органов местного самоуправления, регламентирующих порядок проведения аукциона.</w:t>
      </w:r>
    </w:p>
    <w:p w:rsidR="00A53818" w:rsidRPr="00394426" w:rsidRDefault="00A53818" w:rsidP="00A53818">
      <w:pPr>
        <w:autoSpaceDE w:val="0"/>
        <w:autoSpaceDN w:val="0"/>
        <w:adjustRightInd w:val="0"/>
        <w:ind w:firstLine="426"/>
        <w:jc w:val="both"/>
        <w:rPr>
          <w:sz w:val="21"/>
          <w:szCs w:val="21"/>
        </w:rPr>
      </w:pPr>
      <w:r w:rsidRPr="00394426">
        <w:rPr>
          <w:sz w:val="21"/>
          <w:szCs w:val="21"/>
        </w:rPr>
        <w:t>Гарантирую достоверность сведений и документов, представленных в заявке.</w:t>
      </w:r>
    </w:p>
    <w:p w:rsidR="00A53818" w:rsidRPr="00394426" w:rsidRDefault="00A53818" w:rsidP="00A53818">
      <w:pPr>
        <w:autoSpaceDE w:val="0"/>
        <w:autoSpaceDN w:val="0"/>
        <w:adjustRightInd w:val="0"/>
        <w:ind w:firstLine="426"/>
        <w:jc w:val="both"/>
        <w:rPr>
          <w:sz w:val="21"/>
          <w:szCs w:val="21"/>
        </w:rPr>
      </w:pPr>
      <w:r w:rsidRPr="00394426">
        <w:rPr>
          <w:sz w:val="21"/>
          <w:szCs w:val="21"/>
        </w:rPr>
        <w:t>В случае признания победителем аукциона обязуюсь заключить договор аренды земельного участка для ________________________________________________________________________________________</w:t>
      </w:r>
      <w:r w:rsidRPr="00394426">
        <w:rPr>
          <w:sz w:val="21"/>
          <w:szCs w:val="21"/>
        </w:rPr>
        <w:tab/>
        <w:t xml:space="preserve">                             </w:t>
      </w:r>
      <w:proofErr w:type="gramStart"/>
      <w:r w:rsidRPr="00394426">
        <w:rPr>
          <w:sz w:val="21"/>
          <w:szCs w:val="21"/>
        </w:rPr>
        <w:t xml:space="preserve">   (</w:t>
      </w:r>
      <w:proofErr w:type="gramEnd"/>
      <w:r w:rsidRPr="00394426">
        <w:rPr>
          <w:sz w:val="21"/>
          <w:szCs w:val="21"/>
        </w:rPr>
        <w:t>указывается цель использования земельного участка)</w:t>
      </w:r>
    </w:p>
    <w:p w:rsidR="00A53818" w:rsidRPr="00394426" w:rsidRDefault="00A53818" w:rsidP="00A53818">
      <w:pPr>
        <w:autoSpaceDE w:val="0"/>
        <w:autoSpaceDN w:val="0"/>
        <w:adjustRightInd w:val="0"/>
        <w:jc w:val="both"/>
        <w:rPr>
          <w:sz w:val="21"/>
          <w:szCs w:val="21"/>
        </w:rPr>
      </w:pPr>
      <w:r w:rsidRPr="00394426">
        <w:rPr>
          <w:sz w:val="21"/>
          <w:szCs w:val="21"/>
        </w:rPr>
        <w:t>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твердых коммунальных отходов и прочего мусора.</w:t>
      </w:r>
    </w:p>
    <w:p w:rsidR="00A53818" w:rsidRPr="00394426" w:rsidRDefault="00A53818" w:rsidP="00A53818">
      <w:pPr>
        <w:autoSpaceDE w:val="0"/>
        <w:autoSpaceDN w:val="0"/>
        <w:adjustRightInd w:val="0"/>
        <w:ind w:firstLine="426"/>
        <w:jc w:val="both"/>
        <w:rPr>
          <w:sz w:val="21"/>
          <w:szCs w:val="21"/>
        </w:rPr>
      </w:pPr>
      <w:r w:rsidRPr="00394426">
        <w:rPr>
          <w:sz w:val="21"/>
          <w:szCs w:val="21"/>
        </w:rPr>
        <w:t>С требованиями к внешнему виду объектов, подлежащих размещению на земельном участке, установленными Правилами благоустройства, утвержденными решением Норильского городского Совета депутатов от 19.02.2019 № 11/5-247, ознакомлен (на).</w:t>
      </w:r>
    </w:p>
    <w:p w:rsidR="00A53818" w:rsidRPr="00394426" w:rsidRDefault="00A53818" w:rsidP="00A53818">
      <w:pPr>
        <w:autoSpaceDE w:val="0"/>
        <w:autoSpaceDN w:val="0"/>
        <w:adjustRightInd w:val="0"/>
        <w:ind w:firstLine="426"/>
        <w:jc w:val="both"/>
        <w:rPr>
          <w:sz w:val="21"/>
          <w:szCs w:val="21"/>
        </w:rPr>
      </w:pPr>
      <w:r w:rsidRPr="00394426">
        <w:rPr>
          <w:sz w:val="21"/>
          <w:szCs w:val="21"/>
        </w:rPr>
        <w:t>Я осведомлен о том, что вправе отозвать настоящую заявку до дня окончания срока приема заявок, указанной в извещении о проведении аукциона.</w:t>
      </w:r>
    </w:p>
    <w:p w:rsidR="00A53818" w:rsidRPr="00394426" w:rsidRDefault="00A53818" w:rsidP="00A53818">
      <w:pPr>
        <w:autoSpaceDE w:val="0"/>
        <w:autoSpaceDN w:val="0"/>
        <w:adjustRightInd w:val="0"/>
        <w:ind w:firstLine="426"/>
        <w:jc w:val="both"/>
        <w:rPr>
          <w:sz w:val="21"/>
          <w:szCs w:val="21"/>
        </w:rPr>
      </w:pPr>
      <w:r w:rsidRPr="00394426">
        <w:rPr>
          <w:sz w:val="21"/>
          <w:szCs w:val="21"/>
        </w:rPr>
        <w:t xml:space="preserve">В соответствии с Федеральным законом от 27.07.2006 № 152-ФЗ </w:t>
      </w:r>
      <w:r w:rsidR="005C0EB2" w:rsidRPr="00394426">
        <w:rPr>
          <w:sz w:val="21"/>
          <w:szCs w:val="21"/>
        </w:rPr>
        <w:t>«</w:t>
      </w:r>
      <w:r w:rsidRPr="00394426">
        <w:rPr>
          <w:sz w:val="21"/>
          <w:szCs w:val="21"/>
        </w:rPr>
        <w:t>О персональных данных</w:t>
      </w:r>
      <w:r w:rsidR="005C0EB2" w:rsidRPr="00394426">
        <w:rPr>
          <w:sz w:val="21"/>
          <w:szCs w:val="21"/>
        </w:rPr>
        <w:t>»</w:t>
      </w:r>
      <w:r w:rsidRPr="00394426">
        <w:rPr>
          <w:sz w:val="21"/>
          <w:szCs w:val="21"/>
        </w:rPr>
        <w:t xml:space="preserve">, Постановлением Правительства РФ от 21.03.2012 № 211 </w:t>
      </w:r>
      <w:r w:rsidR="005C0EB2" w:rsidRPr="00394426">
        <w:rPr>
          <w:sz w:val="21"/>
          <w:szCs w:val="21"/>
        </w:rPr>
        <w:t>«</w:t>
      </w:r>
      <w:r w:rsidRPr="00394426">
        <w:rPr>
          <w:sz w:val="21"/>
          <w:szCs w:val="21"/>
        </w:rPr>
        <w:t xml:space="preserve">Об утверждении Перечня мер, направленных на обеспечение выполнения обязанностей, предусмотренных Федеральным законом </w:t>
      </w:r>
      <w:r w:rsidR="005C0EB2" w:rsidRPr="00394426">
        <w:rPr>
          <w:sz w:val="21"/>
          <w:szCs w:val="21"/>
        </w:rPr>
        <w:t>«</w:t>
      </w:r>
      <w:r w:rsidRPr="00394426">
        <w:rPr>
          <w:sz w:val="21"/>
          <w:szCs w:val="21"/>
        </w:rPr>
        <w:t>О персональных данных</w:t>
      </w:r>
      <w:r w:rsidR="005C0EB2" w:rsidRPr="00394426">
        <w:rPr>
          <w:sz w:val="21"/>
          <w:szCs w:val="21"/>
        </w:rPr>
        <w:t>»</w:t>
      </w:r>
      <w:r w:rsidRPr="00394426">
        <w:rPr>
          <w:sz w:val="21"/>
          <w:szCs w:val="21"/>
        </w:rPr>
        <w:t xml:space="preserve"> и принятыми в соответствии с ним нормативными правовыми актами, операторами, являющимися государственными или муниципальными органами</w:t>
      </w:r>
      <w:r w:rsidR="005C0EB2" w:rsidRPr="00394426">
        <w:rPr>
          <w:sz w:val="21"/>
          <w:szCs w:val="21"/>
        </w:rPr>
        <w:t>»</w:t>
      </w:r>
      <w:r w:rsidRPr="00394426">
        <w:rPr>
          <w:sz w:val="21"/>
          <w:szCs w:val="21"/>
        </w:rPr>
        <w:t>, в соответствии с этим согласен на обработку своих персональных данных и данных доверителя (в случае передоверия).</w:t>
      </w:r>
    </w:p>
    <w:p w:rsidR="00A53818" w:rsidRPr="00394426" w:rsidRDefault="00A53818" w:rsidP="00A53818">
      <w:pPr>
        <w:autoSpaceDE w:val="0"/>
        <w:autoSpaceDN w:val="0"/>
        <w:adjustRightInd w:val="0"/>
        <w:ind w:firstLine="426"/>
        <w:jc w:val="both"/>
        <w:rPr>
          <w:sz w:val="21"/>
          <w:szCs w:val="21"/>
        </w:rPr>
      </w:pPr>
      <w:r w:rsidRPr="00394426">
        <w:rPr>
          <w:sz w:val="21"/>
          <w:szCs w:val="21"/>
        </w:rPr>
        <w:t>С указанными персональными сведениями может производиться автоматизированная</w:t>
      </w:r>
    </w:p>
    <w:p w:rsidR="00A53818" w:rsidRPr="00394426" w:rsidRDefault="00A53818" w:rsidP="00A53818">
      <w:pPr>
        <w:autoSpaceDE w:val="0"/>
        <w:autoSpaceDN w:val="0"/>
        <w:adjustRightInd w:val="0"/>
        <w:jc w:val="both"/>
        <w:rPr>
          <w:sz w:val="21"/>
          <w:szCs w:val="21"/>
        </w:rPr>
      </w:pPr>
      <w:r w:rsidRPr="00394426">
        <w:rPr>
          <w:sz w:val="21"/>
          <w:szCs w:val="21"/>
        </w:rPr>
        <w:t>и неавтоматизированная обработка.</w:t>
      </w:r>
    </w:p>
    <w:p w:rsidR="00A53818" w:rsidRPr="00394426" w:rsidRDefault="00A53818" w:rsidP="00A53818">
      <w:pPr>
        <w:autoSpaceDE w:val="0"/>
        <w:autoSpaceDN w:val="0"/>
        <w:adjustRightInd w:val="0"/>
        <w:ind w:firstLine="426"/>
        <w:jc w:val="both"/>
        <w:rPr>
          <w:sz w:val="21"/>
          <w:szCs w:val="21"/>
        </w:rPr>
      </w:pPr>
      <w:r w:rsidRPr="00394426">
        <w:rPr>
          <w:sz w:val="21"/>
          <w:szCs w:val="21"/>
        </w:rPr>
        <w:t>Согласие вступает в силу со дня его подписания и действует в течении неопределенного срока.</w:t>
      </w:r>
    </w:p>
    <w:p w:rsidR="00A53818" w:rsidRPr="00394426" w:rsidRDefault="00A53818" w:rsidP="00A53818">
      <w:pPr>
        <w:autoSpaceDE w:val="0"/>
        <w:autoSpaceDN w:val="0"/>
        <w:adjustRightInd w:val="0"/>
        <w:jc w:val="both"/>
        <w:rPr>
          <w:sz w:val="21"/>
          <w:szCs w:val="21"/>
        </w:rPr>
      </w:pPr>
      <w:r w:rsidRPr="00394426">
        <w:rPr>
          <w:sz w:val="21"/>
          <w:szCs w:val="21"/>
        </w:rPr>
        <w:t>Почтовый адрес (место жительства) заявителя ____________________________________________________</w:t>
      </w:r>
    </w:p>
    <w:p w:rsidR="00A53818" w:rsidRPr="00394426" w:rsidRDefault="00A53818" w:rsidP="00A53818">
      <w:pPr>
        <w:autoSpaceDE w:val="0"/>
        <w:autoSpaceDN w:val="0"/>
        <w:adjustRightInd w:val="0"/>
        <w:jc w:val="both"/>
        <w:rPr>
          <w:sz w:val="21"/>
          <w:szCs w:val="21"/>
        </w:rPr>
      </w:pPr>
      <w:r w:rsidRPr="00394426">
        <w:rPr>
          <w:sz w:val="21"/>
          <w:szCs w:val="21"/>
        </w:rPr>
        <w:t>___________________________________________________________________________________________</w:t>
      </w:r>
    </w:p>
    <w:p w:rsidR="00A53818" w:rsidRPr="00394426" w:rsidRDefault="00A53818" w:rsidP="00A53818">
      <w:pPr>
        <w:autoSpaceDE w:val="0"/>
        <w:autoSpaceDN w:val="0"/>
        <w:adjustRightInd w:val="0"/>
        <w:jc w:val="both"/>
        <w:rPr>
          <w:sz w:val="21"/>
          <w:szCs w:val="21"/>
        </w:rPr>
      </w:pPr>
      <w:r w:rsidRPr="00394426">
        <w:rPr>
          <w:sz w:val="21"/>
          <w:szCs w:val="21"/>
        </w:rPr>
        <w:t>Телефон заявителя ___________________________________________________________________________</w:t>
      </w:r>
    </w:p>
    <w:p w:rsidR="00A53818" w:rsidRPr="00394426" w:rsidRDefault="00A53818" w:rsidP="00A53818">
      <w:pPr>
        <w:autoSpaceDE w:val="0"/>
        <w:autoSpaceDN w:val="0"/>
        <w:adjustRightInd w:val="0"/>
        <w:jc w:val="both"/>
        <w:rPr>
          <w:sz w:val="21"/>
          <w:szCs w:val="21"/>
        </w:rPr>
      </w:pPr>
      <w:r w:rsidRPr="00394426">
        <w:rPr>
          <w:b/>
          <w:sz w:val="21"/>
          <w:szCs w:val="21"/>
          <w:u w:val="single"/>
        </w:rPr>
        <w:t xml:space="preserve">Электронная </w:t>
      </w:r>
      <w:proofErr w:type="gramStart"/>
      <w:r w:rsidRPr="00394426">
        <w:rPr>
          <w:b/>
          <w:sz w:val="21"/>
          <w:szCs w:val="21"/>
          <w:u w:val="single"/>
        </w:rPr>
        <w:t>почта:_</w:t>
      </w:r>
      <w:proofErr w:type="gramEnd"/>
      <w:r w:rsidRPr="00394426">
        <w:rPr>
          <w:b/>
          <w:sz w:val="21"/>
          <w:szCs w:val="21"/>
          <w:u w:val="single"/>
        </w:rPr>
        <w:t>_</w:t>
      </w:r>
      <w:r w:rsidRPr="00394426">
        <w:rPr>
          <w:sz w:val="21"/>
          <w:szCs w:val="21"/>
        </w:rPr>
        <w:t>_______________________________________________________________________</w:t>
      </w:r>
    </w:p>
    <w:p w:rsidR="00A53818" w:rsidRPr="00394426" w:rsidRDefault="00A53818" w:rsidP="00A53818">
      <w:pPr>
        <w:autoSpaceDE w:val="0"/>
        <w:autoSpaceDN w:val="0"/>
        <w:adjustRightInd w:val="0"/>
        <w:jc w:val="both"/>
        <w:rPr>
          <w:sz w:val="21"/>
          <w:szCs w:val="21"/>
        </w:rPr>
      </w:pPr>
      <w:r w:rsidRPr="00394426">
        <w:rPr>
          <w:sz w:val="21"/>
          <w:szCs w:val="21"/>
        </w:rPr>
        <w:t xml:space="preserve">Банковские реквизиты заявителя: </w:t>
      </w:r>
    </w:p>
    <w:p w:rsidR="00A53818" w:rsidRPr="00394426" w:rsidRDefault="00A53818" w:rsidP="00A53818">
      <w:pPr>
        <w:autoSpaceDE w:val="0"/>
        <w:autoSpaceDN w:val="0"/>
        <w:adjustRightInd w:val="0"/>
        <w:jc w:val="both"/>
        <w:rPr>
          <w:sz w:val="21"/>
          <w:szCs w:val="21"/>
        </w:rPr>
      </w:pPr>
      <w:r w:rsidRPr="00394426">
        <w:rPr>
          <w:sz w:val="21"/>
          <w:szCs w:val="21"/>
        </w:rPr>
        <w:t>Расчетный (лицевой) счет № ___________________________________________________________________</w:t>
      </w:r>
    </w:p>
    <w:p w:rsidR="00A53818" w:rsidRPr="00394426" w:rsidRDefault="00A53818" w:rsidP="00A53818">
      <w:pPr>
        <w:autoSpaceDE w:val="0"/>
        <w:autoSpaceDN w:val="0"/>
        <w:adjustRightInd w:val="0"/>
        <w:jc w:val="both"/>
        <w:rPr>
          <w:sz w:val="21"/>
          <w:szCs w:val="21"/>
        </w:rPr>
      </w:pPr>
      <w:r w:rsidRPr="00394426">
        <w:rPr>
          <w:sz w:val="21"/>
          <w:szCs w:val="21"/>
        </w:rPr>
        <w:t xml:space="preserve">Номер счета (для </w:t>
      </w:r>
      <w:proofErr w:type="gramStart"/>
      <w:r w:rsidRPr="00394426">
        <w:rPr>
          <w:sz w:val="21"/>
          <w:szCs w:val="21"/>
        </w:rPr>
        <w:t>ИП)_</w:t>
      </w:r>
      <w:proofErr w:type="gramEnd"/>
      <w:r w:rsidRPr="00394426">
        <w:rPr>
          <w:sz w:val="21"/>
          <w:szCs w:val="21"/>
        </w:rPr>
        <w:t>________________________________________________________________________</w:t>
      </w:r>
    </w:p>
    <w:p w:rsidR="00A53818" w:rsidRPr="00394426" w:rsidRDefault="00A53818" w:rsidP="00A53818">
      <w:pPr>
        <w:autoSpaceDE w:val="0"/>
        <w:autoSpaceDN w:val="0"/>
        <w:adjustRightInd w:val="0"/>
        <w:jc w:val="both"/>
        <w:rPr>
          <w:sz w:val="21"/>
          <w:szCs w:val="21"/>
        </w:rPr>
      </w:pPr>
      <w:r w:rsidRPr="00394426">
        <w:rPr>
          <w:sz w:val="21"/>
          <w:szCs w:val="21"/>
        </w:rPr>
        <w:t>в_________________________________________________________________________________________</w:t>
      </w:r>
    </w:p>
    <w:p w:rsidR="00A53818" w:rsidRPr="00394426" w:rsidRDefault="00A53818" w:rsidP="00A53818">
      <w:pPr>
        <w:autoSpaceDE w:val="0"/>
        <w:autoSpaceDN w:val="0"/>
        <w:adjustRightInd w:val="0"/>
        <w:jc w:val="both"/>
        <w:rPr>
          <w:sz w:val="21"/>
          <w:szCs w:val="21"/>
        </w:rPr>
      </w:pPr>
      <w:proofErr w:type="spellStart"/>
      <w:r w:rsidRPr="00394426">
        <w:rPr>
          <w:sz w:val="21"/>
          <w:szCs w:val="21"/>
        </w:rPr>
        <w:t>кор</w:t>
      </w:r>
      <w:proofErr w:type="spellEnd"/>
      <w:r w:rsidRPr="00394426">
        <w:rPr>
          <w:sz w:val="21"/>
          <w:szCs w:val="21"/>
        </w:rPr>
        <w:t>. счет № __________________________________БИК ___________________________________________</w:t>
      </w:r>
    </w:p>
    <w:p w:rsidR="00A53818" w:rsidRPr="00394426" w:rsidRDefault="00A53818" w:rsidP="00A53818">
      <w:pPr>
        <w:autoSpaceDE w:val="0"/>
        <w:autoSpaceDN w:val="0"/>
        <w:adjustRightInd w:val="0"/>
        <w:jc w:val="both"/>
        <w:rPr>
          <w:sz w:val="21"/>
          <w:szCs w:val="21"/>
        </w:rPr>
      </w:pPr>
      <w:r w:rsidRPr="00394426">
        <w:rPr>
          <w:sz w:val="21"/>
          <w:szCs w:val="21"/>
        </w:rPr>
        <w:t>ИНН ________________________________________КПП__________________________________________</w:t>
      </w:r>
    </w:p>
    <w:sectPr w:rsidR="00A53818" w:rsidRPr="00394426" w:rsidSect="00614B74">
      <w:footerReference w:type="default" r:id="rId16"/>
      <w:pgSz w:w="11906" w:h="16838"/>
      <w:pgMar w:top="1134" w:right="851" w:bottom="709" w:left="1418" w:header="425"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1359" w:rsidRDefault="00741359">
      <w:r>
        <w:separator/>
      </w:r>
    </w:p>
  </w:endnote>
  <w:endnote w:type="continuationSeparator" w:id="0">
    <w:p w:rsidR="00741359" w:rsidRDefault="007413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NewRomanPSMT">
    <w:altName w:val="Times New Roman"/>
    <w:panose1 w:val="00000000000000000000"/>
    <w:charset w:val="80"/>
    <w:family w:val="auto"/>
    <w:notTrueType/>
    <w:pitch w:val="default"/>
    <w:sig w:usb0="00000201" w:usb1="08070000" w:usb2="00000010" w:usb3="00000000" w:csb0="00020004"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2956239"/>
      <w:docPartObj>
        <w:docPartGallery w:val="Page Numbers (Bottom of Page)"/>
        <w:docPartUnique/>
      </w:docPartObj>
    </w:sdtPr>
    <w:sdtEndPr/>
    <w:sdtContent>
      <w:p w:rsidR="00741359" w:rsidRDefault="00741359">
        <w:pPr>
          <w:pStyle w:val="af0"/>
          <w:jc w:val="center"/>
        </w:pPr>
        <w:r>
          <w:fldChar w:fldCharType="begin"/>
        </w:r>
        <w:r>
          <w:instrText>PAGE   \* MERGEFORMAT</w:instrText>
        </w:r>
        <w:r>
          <w:fldChar w:fldCharType="separate"/>
        </w:r>
        <w:r w:rsidR="00991152">
          <w:rPr>
            <w:noProof/>
          </w:rPr>
          <w:t>1</w:t>
        </w:r>
        <w:r>
          <w:fldChar w:fldCharType="end"/>
        </w:r>
      </w:p>
    </w:sdtContent>
  </w:sdt>
  <w:p w:rsidR="00741359" w:rsidRPr="00B700B1" w:rsidRDefault="00741359" w:rsidP="00B700B1">
    <w:pPr>
      <w:pStyle w:val="af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3542861"/>
      <w:docPartObj>
        <w:docPartGallery w:val="Page Numbers (Bottom of Page)"/>
        <w:docPartUnique/>
      </w:docPartObj>
    </w:sdtPr>
    <w:sdtEndPr/>
    <w:sdtContent>
      <w:p w:rsidR="00741359" w:rsidRDefault="00741359">
        <w:pPr>
          <w:pStyle w:val="af0"/>
          <w:jc w:val="center"/>
        </w:pPr>
        <w:r>
          <w:fldChar w:fldCharType="begin"/>
        </w:r>
        <w:r>
          <w:instrText>PAGE   \* MERGEFORMAT</w:instrText>
        </w:r>
        <w:r>
          <w:fldChar w:fldCharType="separate"/>
        </w:r>
        <w:r w:rsidR="00991152">
          <w:rPr>
            <w:noProof/>
          </w:rPr>
          <w:t>47</w:t>
        </w:r>
        <w:r>
          <w:fldChar w:fldCharType="end"/>
        </w:r>
      </w:p>
    </w:sdtContent>
  </w:sdt>
  <w:p w:rsidR="00741359" w:rsidRPr="00B700B1" w:rsidRDefault="00741359" w:rsidP="00B700B1">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1359" w:rsidRDefault="00741359">
      <w:r>
        <w:separator/>
      </w:r>
    </w:p>
  </w:footnote>
  <w:footnote w:type="continuationSeparator" w:id="0">
    <w:p w:rsidR="00741359" w:rsidRDefault="0074135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8CAA6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4" w15:restartNumberingAfterBreak="0">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15:restartNumberingAfterBreak="0">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15:restartNumberingAfterBreak="0">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15:restartNumberingAfterBreak="0">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1" w15:restartNumberingAfterBreak="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15:restartNumberingAfterBreak="0">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15:restartNumberingAfterBreak="0">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15:restartNumberingAfterBreak="0">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15:restartNumberingAfterBreak="0">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6" w15:restartNumberingAfterBreak="0">
    <w:nsid w:val="68361BA7"/>
    <w:multiLevelType w:val="singleLevel"/>
    <w:tmpl w:val="14F45956"/>
    <w:lvl w:ilvl="0">
      <w:start w:val="3"/>
      <w:numFmt w:val="decimal"/>
      <w:lvlText w:val="%1."/>
      <w:lvlJc w:val="left"/>
    </w:lvl>
  </w:abstractNum>
  <w:num w:numId="1">
    <w:abstractNumId w:val="1"/>
  </w:num>
  <w:num w:numId="2">
    <w:abstractNumId w:val="9"/>
  </w:num>
  <w:num w:numId="3">
    <w:abstractNumId w:val="7"/>
  </w:num>
  <w:num w:numId="4">
    <w:abstractNumId w:val="5"/>
  </w:num>
  <w:num w:numId="5">
    <w:abstractNumId w:val="15"/>
  </w:num>
  <w:num w:numId="6">
    <w:abstractNumId w:val="12"/>
  </w:num>
  <w:num w:numId="7">
    <w:abstractNumId w:val="10"/>
  </w:num>
  <w:num w:numId="8">
    <w:abstractNumId w:val="3"/>
  </w:num>
  <w:num w:numId="9">
    <w:abstractNumId w:val="16"/>
  </w:num>
  <w:num w:numId="10">
    <w:abstractNumId w:val="4"/>
  </w:num>
  <w:num w:numId="11">
    <w:abstractNumId w:val="8"/>
  </w:num>
  <w:num w:numId="12">
    <w:abstractNumId w:val="11"/>
  </w:num>
  <w:num w:numId="13">
    <w:abstractNumId w:val="6"/>
  </w:num>
  <w:num w:numId="14">
    <w:abstractNumId w:val="13"/>
  </w:num>
  <w:num w:numId="15">
    <w:abstractNumId w:val="14"/>
  </w:num>
  <w:num w:numId="16">
    <w:abstractNumId w:val="2"/>
  </w:num>
  <w:num w:numId="17">
    <w:abstractNumId w:val="2"/>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9"/>
  <w:characterSpacingControl w:val="doNotCompress"/>
  <w:hdrShapeDefaults>
    <o:shapedefaults v:ext="edit" spidmax="1720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050F"/>
    <w:rsid w:val="0000060F"/>
    <w:rsid w:val="00000DB6"/>
    <w:rsid w:val="00000FD4"/>
    <w:rsid w:val="000013A5"/>
    <w:rsid w:val="000014FF"/>
    <w:rsid w:val="00001543"/>
    <w:rsid w:val="00001586"/>
    <w:rsid w:val="00001B50"/>
    <w:rsid w:val="0000217F"/>
    <w:rsid w:val="00002204"/>
    <w:rsid w:val="0000222D"/>
    <w:rsid w:val="0000246B"/>
    <w:rsid w:val="00002562"/>
    <w:rsid w:val="000027D3"/>
    <w:rsid w:val="00002A2F"/>
    <w:rsid w:val="00002A6F"/>
    <w:rsid w:val="00002CF8"/>
    <w:rsid w:val="00003611"/>
    <w:rsid w:val="0000368D"/>
    <w:rsid w:val="000037C0"/>
    <w:rsid w:val="00004109"/>
    <w:rsid w:val="00004401"/>
    <w:rsid w:val="00004544"/>
    <w:rsid w:val="000047C3"/>
    <w:rsid w:val="00004E7B"/>
    <w:rsid w:val="00004F6C"/>
    <w:rsid w:val="0000527E"/>
    <w:rsid w:val="00005286"/>
    <w:rsid w:val="00005333"/>
    <w:rsid w:val="000053EC"/>
    <w:rsid w:val="0000566A"/>
    <w:rsid w:val="00005A43"/>
    <w:rsid w:val="00005C50"/>
    <w:rsid w:val="00005D89"/>
    <w:rsid w:val="000062BB"/>
    <w:rsid w:val="0000657C"/>
    <w:rsid w:val="00006B74"/>
    <w:rsid w:val="000071BB"/>
    <w:rsid w:val="0000722F"/>
    <w:rsid w:val="00007A4D"/>
    <w:rsid w:val="00007A7C"/>
    <w:rsid w:val="00007D10"/>
    <w:rsid w:val="000100A2"/>
    <w:rsid w:val="0001055C"/>
    <w:rsid w:val="000105B3"/>
    <w:rsid w:val="00010A33"/>
    <w:rsid w:val="0001110E"/>
    <w:rsid w:val="00011391"/>
    <w:rsid w:val="00011593"/>
    <w:rsid w:val="000116BA"/>
    <w:rsid w:val="00011727"/>
    <w:rsid w:val="00011FA0"/>
    <w:rsid w:val="00012341"/>
    <w:rsid w:val="00012407"/>
    <w:rsid w:val="0001290D"/>
    <w:rsid w:val="00012CDE"/>
    <w:rsid w:val="00012D3D"/>
    <w:rsid w:val="00012F40"/>
    <w:rsid w:val="000133CA"/>
    <w:rsid w:val="000133E5"/>
    <w:rsid w:val="00013EFF"/>
    <w:rsid w:val="000141C8"/>
    <w:rsid w:val="00014279"/>
    <w:rsid w:val="00014363"/>
    <w:rsid w:val="00014524"/>
    <w:rsid w:val="00014806"/>
    <w:rsid w:val="0001497E"/>
    <w:rsid w:val="00014E7F"/>
    <w:rsid w:val="00015690"/>
    <w:rsid w:val="000158E2"/>
    <w:rsid w:val="00015933"/>
    <w:rsid w:val="00015A64"/>
    <w:rsid w:val="00015CA6"/>
    <w:rsid w:val="00015EA1"/>
    <w:rsid w:val="000160D8"/>
    <w:rsid w:val="000163C5"/>
    <w:rsid w:val="00016DFA"/>
    <w:rsid w:val="00016E97"/>
    <w:rsid w:val="0001722F"/>
    <w:rsid w:val="000175C7"/>
    <w:rsid w:val="00017748"/>
    <w:rsid w:val="00017B42"/>
    <w:rsid w:val="00017D3F"/>
    <w:rsid w:val="000202CB"/>
    <w:rsid w:val="00020ABD"/>
    <w:rsid w:val="000212DA"/>
    <w:rsid w:val="000213D3"/>
    <w:rsid w:val="00021478"/>
    <w:rsid w:val="00021689"/>
    <w:rsid w:val="000217A6"/>
    <w:rsid w:val="000219D9"/>
    <w:rsid w:val="00021A02"/>
    <w:rsid w:val="000221CE"/>
    <w:rsid w:val="00022255"/>
    <w:rsid w:val="0002238F"/>
    <w:rsid w:val="00022505"/>
    <w:rsid w:val="00022975"/>
    <w:rsid w:val="00023298"/>
    <w:rsid w:val="000241F3"/>
    <w:rsid w:val="00024490"/>
    <w:rsid w:val="000244D3"/>
    <w:rsid w:val="00024797"/>
    <w:rsid w:val="0002525C"/>
    <w:rsid w:val="000254FC"/>
    <w:rsid w:val="00025729"/>
    <w:rsid w:val="00025830"/>
    <w:rsid w:val="000258FF"/>
    <w:rsid w:val="0002591D"/>
    <w:rsid w:val="00026086"/>
    <w:rsid w:val="000264A6"/>
    <w:rsid w:val="00026CEB"/>
    <w:rsid w:val="00026D32"/>
    <w:rsid w:val="00027037"/>
    <w:rsid w:val="00027200"/>
    <w:rsid w:val="00027987"/>
    <w:rsid w:val="00027B4D"/>
    <w:rsid w:val="000301A4"/>
    <w:rsid w:val="0003039E"/>
    <w:rsid w:val="0003044D"/>
    <w:rsid w:val="00030657"/>
    <w:rsid w:val="00030690"/>
    <w:rsid w:val="0003076E"/>
    <w:rsid w:val="00030822"/>
    <w:rsid w:val="00030BEB"/>
    <w:rsid w:val="00030E03"/>
    <w:rsid w:val="000314BC"/>
    <w:rsid w:val="00031810"/>
    <w:rsid w:val="00031DE9"/>
    <w:rsid w:val="00031F98"/>
    <w:rsid w:val="000320B3"/>
    <w:rsid w:val="000325CC"/>
    <w:rsid w:val="000328B8"/>
    <w:rsid w:val="00032E11"/>
    <w:rsid w:val="00032E66"/>
    <w:rsid w:val="00032F27"/>
    <w:rsid w:val="00033348"/>
    <w:rsid w:val="00033398"/>
    <w:rsid w:val="000333E9"/>
    <w:rsid w:val="000333F8"/>
    <w:rsid w:val="00033476"/>
    <w:rsid w:val="000335BD"/>
    <w:rsid w:val="0003395F"/>
    <w:rsid w:val="00033B2B"/>
    <w:rsid w:val="00033CDA"/>
    <w:rsid w:val="00033CDC"/>
    <w:rsid w:val="00033CE4"/>
    <w:rsid w:val="000344D8"/>
    <w:rsid w:val="00034A64"/>
    <w:rsid w:val="00034BA8"/>
    <w:rsid w:val="00034DD1"/>
    <w:rsid w:val="000350CB"/>
    <w:rsid w:val="00035194"/>
    <w:rsid w:val="000351F0"/>
    <w:rsid w:val="000352BA"/>
    <w:rsid w:val="00035703"/>
    <w:rsid w:val="00035C7E"/>
    <w:rsid w:val="00035D6D"/>
    <w:rsid w:val="00035DF6"/>
    <w:rsid w:val="000361D3"/>
    <w:rsid w:val="00036552"/>
    <w:rsid w:val="00036633"/>
    <w:rsid w:val="00036805"/>
    <w:rsid w:val="00036A0C"/>
    <w:rsid w:val="00036B09"/>
    <w:rsid w:val="000373BE"/>
    <w:rsid w:val="00037854"/>
    <w:rsid w:val="00037882"/>
    <w:rsid w:val="00037885"/>
    <w:rsid w:val="000379AC"/>
    <w:rsid w:val="00037AAE"/>
    <w:rsid w:val="00037AF5"/>
    <w:rsid w:val="00040036"/>
    <w:rsid w:val="00040163"/>
    <w:rsid w:val="000401F1"/>
    <w:rsid w:val="000405DD"/>
    <w:rsid w:val="00040796"/>
    <w:rsid w:val="000408A4"/>
    <w:rsid w:val="00041337"/>
    <w:rsid w:val="0004222D"/>
    <w:rsid w:val="000423E6"/>
    <w:rsid w:val="000424B1"/>
    <w:rsid w:val="000429E3"/>
    <w:rsid w:val="00042CCA"/>
    <w:rsid w:val="00042E41"/>
    <w:rsid w:val="00042FE9"/>
    <w:rsid w:val="00043020"/>
    <w:rsid w:val="000432DC"/>
    <w:rsid w:val="0004336F"/>
    <w:rsid w:val="000438F9"/>
    <w:rsid w:val="0004405B"/>
    <w:rsid w:val="0004407B"/>
    <w:rsid w:val="000441CB"/>
    <w:rsid w:val="00044355"/>
    <w:rsid w:val="00044396"/>
    <w:rsid w:val="000445B5"/>
    <w:rsid w:val="000446F9"/>
    <w:rsid w:val="00044B7F"/>
    <w:rsid w:val="00044DBE"/>
    <w:rsid w:val="00045248"/>
    <w:rsid w:val="0004530E"/>
    <w:rsid w:val="00045376"/>
    <w:rsid w:val="000453A1"/>
    <w:rsid w:val="0004560A"/>
    <w:rsid w:val="00045CC1"/>
    <w:rsid w:val="00045E01"/>
    <w:rsid w:val="00045FDC"/>
    <w:rsid w:val="000467C3"/>
    <w:rsid w:val="00046D61"/>
    <w:rsid w:val="00046E99"/>
    <w:rsid w:val="00046EA7"/>
    <w:rsid w:val="000470AE"/>
    <w:rsid w:val="000472B0"/>
    <w:rsid w:val="000473E2"/>
    <w:rsid w:val="00047D34"/>
    <w:rsid w:val="00047E18"/>
    <w:rsid w:val="00047E9D"/>
    <w:rsid w:val="0005022C"/>
    <w:rsid w:val="00050A20"/>
    <w:rsid w:val="00050B77"/>
    <w:rsid w:val="000513F2"/>
    <w:rsid w:val="0005144F"/>
    <w:rsid w:val="00051802"/>
    <w:rsid w:val="00051808"/>
    <w:rsid w:val="00051885"/>
    <w:rsid w:val="00051B8E"/>
    <w:rsid w:val="00051C3F"/>
    <w:rsid w:val="00051D80"/>
    <w:rsid w:val="000525A5"/>
    <w:rsid w:val="0005286B"/>
    <w:rsid w:val="0005303E"/>
    <w:rsid w:val="00053A28"/>
    <w:rsid w:val="00053D8B"/>
    <w:rsid w:val="00053F1C"/>
    <w:rsid w:val="00053F71"/>
    <w:rsid w:val="000543D8"/>
    <w:rsid w:val="000545DC"/>
    <w:rsid w:val="00054969"/>
    <w:rsid w:val="00054F82"/>
    <w:rsid w:val="000551F6"/>
    <w:rsid w:val="00055256"/>
    <w:rsid w:val="0005599E"/>
    <w:rsid w:val="00055A01"/>
    <w:rsid w:val="00056565"/>
    <w:rsid w:val="0005677B"/>
    <w:rsid w:val="00056881"/>
    <w:rsid w:val="00056A12"/>
    <w:rsid w:val="00056A6A"/>
    <w:rsid w:val="00056BDB"/>
    <w:rsid w:val="00056FC7"/>
    <w:rsid w:val="00056FE6"/>
    <w:rsid w:val="00057188"/>
    <w:rsid w:val="000579B6"/>
    <w:rsid w:val="00057A26"/>
    <w:rsid w:val="00057B08"/>
    <w:rsid w:val="00057E91"/>
    <w:rsid w:val="000601A5"/>
    <w:rsid w:val="0006068B"/>
    <w:rsid w:val="000606DE"/>
    <w:rsid w:val="00060CF7"/>
    <w:rsid w:val="00061011"/>
    <w:rsid w:val="00061419"/>
    <w:rsid w:val="00061730"/>
    <w:rsid w:val="00061784"/>
    <w:rsid w:val="0006182B"/>
    <w:rsid w:val="00061B47"/>
    <w:rsid w:val="00061D28"/>
    <w:rsid w:val="00061F66"/>
    <w:rsid w:val="00062196"/>
    <w:rsid w:val="00062333"/>
    <w:rsid w:val="00062771"/>
    <w:rsid w:val="0006288A"/>
    <w:rsid w:val="00062C2F"/>
    <w:rsid w:val="00062D3D"/>
    <w:rsid w:val="00062D51"/>
    <w:rsid w:val="00062D5F"/>
    <w:rsid w:val="00063134"/>
    <w:rsid w:val="00063587"/>
    <w:rsid w:val="00063E49"/>
    <w:rsid w:val="00063F09"/>
    <w:rsid w:val="00064002"/>
    <w:rsid w:val="00064634"/>
    <w:rsid w:val="000648B6"/>
    <w:rsid w:val="0006491B"/>
    <w:rsid w:val="00064EA0"/>
    <w:rsid w:val="00064ED5"/>
    <w:rsid w:val="00064F11"/>
    <w:rsid w:val="00065168"/>
    <w:rsid w:val="000655CA"/>
    <w:rsid w:val="00065641"/>
    <w:rsid w:val="00065832"/>
    <w:rsid w:val="00065945"/>
    <w:rsid w:val="00065DC2"/>
    <w:rsid w:val="00065F7D"/>
    <w:rsid w:val="000663BA"/>
    <w:rsid w:val="0006644C"/>
    <w:rsid w:val="0006653A"/>
    <w:rsid w:val="00066573"/>
    <w:rsid w:val="0006663B"/>
    <w:rsid w:val="00066F8F"/>
    <w:rsid w:val="000671EE"/>
    <w:rsid w:val="00067610"/>
    <w:rsid w:val="000678B2"/>
    <w:rsid w:val="00067F0B"/>
    <w:rsid w:val="00070565"/>
    <w:rsid w:val="00070CAF"/>
    <w:rsid w:val="000714B0"/>
    <w:rsid w:val="00071B4A"/>
    <w:rsid w:val="00072695"/>
    <w:rsid w:val="0007278D"/>
    <w:rsid w:val="00072859"/>
    <w:rsid w:val="00072B4C"/>
    <w:rsid w:val="00072B64"/>
    <w:rsid w:val="00072ECA"/>
    <w:rsid w:val="00073189"/>
    <w:rsid w:val="000731DF"/>
    <w:rsid w:val="000733EF"/>
    <w:rsid w:val="000735FC"/>
    <w:rsid w:val="00073678"/>
    <w:rsid w:val="0007367C"/>
    <w:rsid w:val="000743A9"/>
    <w:rsid w:val="00074602"/>
    <w:rsid w:val="000749C2"/>
    <w:rsid w:val="00074EB1"/>
    <w:rsid w:val="00075E65"/>
    <w:rsid w:val="00076077"/>
    <w:rsid w:val="000764EF"/>
    <w:rsid w:val="000764F6"/>
    <w:rsid w:val="0007741E"/>
    <w:rsid w:val="00077648"/>
    <w:rsid w:val="00077684"/>
    <w:rsid w:val="000776E6"/>
    <w:rsid w:val="00080150"/>
    <w:rsid w:val="000801E6"/>
    <w:rsid w:val="000802E4"/>
    <w:rsid w:val="000807E4"/>
    <w:rsid w:val="00081193"/>
    <w:rsid w:val="000811F9"/>
    <w:rsid w:val="000813F5"/>
    <w:rsid w:val="00081580"/>
    <w:rsid w:val="000816CC"/>
    <w:rsid w:val="000819B1"/>
    <w:rsid w:val="00081C70"/>
    <w:rsid w:val="00081CDF"/>
    <w:rsid w:val="00081DC7"/>
    <w:rsid w:val="000824F2"/>
    <w:rsid w:val="000827A5"/>
    <w:rsid w:val="0008295F"/>
    <w:rsid w:val="00082BAC"/>
    <w:rsid w:val="00082DDC"/>
    <w:rsid w:val="00083113"/>
    <w:rsid w:val="000835A3"/>
    <w:rsid w:val="00083C3A"/>
    <w:rsid w:val="00083DD4"/>
    <w:rsid w:val="00083F40"/>
    <w:rsid w:val="000840E4"/>
    <w:rsid w:val="00084887"/>
    <w:rsid w:val="00084AB3"/>
    <w:rsid w:val="00084D4C"/>
    <w:rsid w:val="00084F09"/>
    <w:rsid w:val="00085005"/>
    <w:rsid w:val="000850C0"/>
    <w:rsid w:val="000852E3"/>
    <w:rsid w:val="000852FF"/>
    <w:rsid w:val="000853C2"/>
    <w:rsid w:val="0008558D"/>
    <w:rsid w:val="00085CA1"/>
    <w:rsid w:val="00085D98"/>
    <w:rsid w:val="00086C33"/>
    <w:rsid w:val="00086FD5"/>
    <w:rsid w:val="0008715A"/>
    <w:rsid w:val="0008753E"/>
    <w:rsid w:val="0008767B"/>
    <w:rsid w:val="00087788"/>
    <w:rsid w:val="00087AFE"/>
    <w:rsid w:val="00087B1D"/>
    <w:rsid w:val="00087D91"/>
    <w:rsid w:val="00087E61"/>
    <w:rsid w:val="000901D9"/>
    <w:rsid w:val="00090CF8"/>
    <w:rsid w:val="00090DDC"/>
    <w:rsid w:val="0009140E"/>
    <w:rsid w:val="0009154F"/>
    <w:rsid w:val="000917FB"/>
    <w:rsid w:val="0009183C"/>
    <w:rsid w:val="000919EB"/>
    <w:rsid w:val="00091C6A"/>
    <w:rsid w:val="00091D15"/>
    <w:rsid w:val="00092854"/>
    <w:rsid w:val="00092A12"/>
    <w:rsid w:val="0009322B"/>
    <w:rsid w:val="00093885"/>
    <w:rsid w:val="000938A3"/>
    <w:rsid w:val="00093AC1"/>
    <w:rsid w:val="00093BF7"/>
    <w:rsid w:val="00093C2E"/>
    <w:rsid w:val="00093CFB"/>
    <w:rsid w:val="00093EBC"/>
    <w:rsid w:val="000940AD"/>
    <w:rsid w:val="000946C3"/>
    <w:rsid w:val="0009479E"/>
    <w:rsid w:val="000947D0"/>
    <w:rsid w:val="00094E72"/>
    <w:rsid w:val="00095123"/>
    <w:rsid w:val="00095151"/>
    <w:rsid w:val="00095369"/>
    <w:rsid w:val="00095423"/>
    <w:rsid w:val="00095657"/>
    <w:rsid w:val="000959C6"/>
    <w:rsid w:val="00095A32"/>
    <w:rsid w:val="0009617D"/>
    <w:rsid w:val="000963A0"/>
    <w:rsid w:val="0009643A"/>
    <w:rsid w:val="000969F4"/>
    <w:rsid w:val="00097064"/>
    <w:rsid w:val="000975B7"/>
    <w:rsid w:val="000976EC"/>
    <w:rsid w:val="00097A2C"/>
    <w:rsid w:val="00097A65"/>
    <w:rsid w:val="00097B96"/>
    <w:rsid w:val="000A0335"/>
    <w:rsid w:val="000A0896"/>
    <w:rsid w:val="000A0CA0"/>
    <w:rsid w:val="000A0F62"/>
    <w:rsid w:val="000A113E"/>
    <w:rsid w:val="000A171F"/>
    <w:rsid w:val="000A176A"/>
    <w:rsid w:val="000A1AD7"/>
    <w:rsid w:val="000A1BC7"/>
    <w:rsid w:val="000A1F1B"/>
    <w:rsid w:val="000A2413"/>
    <w:rsid w:val="000A26FA"/>
    <w:rsid w:val="000A2965"/>
    <w:rsid w:val="000A2A2D"/>
    <w:rsid w:val="000A2C35"/>
    <w:rsid w:val="000A322A"/>
    <w:rsid w:val="000A3826"/>
    <w:rsid w:val="000A3CA2"/>
    <w:rsid w:val="000A3DF0"/>
    <w:rsid w:val="000A3E69"/>
    <w:rsid w:val="000A3E75"/>
    <w:rsid w:val="000A47FA"/>
    <w:rsid w:val="000A503C"/>
    <w:rsid w:val="000A53C0"/>
    <w:rsid w:val="000A5558"/>
    <w:rsid w:val="000A5D76"/>
    <w:rsid w:val="000A5F28"/>
    <w:rsid w:val="000A662D"/>
    <w:rsid w:val="000A6B14"/>
    <w:rsid w:val="000A6FC5"/>
    <w:rsid w:val="000A742C"/>
    <w:rsid w:val="000A76C5"/>
    <w:rsid w:val="000A7ECF"/>
    <w:rsid w:val="000B01E3"/>
    <w:rsid w:val="000B042B"/>
    <w:rsid w:val="000B06CE"/>
    <w:rsid w:val="000B06CF"/>
    <w:rsid w:val="000B07C4"/>
    <w:rsid w:val="000B0C3E"/>
    <w:rsid w:val="000B0FE2"/>
    <w:rsid w:val="000B140C"/>
    <w:rsid w:val="000B1515"/>
    <w:rsid w:val="000B1B8C"/>
    <w:rsid w:val="000B2182"/>
    <w:rsid w:val="000B2198"/>
    <w:rsid w:val="000B2619"/>
    <w:rsid w:val="000B270A"/>
    <w:rsid w:val="000B27B7"/>
    <w:rsid w:val="000B2E89"/>
    <w:rsid w:val="000B2E9E"/>
    <w:rsid w:val="000B2FB0"/>
    <w:rsid w:val="000B3188"/>
    <w:rsid w:val="000B3392"/>
    <w:rsid w:val="000B392E"/>
    <w:rsid w:val="000B39E0"/>
    <w:rsid w:val="000B3D2D"/>
    <w:rsid w:val="000B40F2"/>
    <w:rsid w:val="000B4193"/>
    <w:rsid w:val="000B4869"/>
    <w:rsid w:val="000B492A"/>
    <w:rsid w:val="000B4974"/>
    <w:rsid w:val="000B4CB0"/>
    <w:rsid w:val="000B4DF9"/>
    <w:rsid w:val="000B4E82"/>
    <w:rsid w:val="000B5308"/>
    <w:rsid w:val="000B54A8"/>
    <w:rsid w:val="000B5756"/>
    <w:rsid w:val="000B58A8"/>
    <w:rsid w:val="000B5B9B"/>
    <w:rsid w:val="000B5CF5"/>
    <w:rsid w:val="000B6114"/>
    <w:rsid w:val="000B62E3"/>
    <w:rsid w:val="000B665F"/>
    <w:rsid w:val="000B6BD1"/>
    <w:rsid w:val="000B73D9"/>
    <w:rsid w:val="000B757E"/>
    <w:rsid w:val="000B75E0"/>
    <w:rsid w:val="000B79BE"/>
    <w:rsid w:val="000B7C41"/>
    <w:rsid w:val="000C03C0"/>
    <w:rsid w:val="000C05E0"/>
    <w:rsid w:val="000C0755"/>
    <w:rsid w:val="000C08B0"/>
    <w:rsid w:val="000C090D"/>
    <w:rsid w:val="000C0ACB"/>
    <w:rsid w:val="000C0B72"/>
    <w:rsid w:val="000C13D1"/>
    <w:rsid w:val="000C1CD1"/>
    <w:rsid w:val="000C1EC9"/>
    <w:rsid w:val="000C21B1"/>
    <w:rsid w:val="000C2255"/>
    <w:rsid w:val="000C271F"/>
    <w:rsid w:val="000C2780"/>
    <w:rsid w:val="000C2C93"/>
    <w:rsid w:val="000C357A"/>
    <w:rsid w:val="000C360C"/>
    <w:rsid w:val="000C3877"/>
    <w:rsid w:val="000C3939"/>
    <w:rsid w:val="000C393A"/>
    <w:rsid w:val="000C3B87"/>
    <w:rsid w:val="000C3DCC"/>
    <w:rsid w:val="000C3EA5"/>
    <w:rsid w:val="000C4013"/>
    <w:rsid w:val="000C4020"/>
    <w:rsid w:val="000C42BC"/>
    <w:rsid w:val="000C521E"/>
    <w:rsid w:val="000C5466"/>
    <w:rsid w:val="000C666C"/>
    <w:rsid w:val="000C6F2D"/>
    <w:rsid w:val="000C7414"/>
    <w:rsid w:val="000C74F0"/>
    <w:rsid w:val="000C7544"/>
    <w:rsid w:val="000C7789"/>
    <w:rsid w:val="000C7A18"/>
    <w:rsid w:val="000C7B77"/>
    <w:rsid w:val="000C7EC8"/>
    <w:rsid w:val="000D06D0"/>
    <w:rsid w:val="000D07C7"/>
    <w:rsid w:val="000D0C5A"/>
    <w:rsid w:val="000D0E22"/>
    <w:rsid w:val="000D1075"/>
    <w:rsid w:val="000D10A2"/>
    <w:rsid w:val="000D11B0"/>
    <w:rsid w:val="000D1232"/>
    <w:rsid w:val="000D1674"/>
    <w:rsid w:val="000D1A72"/>
    <w:rsid w:val="000D1ABF"/>
    <w:rsid w:val="000D1B01"/>
    <w:rsid w:val="000D1EDB"/>
    <w:rsid w:val="000D2A53"/>
    <w:rsid w:val="000D2CE1"/>
    <w:rsid w:val="000D3118"/>
    <w:rsid w:val="000D32D8"/>
    <w:rsid w:val="000D3673"/>
    <w:rsid w:val="000D3B43"/>
    <w:rsid w:val="000D4430"/>
    <w:rsid w:val="000D478C"/>
    <w:rsid w:val="000D48D2"/>
    <w:rsid w:val="000D4937"/>
    <w:rsid w:val="000D4E88"/>
    <w:rsid w:val="000D513D"/>
    <w:rsid w:val="000D534A"/>
    <w:rsid w:val="000D54C8"/>
    <w:rsid w:val="000D573E"/>
    <w:rsid w:val="000D57D2"/>
    <w:rsid w:val="000D58A9"/>
    <w:rsid w:val="000D5E0F"/>
    <w:rsid w:val="000D5E43"/>
    <w:rsid w:val="000D5ED1"/>
    <w:rsid w:val="000D5F48"/>
    <w:rsid w:val="000D5FBA"/>
    <w:rsid w:val="000D6EA9"/>
    <w:rsid w:val="000D6EFD"/>
    <w:rsid w:val="000D7478"/>
    <w:rsid w:val="000D7562"/>
    <w:rsid w:val="000D7766"/>
    <w:rsid w:val="000D780C"/>
    <w:rsid w:val="000D7CE9"/>
    <w:rsid w:val="000D7EE7"/>
    <w:rsid w:val="000E0227"/>
    <w:rsid w:val="000E0649"/>
    <w:rsid w:val="000E0BF7"/>
    <w:rsid w:val="000E0C99"/>
    <w:rsid w:val="000E111E"/>
    <w:rsid w:val="000E12B2"/>
    <w:rsid w:val="000E13C7"/>
    <w:rsid w:val="000E20A4"/>
    <w:rsid w:val="000E20E5"/>
    <w:rsid w:val="000E25D8"/>
    <w:rsid w:val="000E2C7F"/>
    <w:rsid w:val="000E2E7A"/>
    <w:rsid w:val="000E300B"/>
    <w:rsid w:val="000E35EE"/>
    <w:rsid w:val="000E375D"/>
    <w:rsid w:val="000E380F"/>
    <w:rsid w:val="000E38B8"/>
    <w:rsid w:val="000E3F02"/>
    <w:rsid w:val="000E4053"/>
    <w:rsid w:val="000E4687"/>
    <w:rsid w:val="000E4997"/>
    <w:rsid w:val="000E4A94"/>
    <w:rsid w:val="000E4A95"/>
    <w:rsid w:val="000E521D"/>
    <w:rsid w:val="000E55F6"/>
    <w:rsid w:val="000E5B4B"/>
    <w:rsid w:val="000E5FCF"/>
    <w:rsid w:val="000E6246"/>
    <w:rsid w:val="000E6BAB"/>
    <w:rsid w:val="000E6D7C"/>
    <w:rsid w:val="000E7069"/>
    <w:rsid w:val="000E718B"/>
    <w:rsid w:val="000E7348"/>
    <w:rsid w:val="000E734C"/>
    <w:rsid w:val="000E7AA0"/>
    <w:rsid w:val="000E7B83"/>
    <w:rsid w:val="000E7C5A"/>
    <w:rsid w:val="000E7CC8"/>
    <w:rsid w:val="000F0091"/>
    <w:rsid w:val="000F06B1"/>
    <w:rsid w:val="000F08BB"/>
    <w:rsid w:val="000F0D5E"/>
    <w:rsid w:val="000F0F45"/>
    <w:rsid w:val="000F1239"/>
    <w:rsid w:val="000F13FF"/>
    <w:rsid w:val="000F1559"/>
    <w:rsid w:val="000F15BA"/>
    <w:rsid w:val="000F181E"/>
    <w:rsid w:val="000F1B8C"/>
    <w:rsid w:val="000F1C31"/>
    <w:rsid w:val="000F248B"/>
    <w:rsid w:val="000F28D1"/>
    <w:rsid w:val="000F29A2"/>
    <w:rsid w:val="000F2AD6"/>
    <w:rsid w:val="000F3410"/>
    <w:rsid w:val="000F35BF"/>
    <w:rsid w:val="000F3B87"/>
    <w:rsid w:val="000F3C04"/>
    <w:rsid w:val="000F3D36"/>
    <w:rsid w:val="000F3F13"/>
    <w:rsid w:val="000F4BC4"/>
    <w:rsid w:val="000F4D8E"/>
    <w:rsid w:val="000F4F91"/>
    <w:rsid w:val="000F547A"/>
    <w:rsid w:val="000F54AE"/>
    <w:rsid w:val="000F567B"/>
    <w:rsid w:val="000F578B"/>
    <w:rsid w:val="000F5844"/>
    <w:rsid w:val="000F5A91"/>
    <w:rsid w:val="000F5BFE"/>
    <w:rsid w:val="000F6304"/>
    <w:rsid w:val="000F6524"/>
    <w:rsid w:val="000F6564"/>
    <w:rsid w:val="000F711C"/>
    <w:rsid w:val="000F7998"/>
    <w:rsid w:val="000F7A8A"/>
    <w:rsid w:val="000F7AB8"/>
    <w:rsid w:val="000F7CEC"/>
    <w:rsid w:val="000F7DCD"/>
    <w:rsid w:val="0010002C"/>
    <w:rsid w:val="001003A1"/>
    <w:rsid w:val="00100CB8"/>
    <w:rsid w:val="00100F28"/>
    <w:rsid w:val="00100FEF"/>
    <w:rsid w:val="001010E3"/>
    <w:rsid w:val="00101471"/>
    <w:rsid w:val="0010171D"/>
    <w:rsid w:val="00101934"/>
    <w:rsid w:val="0010193E"/>
    <w:rsid w:val="00101C55"/>
    <w:rsid w:val="00101F8F"/>
    <w:rsid w:val="001023A9"/>
    <w:rsid w:val="0010241A"/>
    <w:rsid w:val="0010241B"/>
    <w:rsid w:val="0010289B"/>
    <w:rsid w:val="00102BE2"/>
    <w:rsid w:val="00103176"/>
    <w:rsid w:val="001033AB"/>
    <w:rsid w:val="0010416D"/>
    <w:rsid w:val="001045A2"/>
    <w:rsid w:val="00104AA8"/>
    <w:rsid w:val="00105000"/>
    <w:rsid w:val="00105294"/>
    <w:rsid w:val="00105866"/>
    <w:rsid w:val="0010586A"/>
    <w:rsid w:val="0010590A"/>
    <w:rsid w:val="00105C83"/>
    <w:rsid w:val="00105E21"/>
    <w:rsid w:val="00105EDC"/>
    <w:rsid w:val="0010634E"/>
    <w:rsid w:val="001065E8"/>
    <w:rsid w:val="0010691A"/>
    <w:rsid w:val="00106ABF"/>
    <w:rsid w:val="00106C27"/>
    <w:rsid w:val="001078DE"/>
    <w:rsid w:val="00107A43"/>
    <w:rsid w:val="00107CE4"/>
    <w:rsid w:val="0011015E"/>
    <w:rsid w:val="00110AED"/>
    <w:rsid w:val="00110E1C"/>
    <w:rsid w:val="00110E1E"/>
    <w:rsid w:val="0011102D"/>
    <w:rsid w:val="00111138"/>
    <w:rsid w:val="00111C01"/>
    <w:rsid w:val="00111C09"/>
    <w:rsid w:val="00111DD0"/>
    <w:rsid w:val="00111E5A"/>
    <w:rsid w:val="001126BA"/>
    <w:rsid w:val="00112AC6"/>
    <w:rsid w:val="0011374B"/>
    <w:rsid w:val="001137FC"/>
    <w:rsid w:val="00113C23"/>
    <w:rsid w:val="00113DC9"/>
    <w:rsid w:val="00113EA4"/>
    <w:rsid w:val="001141F8"/>
    <w:rsid w:val="00114498"/>
    <w:rsid w:val="001146A9"/>
    <w:rsid w:val="001148C7"/>
    <w:rsid w:val="00114A92"/>
    <w:rsid w:val="00114F0E"/>
    <w:rsid w:val="0011502E"/>
    <w:rsid w:val="0011543E"/>
    <w:rsid w:val="00115504"/>
    <w:rsid w:val="001158C6"/>
    <w:rsid w:val="0011593E"/>
    <w:rsid w:val="001167D8"/>
    <w:rsid w:val="00116AEB"/>
    <w:rsid w:val="00116CBA"/>
    <w:rsid w:val="00116FA2"/>
    <w:rsid w:val="0011734A"/>
    <w:rsid w:val="0011735B"/>
    <w:rsid w:val="00117591"/>
    <w:rsid w:val="00120505"/>
    <w:rsid w:val="001205AA"/>
    <w:rsid w:val="00120FC7"/>
    <w:rsid w:val="001211F1"/>
    <w:rsid w:val="001217A4"/>
    <w:rsid w:val="00121937"/>
    <w:rsid w:val="00121AFD"/>
    <w:rsid w:val="00121BA4"/>
    <w:rsid w:val="001220BB"/>
    <w:rsid w:val="00122384"/>
    <w:rsid w:val="00122595"/>
    <w:rsid w:val="001226C8"/>
    <w:rsid w:val="00122E6A"/>
    <w:rsid w:val="001235A8"/>
    <w:rsid w:val="00123712"/>
    <w:rsid w:val="001239F7"/>
    <w:rsid w:val="001243BB"/>
    <w:rsid w:val="001247D9"/>
    <w:rsid w:val="00124F5B"/>
    <w:rsid w:val="001251E0"/>
    <w:rsid w:val="001252E6"/>
    <w:rsid w:val="001252FE"/>
    <w:rsid w:val="001254DF"/>
    <w:rsid w:val="00125A55"/>
    <w:rsid w:val="00125DCD"/>
    <w:rsid w:val="001262E8"/>
    <w:rsid w:val="00126530"/>
    <w:rsid w:val="001267F9"/>
    <w:rsid w:val="00126B74"/>
    <w:rsid w:val="00126EC6"/>
    <w:rsid w:val="00127173"/>
    <w:rsid w:val="001276F9"/>
    <w:rsid w:val="00127A40"/>
    <w:rsid w:val="00127C44"/>
    <w:rsid w:val="00130434"/>
    <w:rsid w:val="0013046B"/>
    <w:rsid w:val="0013097F"/>
    <w:rsid w:val="00130DB7"/>
    <w:rsid w:val="00130DF2"/>
    <w:rsid w:val="00130F00"/>
    <w:rsid w:val="0013100F"/>
    <w:rsid w:val="0013114F"/>
    <w:rsid w:val="0013140E"/>
    <w:rsid w:val="001314C8"/>
    <w:rsid w:val="00131558"/>
    <w:rsid w:val="00131AEB"/>
    <w:rsid w:val="00131EC8"/>
    <w:rsid w:val="00131F6D"/>
    <w:rsid w:val="00131FD2"/>
    <w:rsid w:val="00132007"/>
    <w:rsid w:val="00132032"/>
    <w:rsid w:val="0013205D"/>
    <w:rsid w:val="00132275"/>
    <w:rsid w:val="001323E0"/>
    <w:rsid w:val="00132799"/>
    <w:rsid w:val="00132B76"/>
    <w:rsid w:val="00132F7C"/>
    <w:rsid w:val="0013322F"/>
    <w:rsid w:val="00133AEA"/>
    <w:rsid w:val="00133C9E"/>
    <w:rsid w:val="00133DF7"/>
    <w:rsid w:val="00133E3F"/>
    <w:rsid w:val="001340A3"/>
    <w:rsid w:val="001343D2"/>
    <w:rsid w:val="00134DC5"/>
    <w:rsid w:val="00134F57"/>
    <w:rsid w:val="00135855"/>
    <w:rsid w:val="00135884"/>
    <w:rsid w:val="00135A50"/>
    <w:rsid w:val="00135AD8"/>
    <w:rsid w:val="00135B8D"/>
    <w:rsid w:val="00135C6D"/>
    <w:rsid w:val="00135D4A"/>
    <w:rsid w:val="00136095"/>
    <w:rsid w:val="00136227"/>
    <w:rsid w:val="00136915"/>
    <w:rsid w:val="00136D2F"/>
    <w:rsid w:val="00136D55"/>
    <w:rsid w:val="00136E08"/>
    <w:rsid w:val="00137155"/>
    <w:rsid w:val="00137171"/>
    <w:rsid w:val="00137475"/>
    <w:rsid w:val="001374B9"/>
    <w:rsid w:val="001376EF"/>
    <w:rsid w:val="00137D50"/>
    <w:rsid w:val="00140851"/>
    <w:rsid w:val="00140CD0"/>
    <w:rsid w:val="00140D58"/>
    <w:rsid w:val="0014101C"/>
    <w:rsid w:val="001411C0"/>
    <w:rsid w:val="001414E4"/>
    <w:rsid w:val="00141628"/>
    <w:rsid w:val="0014194D"/>
    <w:rsid w:val="00141BF2"/>
    <w:rsid w:val="00141C34"/>
    <w:rsid w:val="00141CB4"/>
    <w:rsid w:val="0014208F"/>
    <w:rsid w:val="001422D6"/>
    <w:rsid w:val="001424A5"/>
    <w:rsid w:val="001428A8"/>
    <w:rsid w:val="00142AAE"/>
    <w:rsid w:val="00143700"/>
    <w:rsid w:val="00143F01"/>
    <w:rsid w:val="00143FB2"/>
    <w:rsid w:val="00144279"/>
    <w:rsid w:val="00144E25"/>
    <w:rsid w:val="00145277"/>
    <w:rsid w:val="0014543E"/>
    <w:rsid w:val="0014559A"/>
    <w:rsid w:val="00145A46"/>
    <w:rsid w:val="0014606F"/>
    <w:rsid w:val="001461CF"/>
    <w:rsid w:val="00146642"/>
    <w:rsid w:val="0014669D"/>
    <w:rsid w:val="00146904"/>
    <w:rsid w:val="00146E01"/>
    <w:rsid w:val="00147371"/>
    <w:rsid w:val="001473EB"/>
    <w:rsid w:val="00147734"/>
    <w:rsid w:val="00147B3D"/>
    <w:rsid w:val="00147D9A"/>
    <w:rsid w:val="00147F66"/>
    <w:rsid w:val="0015068C"/>
    <w:rsid w:val="00150724"/>
    <w:rsid w:val="00150A7C"/>
    <w:rsid w:val="00150FA0"/>
    <w:rsid w:val="0015101D"/>
    <w:rsid w:val="001510E9"/>
    <w:rsid w:val="001512C5"/>
    <w:rsid w:val="001514F5"/>
    <w:rsid w:val="001517B5"/>
    <w:rsid w:val="0015184B"/>
    <w:rsid w:val="00151DD6"/>
    <w:rsid w:val="00151E6B"/>
    <w:rsid w:val="001520AE"/>
    <w:rsid w:val="001529DF"/>
    <w:rsid w:val="00152A9A"/>
    <w:rsid w:val="00153543"/>
    <w:rsid w:val="00153647"/>
    <w:rsid w:val="001536DA"/>
    <w:rsid w:val="00153771"/>
    <w:rsid w:val="001537D8"/>
    <w:rsid w:val="00153868"/>
    <w:rsid w:val="00153A8C"/>
    <w:rsid w:val="0015429D"/>
    <w:rsid w:val="0015433F"/>
    <w:rsid w:val="001544E6"/>
    <w:rsid w:val="001545A7"/>
    <w:rsid w:val="00154CC5"/>
    <w:rsid w:val="00154E54"/>
    <w:rsid w:val="00154F4E"/>
    <w:rsid w:val="0015507D"/>
    <w:rsid w:val="00155110"/>
    <w:rsid w:val="00155481"/>
    <w:rsid w:val="00155679"/>
    <w:rsid w:val="001558BE"/>
    <w:rsid w:val="00155ED6"/>
    <w:rsid w:val="001562F8"/>
    <w:rsid w:val="0015639A"/>
    <w:rsid w:val="00156501"/>
    <w:rsid w:val="00156516"/>
    <w:rsid w:val="001568FF"/>
    <w:rsid w:val="00157064"/>
    <w:rsid w:val="001572C9"/>
    <w:rsid w:val="00157349"/>
    <w:rsid w:val="0015778B"/>
    <w:rsid w:val="00157816"/>
    <w:rsid w:val="001578F9"/>
    <w:rsid w:val="00160360"/>
    <w:rsid w:val="0016060E"/>
    <w:rsid w:val="00160E25"/>
    <w:rsid w:val="001611BA"/>
    <w:rsid w:val="001614EE"/>
    <w:rsid w:val="0016173C"/>
    <w:rsid w:val="00161A2A"/>
    <w:rsid w:val="00161EC3"/>
    <w:rsid w:val="00162133"/>
    <w:rsid w:val="0016244E"/>
    <w:rsid w:val="00162533"/>
    <w:rsid w:val="0016278C"/>
    <w:rsid w:val="00162CE6"/>
    <w:rsid w:val="00162FD4"/>
    <w:rsid w:val="00163177"/>
    <w:rsid w:val="001631BC"/>
    <w:rsid w:val="0016323D"/>
    <w:rsid w:val="00163281"/>
    <w:rsid w:val="001633AE"/>
    <w:rsid w:val="00163635"/>
    <w:rsid w:val="00163724"/>
    <w:rsid w:val="00163774"/>
    <w:rsid w:val="00163AF4"/>
    <w:rsid w:val="00163FE3"/>
    <w:rsid w:val="001647AE"/>
    <w:rsid w:val="00164C8B"/>
    <w:rsid w:val="00164EB9"/>
    <w:rsid w:val="0016500B"/>
    <w:rsid w:val="00165349"/>
    <w:rsid w:val="001653D9"/>
    <w:rsid w:val="001654F3"/>
    <w:rsid w:val="0016574E"/>
    <w:rsid w:val="0016575C"/>
    <w:rsid w:val="001657DD"/>
    <w:rsid w:val="00165B4E"/>
    <w:rsid w:val="00165FEF"/>
    <w:rsid w:val="001663D5"/>
    <w:rsid w:val="00166679"/>
    <w:rsid w:val="0016679B"/>
    <w:rsid w:val="0016686F"/>
    <w:rsid w:val="00166AA5"/>
    <w:rsid w:val="00166C86"/>
    <w:rsid w:val="0016713F"/>
    <w:rsid w:val="0016722E"/>
    <w:rsid w:val="00167612"/>
    <w:rsid w:val="00167641"/>
    <w:rsid w:val="00167A4B"/>
    <w:rsid w:val="0017007D"/>
    <w:rsid w:val="00170449"/>
    <w:rsid w:val="001707CF"/>
    <w:rsid w:val="00170C62"/>
    <w:rsid w:val="00170E48"/>
    <w:rsid w:val="0017177F"/>
    <w:rsid w:val="001718B6"/>
    <w:rsid w:val="0017194D"/>
    <w:rsid w:val="00171B09"/>
    <w:rsid w:val="00172243"/>
    <w:rsid w:val="00172267"/>
    <w:rsid w:val="00172A52"/>
    <w:rsid w:val="00172B79"/>
    <w:rsid w:val="00172BC4"/>
    <w:rsid w:val="00172BDF"/>
    <w:rsid w:val="00172C85"/>
    <w:rsid w:val="00172EC4"/>
    <w:rsid w:val="00173D0D"/>
    <w:rsid w:val="00173F26"/>
    <w:rsid w:val="00173F7B"/>
    <w:rsid w:val="00174197"/>
    <w:rsid w:val="00174319"/>
    <w:rsid w:val="00174C69"/>
    <w:rsid w:val="00174E13"/>
    <w:rsid w:val="001758D2"/>
    <w:rsid w:val="001758DE"/>
    <w:rsid w:val="00175CDC"/>
    <w:rsid w:val="00175FAC"/>
    <w:rsid w:val="001760DB"/>
    <w:rsid w:val="0017640E"/>
    <w:rsid w:val="00176433"/>
    <w:rsid w:val="00176475"/>
    <w:rsid w:val="00176898"/>
    <w:rsid w:val="00176CFA"/>
    <w:rsid w:val="00176E71"/>
    <w:rsid w:val="0017701E"/>
    <w:rsid w:val="001777CC"/>
    <w:rsid w:val="00177B64"/>
    <w:rsid w:val="00180449"/>
    <w:rsid w:val="00180522"/>
    <w:rsid w:val="001805A6"/>
    <w:rsid w:val="0018094F"/>
    <w:rsid w:val="00180A3D"/>
    <w:rsid w:val="0018164E"/>
    <w:rsid w:val="001817C3"/>
    <w:rsid w:val="00181A8C"/>
    <w:rsid w:val="00181D72"/>
    <w:rsid w:val="00181EED"/>
    <w:rsid w:val="00181EF7"/>
    <w:rsid w:val="00182161"/>
    <w:rsid w:val="0018217A"/>
    <w:rsid w:val="00182311"/>
    <w:rsid w:val="001825D8"/>
    <w:rsid w:val="001826D1"/>
    <w:rsid w:val="0018276B"/>
    <w:rsid w:val="00182A40"/>
    <w:rsid w:val="00182AAF"/>
    <w:rsid w:val="00183256"/>
    <w:rsid w:val="001833F4"/>
    <w:rsid w:val="00183502"/>
    <w:rsid w:val="00183B7C"/>
    <w:rsid w:val="00183EAE"/>
    <w:rsid w:val="00184AA6"/>
    <w:rsid w:val="00184C47"/>
    <w:rsid w:val="00184E5D"/>
    <w:rsid w:val="0018535D"/>
    <w:rsid w:val="0018563F"/>
    <w:rsid w:val="00185C53"/>
    <w:rsid w:val="001860C5"/>
    <w:rsid w:val="00186857"/>
    <w:rsid w:val="001869FF"/>
    <w:rsid w:val="00186BE8"/>
    <w:rsid w:val="00186E61"/>
    <w:rsid w:val="00186F57"/>
    <w:rsid w:val="0018719E"/>
    <w:rsid w:val="001871D2"/>
    <w:rsid w:val="0018727A"/>
    <w:rsid w:val="001872BE"/>
    <w:rsid w:val="00187383"/>
    <w:rsid w:val="001874F3"/>
    <w:rsid w:val="00187D61"/>
    <w:rsid w:val="00187E27"/>
    <w:rsid w:val="001901A6"/>
    <w:rsid w:val="00191311"/>
    <w:rsid w:val="001915C0"/>
    <w:rsid w:val="0019160C"/>
    <w:rsid w:val="00191B05"/>
    <w:rsid w:val="00191E38"/>
    <w:rsid w:val="00192054"/>
    <w:rsid w:val="001922F8"/>
    <w:rsid w:val="00192BEC"/>
    <w:rsid w:val="00192C7A"/>
    <w:rsid w:val="00193223"/>
    <w:rsid w:val="0019346F"/>
    <w:rsid w:val="0019351B"/>
    <w:rsid w:val="001938DF"/>
    <w:rsid w:val="001939FB"/>
    <w:rsid w:val="00194010"/>
    <w:rsid w:val="00194616"/>
    <w:rsid w:val="00194A5E"/>
    <w:rsid w:val="00194B8D"/>
    <w:rsid w:val="00194D22"/>
    <w:rsid w:val="00194EE4"/>
    <w:rsid w:val="001954B9"/>
    <w:rsid w:val="00195662"/>
    <w:rsid w:val="00195A9C"/>
    <w:rsid w:val="00195AE2"/>
    <w:rsid w:val="00195EA3"/>
    <w:rsid w:val="0019612E"/>
    <w:rsid w:val="001961B3"/>
    <w:rsid w:val="001964DE"/>
    <w:rsid w:val="00196B0A"/>
    <w:rsid w:val="00197199"/>
    <w:rsid w:val="001971C4"/>
    <w:rsid w:val="001972B4"/>
    <w:rsid w:val="00197581"/>
    <w:rsid w:val="00197595"/>
    <w:rsid w:val="001976DA"/>
    <w:rsid w:val="001978D2"/>
    <w:rsid w:val="00197B4D"/>
    <w:rsid w:val="001A0056"/>
    <w:rsid w:val="001A02F8"/>
    <w:rsid w:val="001A0A61"/>
    <w:rsid w:val="001A0B5F"/>
    <w:rsid w:val="001A1246"/>
    <w:rsid w:val="001A12AE"/>
    <w:rsid w:val="001A1450"/>
    <w:rsid w:val="001A15BD"/>
    <w:rsid w:val="001A1CBF"/>
    <w:rsid w:val="001A1E09"/>
    <w:rsid w:val="001A1ED9"/>
    <w:rsid w:val="001A27EB"/>
    <w:rsid w:val="001A2A79"/>
    <w:rsid w:val="001A2B8B"/>
    <w:rsid w:val="001A2D4E"/>
    <w:rsid w:val="001A3257"/>
    <w:rsid w:val="001A3273"/>
    <w:rsid w:val="001A32B7"/>
    <w:rsid w:val="001A3304"/>
    <w:rsid w:val="001A39F0"/>
    <w:rsid w:val="001A3C4F"/>
    <w:rsid w:val="001A3CDB"/>
    <w:rsid w:val="001A3F1D"/>
    <w:rsid w:val="001A4440"/>
    <w:rsid w:val="001A45A1"/>
    <w:rsid w:val="001A510B"/>
    <w:rsid w:val="001A5312"/>
    <w:rsid w:val="001A54DD"/>
    <w:rsid w:val="001A55E2"/>
    <w:rsid w:val="001A5B70"/>
    <w:rsid w:val="001A5D3F"/>
    <w:rsid w:val="001A6249"/>
    <w:rsid w:val="001A6282"/>
    <w:rsid w:val="001A6340"/>
    <w:rsid w:val="001A636C"/>
    <w:rsid w:val="001A65BB"/>
    <w:rsid w:val="001A6756"/>
    <w:rsid w:val="001A69B6"/>
    <w:rsid w:val="001A6E80"/>
    <w:rsid w:val="001A6EA2"/>
    <w:rsid w:val="001A6F10"/>
    <w:rsid w:val="001A7075"/>
    <w:rsid w:val="001A779D"/>
    <w:rsid w:val="001A7A84"/>
    <w:rsid w:val="001A7B80"/>
    <w:rsid w:val="001B01E1"/>
    <w:rsid w:val="001B063D"/>
    <w:rsid w:val="001B09A8"/>
    <w:rsid w:val="001B09B9"/>
    <w:rsid w:val="001B0B02"/>
    <w:rsid w:val="001B0B17"/>
    <w:rsid w:val="001B0BF9"/>
    <w:rsid w:val="001B0D3D"/>
    <w:rsid w:val="001B2316"/>
    <w:rsid w:val="001B24DB"/>
    <w:rsid w:val="001B2599"/>
    <w:rsid w:val="001B2C39"/>
    <w:rsid w:val="001B2E58"/>
    <w:rsid w:val="001B3136"/>
    <w:rsid w:val="001B31D5"/>
    <w:rsid w:val="001B3263"/>
    <w:rsid w:val="001B36C1"/>
    <w:rsid w:val="001B3831"/>
    <w:rsid w:val="001B38C6"/>
    <w:rsid w:val="001B3B12"/>
    <w:rsid w:val="001B4290"/>
    <w:rsid w:val="001B4327"/>
    <w:rsid w:val="001B439A"/>
    <w:rsid w:val="001B4518"/>
    <w:rsid w:val="001B4990"/>
    <w:rsid w:val="001B4FFA"/>
    <w:rsid w:val="001B50D9"/>
    <w:rsid w:val="001B51C3"/>
    <w:rsid w:val="001B53C9"/>
    <w:rsid w:val="001B5569"/>
    <w:rsid w:val="001B57E7"/>
    <w:rsid w:val="001B58B0"/>
    <w:rsid w:val="001B5E31"/>
    <w:rsid w:val="001B5F84"/>
    <w:rsid w:val="001B650B"/>
    <w:rsid w:val="001B656F"/>
    <w:rsid w:val="001B677B"/>
    <w:rsid w:val="001B67E5"/>
    <w:rsid w:val="001B6912"/>
    <w:rsid w:val="001B69B3"/>
    <w:rsid w:val="001B6B52"/>
    <w:rsid w:val="001B6C16"/>
    <w:rsid w:val="001B6E01"/>
    <w:rsid w:val="001B6EFA"/>
    <w:rsid w:val="001B6FFB"/>
    <w:rsid w:val="001B75CD"/>
    <w:rsid w:val="001B76D0"/>
    <w:rsid w:val="001B7850"/>
    <w:rsid w:val="001B78CE"/>
    <w:rsid w:val="001C091C"/>
    <w:rsid w:val="001C0999"/>
    <w:rsid w:val="001C09B1"/>
    <w:rsid w:val="001C0CBF"/>
    <w:rsid w:val="001C100F"/>
    <w:rsid w:val="001C1223"/>
    <w:rsid w:val="001C1959"/>
    <w:rsid w:val="001C1CE0"/>
    <w:rsid w:val="001C1FAE"/>
    <w:rsid w:val="001C21CA"/>
    <w:rsid w:val="001C246E"/>
    <w:rsid w:val="001C2560"/>
    <w:rsid w:val="001C263F"/>
    <w:rsid w:val="001C2990"/>
    <w:rsid w:val="001C2AAA"/>
    <w:rsid w:val="001C2BDE"/>
    <w:rsid w:val="001C3B0E"/>
    <w:rsid w:val="001C42E1"/>
    <w:rsid w:val="001C49DC"/>
    <w:rsid w:val="001C4D11"/>
    <w:rsid w:val="001C51FD"/>
    <w:rsid w:val="001C5242"/>
    <w:rsid w:val="001C53A9"/>
    <w:rsid w:val="001C5633"/>
    <w:rsid w:val="001C5BDC"/>
    <w:rsid w:val="001C5D86"/>
    <w:rsid w:val="001C6241"/>
    <w:rsid w:val="001C68F5"/>
    <w:rsid w:val="001C6AAF"/>
    <w:rsid w:val="001C6BA0"/>
    <w:rsid w:val="001C6BDE"/>
    <w:rsid w:val="001C6E11"/>
    <w:rsid w:val="001C6E3D"/>
    <w:rsid w:val="001C7012"/>
    <w:rsid w:val="001C70B2"/>
    <w:rsid w:val="001C7490"/>
    <w:rsid w:val="001C74CC"/>
    <w:rsid w:val="001C75F5"/>
    <w:rsid w:val="001C7853"/>
    <w:rsid w:val="001C7C67"/>
    <w:rsid w:val="001C7F82"/>
    <w:rsid w:val="001D0290"/>
    <w:rsid w:val="001D07ED"/>
    <w:rsid w:val="001D0F7E"/>
    <w:rsid w:val="001D1087"/>
    <w:rsid w:val="001D10C6"/>
    <w:rsid w:val="001D1643"/>
    <w:rsid w:val="001D1807"/>
    <w:rsid w:val="001D1997"/>
    <w:rsid w:val="001D1A35"/>
    <w:rsid w:val="001D1C48"/>
    <w:rsid w:val="001D1CC0"/>
    <w:rsid w:val="001D201D"/>
    <w:rsid w:val="001D2581"/>
    <w:rsid w:val="001D2653"/>
    <w:rsid w:val="001D2BA0"/>
    <w:rsid w:val="001D2CA4"/>
    <w:rsid w:val="001D3299"/>
    <w:rsid w:val="001D33D9"/>
    <w:rsid w:val="001D346C"/>
    <w:rsid w:val="001D382F"/>
    <w:rsid w:val="001D3AF6"/>
    <w:rsid w:val="001D3BD6"/>
    <w:rsid w:val="001D3D4C"/>
    <w:rsid w:val="001D3F64"/>
    <w:rsid w:val="001D435D"/>
    <w:rsid w:val="001D4422"/>
    <w:rsid w:val="001D47BE"/>
    <w:rsid w:val="001D48C6"/>
    <w:rsid w:val="001D4B11"/>
    <w:rsid w:val="001D4D42"/>
    <w:rsid w:val="001D4D49"/>
    <w:rsid w:val="001D4FDA"/>
    <w:rsid w:val="001D504C"/>
    <w:rsid w:val="001D52CB"/>
    <w:rsid w:val="001D5BB5"/>
    <w:rsid w:val="001D714A"/>
    <w:rsid w:val="001D75CE"/>
    <w:rsid w:val="001D78C3"/>
    <w:rsid w:val="001D78DB"/>
    <w:rsid w:val="001D7C59"/>
    <w:rsid w:val="001E0242"/>
    <w:rsid w:val="001E05C0"/>
    <w:rsid w:val="001E063C"/>
    <w:rsid w:val="001E0670"/>
    <w:rsid w:val="001E09EE"/>
    <w:rsid w:val="001E0A14"/>
    <w:rsid w:val="001E0B27"/>
    <w:rsid w:val="001E0DDA"/>
    <w:rsid w:val="001E1064"/>
    <w:rsid w:val="001E1C49"/>
    <w:rsid w:val="001E1D04"/>
    <w:rsid w:val="001E1EB6"/>
    <w:rsid w:val="001E1EE6"/>
    <w:rsid w:val="001E20C9"/>
    <w:rsid w:val="001E2723"/>
    <w:rsid w:val="001E29DB"/>
    <w:rsid w:val="001E2C65"/>
    <w:rsid w:val="001E3005"/>
    <w:rsid w:val="001E306C"/>
    <w:rsid w:val="001E3149"/>
    <w:rsid w:val="001E34F2"/>
    <w:rsid w:val="001E37EF"/>
    <w:rsid w:val="001E44B4"/>
    <w:rsid w:val="001E4721"/>
    <w:rsid w:val="001E485A"/>
    <w:rsid w:val="001E490D"/>
    <w:rsid w:val="001E49F6"/>
    <w:rsid w:val="001E4F59"/>
    <w:rsid w:val="001E4F8F"/>
    <w:rsid w:val="001E5315"/>
    <w:rsid w:val="001E581F"/>
    <w:rsid w:val="001E58AC"/>
    <w:rsid w:val="001E5CBD"/>
    <w:rsid w:val="001E5E5F"/>
    <w:rsid w:val="001E60B8"/>
    <w:rsid w:val="001E6236"/>
    <w:rsid w:val="001E64FC"/>
    <w:rsid w:val="001E6755"/>
    <w:rsid w:val="001E7BF6"/>
    <w:rsid w:val="001F0157"/>
    <w:rsid w:val="001F020D"/>
    <w:rsid w:val="001F04A9"/>
    <w:rsid w:val="001F0B67"/>
    <w:rsid w:val="001F0B70"/>
    <w:rsid w:val="001F0B9B"/>
    <w:rsid w:val="001F1042"/>
    <w:rsid w:val="001F1328"/>
    <w:rsid w:val="001F1DC7"/>
    <w:rsid w:val="001F1E76"/>
    <w:rsid w:val="001F210F"/>
    <w:rsid w:val="001F27BD"/>
    <w:rsid w:val="001F28BD"/>
    <w:rsid w:val="001F2BAE"/>
    <w:rsid w:val="001F2CE9"/>
    <w:rsid w:val="001F336F"/>
    <w:rsid w:val="001F3459"/>
    <w:rsid w:val="001F3777"/>
    <w:rsid w:val="001F37F8"/>
    <w:rsid w:val="001F3B84"/>
    <w:rsid w:val="001F3BFC"/>
    <w:rsid w:val="001F3CCD"/>
    <w:rsid w:val="001F3D0A"/>
    <w:rsid w:val="001F3F88"/>
    <w:rsid w:val="001F419B"/>
    <w:rsid w:val="001F4304"/>
    <w:rsid w:val="001F44B3"/>
    <w:rsid w:val="001F5227"/>
    <w:rsid w:val="001F539C"/>
    <w:rsid w:val="001F574C"/>
    <w:rsid w:val="001F5757"/>
    <w:rsid w:val="001F5934"/>
    <w:rsid w:val="001F5B25"/>
    <w:rsid w:val="001F6324"/>
    <w:rsid w:val="001F663F"/>
    <w:rsid w:val="001F686C"/>
    <w:rsid w:val="001F68C2"/>
    <w:rsid w:val="001F6B97"/>
    <w:rsid w:val="001F6D03"/>
    <w:rsid w:val="001F7718"/>
    <w:rsid w:val="001F772A"/>
    <w:rsid w:val="001F7928"/>
    <w:rsid w:val="001F7C71"/>
    <w:rsid w:val="0020049F"/>
    <w:rsid w:val="00200713"/>
    <w:rsid w:val="00200A4B"/>
    <w:rsid w:val="00200AC2"/>
    <w:rsid w:val="00200B6A"/>
    <w:rsid w:val="00200B6D"/>
    <w:rsid w:val="00200C54"/>
    <w:rsid w:val="00200CE0"/>
    <w:rsid w:val="00200D34"/>
    <w:rsid w:val="00201833"/>
    <w:rsid w:val="002018FE"/>
    <w:rsid w:val="00201BF5"/>
    <w:rsid w:val="00201CAE"/>
    <w:rsid w:val="00201DC9"/>
    <w:rsid w:val="00201F3A"/>
    <w:rsid w:val="00202488"/>
    <w:rsid w:val="002028FB"/>
    <w:rsid w:val="00202951"/>
    <w:rsid w:val="00202B2C"/>
    <w:rsid w:val="00202C5E"/>
    <w:rsid w:val="00202F8A"/>
    <w:rsid w:val="002030F7"/>
    <w:rsid w:val="00203380"/>
    <w:rsid w:val="00203B4D"/>
    <w:rsid w:val="002040AE"/>
    <w:rsid w:val="00204925"/>
    <w:rsid w:val="002049F4"/>
    <w:rsid w:val="00204D2C"/>
    <w:rsid w:val="00205077"/>
    <w:rsid w:val="0020518D"/>
    <w:rsid w:val="002055B2"/>
    <w:rsid w:val="002055CB"/>
    <w:rsid w:val="00205957"/>
    <w:rsid w:val="002060F7"/>
    <w:rsid w:val="00206126"/>
    <w:rsid w:val="0020615F"/>
    <w:rsid w:val="00206241"/>
    <w:rsid w:val="00206547"/>
    <w:rsid w:val="00206675"/>
    <w:rsid w:val="00206E77"/>
    <w:rsid w:val="00206F05"/>
    <w:rsid w:val="00206F3B"/>
    <w:rsid w:val="002071E7"/>
    <w:rsid w:val="0020736F"/>
    <w:rsid w:val="0020739D"/>
    <w:rsid w:val="0020745B"/>
    <w:rsid w:val="00207772"/>
    <w:rsid w:val="00207816"/>
    <w:rsid w:val="00207B23"/>
    <w:rsid w:val="00207B44"/>
    <w:rsid w:val="00207B77"/>
    <w:rsid w:val="0021038C"/>
    <w:rsid w:val="00210BFF"/>
    <w:rsid w:val="0021145F"/>
    <w:rsid w:val="00211630"/>
    <w:rsid w:val="00211822"/>
    <w:rsid w:val="00211DF2"/>
    <w:rsid w:val="002121A8"/>
    <w:rsid w:val="002124EB"/>
    <w:rsid w:val="002126AD"/>
    <w:rsid w:val="00212854"/>
    <w:rsid w:val="00212A5E"/>
    <w:rsid w:val="00212AE9"/>
    <w:rsid w:val="00212C17"/>
    <w:rsid w:val="00212C30"/>
    <w:rsid w:val="00212EA6"/>
    <w:rsid w:val="0021331E"/>
    <w:rsid w:val="00213567"/>
    <w:rsid w:val="0021361D"/>
    <w:rsid w:val="00214110"/>
    <w:rsid w:val="00214B6A"/>
    <w:rsid w:val="00214F53"/>
    <w:rsid w:val="0021521E"/>
    <w:rsid w:val="00215253"/>
    <w:rsid w:val="00215692"/>
    <w:rsid w:val="0021575F"/>
    <w:rsid w:val="0021596E"/>
    <w:rsid w:val="00215C1F"/>
    <w:rsid w:val="00215F40"/>
    <w:rsid w:val="0021607B"/>
    <w:rsid w:val="0021637A"/>
    <w:rsid w:val="0021692F"/>
    <w:rsid w:val="00216CB9"/>
    <w:rsid w:val="002172A4"/>
    <w:rsid w:val="002176CD"/>
    <w:rsid w:val="002177D6"/>
    <w:rsid w:val="00217D0A"/>
    <w:rsid w:val="00220302"/>
    <w:rsid w:val="00220372"/>
    <w:rsid w:val="00220641"/>
    <w:rsid w:val="0022090F"/>
    <w:rsid w:val="00220B3A"/>
    <w:rsid w:val="00221346"/>
    <w:rsid w:val="00221441"/>
    <w:rsid w:val="0022156A"/>
    <w:rsid w:val="0022160F"/>
    <w:rsid w:val="0022191F"/>
    <w:rsid w:val="00221DF9"/>
    <w:rsid w:val="00222033"/>
    <w:rsid w:val="002223C5"/>
    <w:rsid w:val="002224D0"/>
    <w:rsid w:val="0022256E"/>
    <w:rsid w:val="00222838"/>
    <w:rsid w:val="00222ADE"/>
    <w:rsid w:val="00222E61"/>
    <w:rsid w:val="00223144"/>
    <w:rsid w:val="002231CB"/>
    <w:rsid w:val="00223543"/>
    <w:rsid w:val="00223690"/>
    <w:rsid w:val="002237D9"/>
    <w:rsid w:val="002239D2"/>
    <w:rsid w:val="00223A9D"/>
    <w:rsid w:val="00223C1B"/>
    <w:rsid w:val="00223E21"/>
    <w:rsid w:val="0022433A"/>
    <w:rsid w:val="0022476E"/>
    <w:rsid w:val="00224B08"/>
    <w:rsid w:val="00224E91"/>
    <w:rsid w:val="00224F95"/>
    <w:rsid w:val="00224F96"/>
    <w:rsid w:val="002250EE"/>
    <w:rsid w:val="002251C8"/>
    <w:rsid w:val="002252A7"/>
    <w:rsid w:val="002255D0"/>
    <w:rsid w:val="0022566B"/>
    <w:rsid w:val="002256FA"/>
    <w:rsid w:val="00225876"/>
    <w:rsid w:val="00225B85"/>
    <w:rsid w:val="00225DCC"/>
    <w:rsid w:val="00225EB3"/>
    <w:rsid w:val="002265D1"/>
    <w:rsid w:val="00226A1C"/>
    <w:rsid w:val="00226C05"/>
    <w:rsid w:val="00226E7B"/>
    <w:rsid w:val="0022727C"/>
    <w:rsid w:val="002272F9"/>
    <w:rsid w:val="0022736C"/>
    <w:rsid w:val="002274CA"/>
    <w:rsid w:val="002274F0"/>
    <w:rsid w:val="00227B56"/>
    <w:rsid w:val="00230160"/>
    <w:rsid w:val="00231082"/>
    <w:rsid w:val="00231114"/>
    <w:rsid w:val="0023127F"/>
    <w:rsid w:val="00231789"/>
    <w:rsid w:val="00231903"/>
    <w:rsid w:val="00231AE5"/>
    <w:rsid w:val="00231B75"/>
    <w:rsid w:val="00231DC6"/>
    <w:rsid w:val="00231ECC"/>
    <w:rsid w:val="00231FC8"/>
    <w:rsid w:val="002325C8"/>
    <w:rsid w:val="00232931"/>
    <w:rsid w:val="00232B1C"/>
    <w:rsid w:val="00232F19"/>
    <w:rsid w:val="00232F8A"/>
    <w:rsid w:val="002334F9"/>
    <w:rsid w:val="002335EE"/>
    <w:rsid w:val="00233B7D"/>
    <w:rsid w:val="00233CEC"/>
    <w:rsid w:val="00233DF6"/>
    <w:rsid w:val="00233E20"/>
    <w:rsid w:val="00233F43"/>
    <w:rsid w:val="002345DB"/>
    <w:rsid w:val="002348A2"/>
    <w:rsid w:val="002348A9"/>
    <w:rsid w:val="00234C43"/>
    <w:rsid w:val="00235257"/>
    <w:rsid w:val="0023578A"/>
    <w:rsid w:val="002359C3"/>
    <w:rsid w:val="00235DB7"/>
    <w:rsid w:val="0023616B"/>
    <w:rsid w:val="002366F0"/>
    <w:rsid w:val="00236770"/>
    <w:rsid w:val="002369D7"/>
    <w:rsid w:val="00236A97"/>
    <w:rsid w:val="00236B73"/>
    <w:rsid w:val="00236E12"/>
    <w:rsid w:val="00236ED9"/>
    <w:rsid w:val="00236F06"/>
    <w:rsid w:val="00237018"/>
    <w:rsid w:val="00237558"/>
    <w:rsid w:val="00237644"/>
    <w:rsid w:val="00237C62"/>
    <w:rsid w:val="00237EE4"/>
    <w:rsid w:val="00240043"/>
    <w:rsid w:val="00240046"/>
    <w:rsid w:val="00240136"/>
    <w:rsid w:val="00240142"/>
    <w:rsid w:val="00240656"/>
    <w:rsid w:val="00240C4F"/>
    <w:rsid w:val="00240D46"/>
    <w:rsid w:val="00240F72"/>
    <w:rsid w:val="00241066"/>
    <w:rsid w:val="002417CF"/>
    <w:rsid w:val="002418BD"/>
    <w:rsid w:val="00241E7C"/>
    <w:rsid w:val="00242197"/>
    <w:rsid w:val="002422A3"/>
    <w:rsid w:val="002427CF"/>
    <w:rsid w:val="00242F19"/>
    <w:rsid w:val="00243481"/>
    <w:rsid w:val="002435F9"/>
    <w:rsid w:val="0024397D"/>
    <w:rsid w:val="00243A5E"/>
    <w:rsid w:val="00244428"/>
    <w:rsid w:val="002444EA"/>
    <w:rsid w:val="00244521"/>
    <w:rsid w:val="0024456B"/>
    <w:rsid w:val="00244A0F"/>
    <w:rsid w:val="0024570E"/>
    <w:rsid w:val="00245CBE"/>
    <w:rsid w:val="00245EB0"/>
    <w:rsid w:val="0024604E"/>
    <w:rsid w:val="00246125"/>
    <w:rsid w:val="0024616E"/>
    <w:rsid w:val="0024624B"/>
    <w:rsid w:val="0024625B"/>
    <w:rsid w:val="00246485"/>
    <w:rsid w:val="002465D4"/>
    <w:rsid w:val="00246636"/>
    <w:rsid w:val="002469BB"/>
    <w:rsid w:val="00246F78"/>
    <w:rsid w:val="002473BC"/>
    <w:rsid w:val="002473D2"/>
    <w:rsid w:val="00247503"/>
    <w:rsid w:val="00250315"/>
    <w:rsid w:val="00250415"/>
    <w:rsid w:val="00250541"/>
    <w:rsid w:val="00250864"/>
    <w:rsid w:val="00250B92"/>
    <w:rsid w:val="00250E1A"/>
    <w:rsid w:val="0025165E"/>
    <w:rsid w:val="00251E5D"/>
    <w:rsid w:val="00251EE3"/>
    <w:rsid w:val="00252302"/>
    <w:rsid w:val="002525CA"/>
    <w:rsid w:val="002529F2"/>
    <w:rsid w:val="00252A12"/>
    <w:rsid w:val="00252BD7"/>
    <w:rsid w:val="00252FE0"/>
    <w:rsid w:val="002539CD"/>
    <w:rsid w:val="00253A55"/>
    <w:rsid w:val="002540E2"/>
    <w:rsid w:val="00254115"/>
    <w:rsid w:val="00254285"/>
    <w:rsid w:val="0025436E"/>
    <w:rsid w:val="002545AC"/>
    <w:rsid w:val="0025473D"/>
    <w:rsid w:val="00254771"/>
    <w:rsid w:val="002547E8"/>
    <w:rsid w:val="00254811"/>
    <w:rsid w:val="00254A46"/>
    <w:rsid w:val="00254A79"/>
    <w:rsid w:val="00254C2B"/>
    <w:rsid w:val="00254DB7"/>
    <w:rsid w:val="00254F24"/>
    <w:rsid w:val="0025505E"/>
    <w:rsid w:val="00255144"/>
    <w:rsid w:val="002554BD"/>
    <w:rsid w:val="00255A6D"/>
    <w:rsid w:val="00255DFF"/>
    <w:rsid w:val="002562CB"/>
    <w:rsid w:val="002563A8"/>
    <w:rsid w:val="0025681E"/>
    <w:rsid w:val="00256E75"/>
    <w:rsid w:val="002571F3"/>
    <w:rsid w:val="0025741D"/>
    <w:rsid w:val="0025779C"/>
    <w:rsid w:val="002577A5"/>
    <w:rsid w:val="002579D7"/>
    <w:rsid w:val="0026023C"/>
    <w:rsid w:val="002607BF"/>
    <w:rsid w:val="00261FAB"/>
    <w:rsid w:val="002620B9"/>
    <w:rsid w:val="002622D9"/>
    <w:rsid w:val="00262660"/>
    <w:rsid w:val="00262678"/>
    <w:rsid w:val="00262EF9"/>
    <w:rsid w:val="00263B25"/>
    <w:rsid w:val="00263BE4"/>
    <w:rsid w:val="00263D1C"/>
    <w:rsid w:val="00263FAE"/>
    <w:rsid w:val="00264314"/>
    <w:rsid w:val="002644EA"/>
    <w:rsid w:val="002645F7"/>
    <w:rsid w:val="00264760"/>
    <w:rsid w:val="00264A86"/>
    <w:rsid w:val="00264BAC"/>
    <w:rsid w:val="00265443"/>
    <w:rsid w:val="002655E0"/>
    <w:rsid w:val="00265F25"/>
    <w:rsid w:val="00265FFB"/>
    <w:rsid w:val="0026606E"/>
    <w:rsid w:val="002661B0"/>
    <w:rsid w:val="002661C0"/>
    <w:rsid w:val="00266263"/>
    <w:rsid w:val="00266742"/>
    <w:rsid w:val="00266CB4"/>
    <w:rsid w:val="00266E32"/>
    <w:rsid w:val="00266F0C"/>
    <w:rsid w:val="0026713A"/>
    <w:rsid w:val="00267398"/>
    <w:rsid w:val="00267477"/>
    <w:rsid w:val="00267AD7"/>
    <w:rsid w:val="00267BC6"/>
    <w:rsid w:val="00267EDB"/>
    <w:rsid w:val="0027000C"/>
    <w:rsid w:val="002700FB"/>
    <w:rsid w:val="00270A3A"/>
    <w:rsid w:val="00271055"/>
    <w:rsid w:val="0027116A"/>
    <w:rsid w:val="002715D3"/>
    <w:rsid w:val="0027178A"/>
    <w:rsid w:val="00271BE5"/>
    <w:rsid w:val="00271C4E"/>
    <w:rsid w:val="00271D98"/>
    <w:rsid w:val="00272406"/>
    <w:rsid w:val="00272875"/>
    <w:rsid w:val="0027290D"/>
    <w:rsid w:val="00272A01"/>
    <w:rsid w:val="00272A81"/>
    <w:rsid w:val="00272DF3"/>
    <w:rsid w:val="00272F44"/>
    <w:rsid w:val="00272FF7"/>
    <w:rsid w:val="0027317E"/>
    <w:rsid w:val="002731BA"/>
    <w:rsid w:val="00273226"/>
    <w:rsid w:val="0027363D"/>
    <w:rsid w:val="0027375C"/>
    <w:rsid w:val="00273A30"/>
    <w:rsid w:val="00273C6A"/>
    <w:rsid w:val="00273F10"/>
    <w:rsid w:val="00274159"/>
    <w:rsid w:val="00274278"/>
    <w:rsid w:val="0027482B"/>
    <w:rsid w:val="00274B8F"/>
    <w:rsid w:val="0027513E"/>
    <w:rsid w:val="00275242"/>
    <w:rsid w:val="0027541E"/>
    <w:rsid w:val="00275558"/>
    <w:rsid w:val="00275951"/>
    <w:rsid w:val="00275AEB"/>
    <w:rsid w:val="00275EF5"/>
    <w:rsid w:val="00275F59"/>
    <w:rsid w:val="002763D5"/>
    <w:rsid w:val="00276538"/>
    <w:rsid w:val="00276960"/>
    <w:rsid w:val="00276BEF"/>
    <w:rsid w:val="00276D39"/>
    <w:rsid w:val="00276F56"/>
    <w:rsid w:val="00277110"/>
    <w:rsid w:val="00277458"/>
    <w:rsid w:val="0027794F"/>
    <w:rsid w:val="00277A28"/>
    <w:rsid w:val="00277C41"/>
    <w:rsid w:val="00277D2E"/>
    <w:rsid w:val="00277EBE"/>
    <w:rsid w:val="00280437"/>
    <w:rsid w:val="0028048F"/>
    <w:rsid w:val="00280590"/>
    <w:rsid w:val="002805D8"/>
    <w:rsid w:val="00280A6F"/>
    <w:rsid w:val="00280BE6"/>
    <w:rsid w:val="00280E91"/>
    <w:rsid w:val="00280F4D"/>
    <w:rsid w:val="002810F4"/>
    <w:rsid w:val="0028188F"/>
    <w:rsid w:val="00281917"/>
    <w:rsid w:val="00281B00"/>
    <w:rsid w:val="00281D48"/>
    <w:rsid w:val="00281DB1"/>
    <w:rsid w:val="002823A5"/>
    <w:rsid w:val="00282576"/>
    <w:rsid w:val="00282924"/>
    <w:rsid w:val="00282C4D"/>
    <w:rsid w:val="00283618"/>
    <w:rsid w:val="002836F0"/>
    <w:rsid w:val="0028395E"/>
    <w:rsid w:val="00284019"/>
    <w:rsid w:val="00284128"/>
    <w:rsid w:val="002841ED"/>
    <w:rsid w:val="002847ED"/>
    <w:rsid w:val="00284D75"/>
    <w:rsid w:val="00284DCB"/>
    <w:rsid w:val="00285044"/>
    <w:rsid w:val="002856C6"/>
    <w:rsid w:val="00285B70"/>
    <w:rsid w:val="00285C4E"/>
    <w:rsid w:val="00285F1F"/>
    <w:rsid w:val="0028672E"/>
    <w:rsid w:val="00286AF9"/>
    <w:rsid w:val="00287212"/>
    <w:rsid w:val="00287283"/>
    <w:rsid w:val="00287543"/>
    <w:rsid w:val="0028770A"/>
    <w:rsid w:val="0028774A"/>
    <w:rsid w:val="00287A4A"/>
    <w:rsid w:val="00287F40"/>
    <w:rsid w:val="002903BC"/>
    <w:rsid w:val="00290530"/>
    <w:rsid w:val="00290670"/>
    <w:rsid w:val="00290971"/>
    <w:rsid w:val="00290A8D"/>
    <w:rsid w:val="00290B53"/>
    <w:rsid w:val="00290F18"/>
    <w:rsid w:val="00291031"/>
    <w:rsid w:val="0029126C"/>
    <w:rsid w:val="00291761"/>
    <w:rsid w:val="00291A52"/>
    <w:rsid w:val="00291E54"/>
    <w:rsid w:val="00292889"/>
    <w:rsid w:val="00292ADF"/>
    <w:rsid w:val="002933A2"/>
    <w:rsid w:val="0029419F"/>
    <w:rsid w:val="002941A1"/>
    <w:rsid w:val="0029430C"/>
    <w:rsid w:val="00294567"/>
    <w:rsid w:val="0029558C"/>
    <w:rsid w:val="00296443"/>
    <w:rsid w:val="002966CA"/>
    <w:rsid w:val="00296B60"/>
    <w:rsid w:val="00297046"/>
    <w:rsid w:val="002970FA"/>
    <w:rsid w:val="00297229"/>
    <w:rsid w:val="002975EB"/>
    <w:rsid w:val="00297B62"/>
    <w:rsid w:val="00297D7B"/>
    <w:rsid w:val="00297FE7"/>
    <w:rsid w:val="002A0556"/>
    <w:rsid w:val="002A0DDA"/>
    <w:rsid w:val="002A13D0"/>
    <w:rsid w:val="002A1816"/>
    <w:rsid w:val="002A1B47"/>
    <w:rsid w:val="002A2117"/>
    <w:rsid w:val="002A2624"/>
    <w:rsid w:val="002A28CD"/>
    <w:rsid w:val="002A2ADF"/>
    <w:rsid w:val="002A2CD9"/>
    <w:rsid w:val="002A2D01"/>
    <w:rsid w:val="002A32D2"/>
    <w:rsid w:val="002A37AA"/>
    <w:rsid w:val="002A3804"/>
    <w:rsid w:val="002A39CF"/>
    <w:rsid w:val="002A3C15"/>
    <w:rsid w:val="002A3E25"/>
    <w:rsid w:val="002A4278"/>
    <w:rsid w:val="002A4659"/>
    <w:rsid w:val="002A4738"/>
    <w:rsid w:val="002A4FE6"/>
    <w:rsid w:val="002A56A6"/>
    <w:rsid w:val="002A5BA2"/>
    <w:rsid w:val="002A5CA6"/>
    <w:rsid w:val="002A5CA8"/>
    <w:rsid w:val="002A62F4"/>
    <w:rsid w:val="002A633D"/>
    <w:rsid w:val="002A652B"/>
    <w:rsid w:val="002A67DD"/>
    <w:rsid w:val="002A7A0E"/>
    <w:rsid w:val="002B037B"/>
    <w:rsid w:val="002B0ACF"/>
    <w:rsid w:val="002B1389"/>
    <w:rsid w:val="002B151D"/>
    <w:rsid w:val="002B1FF8"/>
    <w:rsid w:val="002B230E"/>
    <w:rsid w:val="002B2663"/>
    <w:rsid w:val="002B28B1"/>
    <w:rsid w:val="002B29C8"/>
    <w:rsid w:val="002B2B08"/>
    <w:rsid w:val="002B2F44"/>
    <w:rsid w:val="002B2F47"/>
    <w:rsid w:val="002B3381"/>
    <w:rsid w:val="002B36ED"/>
    <w:rsid w:val="002B3E4F"/>
    <w:rsid w:val="002B40C8"/>
    <w:rsid w:val="002B4136"/>
    <w:rsid w:val="002B4169"/>
    <w:rsid w:val="002B4472"/>
    <w:rsid w:val="002B4576"/>
    <w:rsid w:val="002B496D"/>
    <w:rsid w:val="002B4A9E"/>
    <w:rsid w:val="002B4D89"/>
    <w:rsid w:val="002B5057"/>
    <w:rsid w:val="002B5197"/>
    <w:rsid w:val="002B5704"/>
    <w:rsid w:val="002B5A5D"/>
    <w:rsid w:val="002B5B3A"/>
    <w:rsid w:val="002B5DEE"/>
    <w:rsid w:val="002B5FA9"/>
    <w:rsid w:val="002B6522"/>
    <w:rsid w:val="002B663F"/>
    <w:rsid w:val="002B6AC8"/>
    <w:rsid w:val="002B6B87"/>
    <w:rsid w:val="002B70CB"/>
    <w:rsid w:val="002B7587"/>
    <w:rsid w:val="002B75E1"/>
    <w:rsid w:val="002B7815"/>
    <w:rsid w:val="002B7825"/>
    <w:rsid w:val="002B78B8"/>
    <w:rsid w:val="002B7A21"/>
    <w:rsid w:val="002B7BC1"/>
    <w:rsid w:val="002C008F"/>
    <w:rsid w:val="002C0121"/>
    <w:rsid w:val="002C034A"/>
    <w:rsid w:val="002C05C1"/>
    <w:rsid w:val="002C09A6"/>
    <w:rsid w:val="002C0DB2"/>
    <w:rsid w:val="002C12F7"/>
    <w:rsid w:val="002C146B"/>
    <w:rsid w:val="002C17B9"/>
    <w:rsid w:val="002C1DFA"/>
    <w:rsid w:val="002C1F17"/>
    <w:rsid w:val="002C27BE"/>
    <w:rsid w:val="002C2EA7"/>
    <w:rsid w:val="002C2F3A"/>
    <w:rsid w:val="002C3001"/>
    <w:rsid w:val="002C33D3"/>
    <w:rsid w:val="002C3530"/>
    <w:rsid w:val="002C368F"/>
    <w:rsid w:val="002C36BC"/>
    <w:rsid w:val="002C37DD"/>
    <w:rsid w:val="002C39CA"/>
    <w:rsid w:val="002C3CFC"/>
    <w:rsid w:val="002C3F19"/>
    <w:rsid w:val="002C4278"/>
    <w:rsid w:val="002C4284"/>
    <w:rsid w:val="002C43E4"/>
    <w:rsid w:val="002C5027"/>
    <w:rsid w:val="002C5B5A"/>
    <w:rsid w:val="002C614D"/>
    <w:rsid w:val="002C621D"/>
    <w:rsid w:val="002C6259"/>
    <w:rsid w:val="002C66AF"/>
    <w:rsid w:val="002C6955"/>
    <w:rsid w:val="002C7191"/>
    <w:rsid w:val="002C75A5"/>
    <w:rsid w:val="002C796D"/>
    <w:rsid w:val="002C7B06"/>
    <w:rsid w:val="002C7C51"/>
    <w:rsid w:val="002C7E3F"/>
    <w:rsid w:val="002D00BC"/>
    <w:rsid w:val="002D01AC"/>
    <w:rsid w:val="002D0762"/>
    <w:rsid w:val="002D0810"/>
    <w:rsid w:val="002D0AA8"/>
    <w:rsid w:val="002D0D79"/>
    <w:rsid w:val="002D1133"/>
    <w:rsid w:val="002D14D7"/>
    <w:rsid w:val="002D1AB8"/>
    <w:rsid w:val="002D1C3F"/>
    <w:rsid w:val="002D2539"/>
    <w:rsid w:val="002D2879"/>
    <w:rsid w:val="002D2E94"/>
    <w:rsid w:val="002D2F03"/>
    <w:rsid w:val="002D2F1F"/>
    <w:rsid w:val="002D3012"/>
    <w:rsid w:val="002D347C"/>
    <w:rsid w:val="002D3719"/>
    <w:rsid w:val="002D4033"/>
    <w:rsid w:val="002D46E0"/>
    <w:rsid w:val="002D4708"/>
    <w:rsid w:val="002D4738"/>
    <w:rsid w:val="002D49EC"/>
    <w:rsid w:val="002D4B0D"/>
    <w:rsid w:val="002D4B0E"/>
    <w:rsid w:val="002D5022"/>
    <w:rsid w:val="002D50D3"/>
    <w:rsid w:val="002D50DD"/>
    <w:rsid w:val="002D5516"/>
    <w:rsid w:val="002D5BAD"/>
    <w:rsid w:val="002D5C7D"/>
    <w:rsid w:val="002D5ECE"/>
    <w:rsid w:val="002D601A"/>
    <w:rsid w:val="002D6430"/>
    <w:rsid w:val="002D6442"/>
    <w:rsid w:val="002D689D"/>
    <w:rsid w:val="002D6A14"/>
    <w:rsid w:val="002D6DD9"/>
    <w:rsid w:val="002D74A2"/>
    <w:rsid w:val="002D7A4E"/>
    <w:rsid w:val="002D7AF3"/>
    <w:rsid w:val="002D7B87"/>
    <w:rsid w:val="002D7F70"/>
    <w:rsid w:val="002E0701"/>
    <w:rsid w:val="002E099C"/>
    <w:rsid w:val="002E0AC6"/>
    <w:rsid w:val="002E0C14"/>
    <w:rsid w:val="002E0D12"/>
    <w:rsid w:val="002E0FC5"/>
    <w:rsid w:val="002E10CF"/>
    <w:rsid w:val="002E1771"/>
    <w:rsid w:val="002E1A4D"/>
    <w:rsid w:val="002E1CA8"/>
    <w:rsid w:val="002E1D1F"/>
    <w:rsid w:val="002E2128"/>
    <w:rsid w:val="002E2136"/>
    <w:rsid w:val="002E2159"/>
    <w:rsid w:val="002E2718"/>
    <w:rsid w:val="002E2EFC"/>
    <w:rsid w:val="002E2F10"/>
    <w:rsid w:val="002E3086"/>
    <w:rsid w:val="002E3559"/>
    <w:rsid w:val="002E3893"/>
    <w:rsid w:val="002E38F0"/>
    <w:rsid w:val="002E391E"/>
    <w:rsid w:val="002E396E"/>
    <w:rsid w:val="002E3AB9"/>
    <w:rsid w:val="002E43C2"/>
    <w:rsid w:val="002E4550"/>
    <w:rsid w:val="002E484A"/>
    <w:rsid w:val="002E51E2"/>
    <w:rsid w:val="002E5504"/>
    <w:rsid w:val="002E5E7D"/>
    <w:rsid w:val="002E6248"/>
    <w:rsid w:val="002E689D"/>
    <w:rsid w:val="002E6A49"/>
    <w:rsid w:val="002E6B25"/>
    <w:rsid w:val="002E6B79"/>
    <w:rsid w:val="002E6FD1"/>
    <w:rsid w:val="002E7088"/>
    <w:rsid w:val="002E7244"/>
    <w:rsid w:val="002E7425"/>
    <w:rsid w:val="002E76CB"/>
    <w:rsid w:val="002E776C"/>
    <w:rsid w:val="002E7852"/>
    <w:rsid w:val="002F07DC"/>
    <w:rsid w:val="002F0AA2"/>
    <w:rsid w:val="002F0D4D"/>
    <w:rsid w:val="002F0D9E"/>
    <w:rsid w:val="002F1192"/>
    <w:rsid w:val="002F1586"/>
    <w:rsid w:val="002F19E7"/>
    <w:rsid w:val="002F1DAF"/>
    <w:rsid w:val="002F22DB"/>
    <w:rsid w:val="002F25AF"/>
    <w:rsid w:val="002F299B"/>
    <w:rsid w:val="002F2B94"/>
    <w:rsid w:val="002F3581"/>
    <w:rsid w:val="002F3699"/>
    <w:rsid w:val="002F3721"/>
    <w:rsid w:val="002F3DB6"/>
    <w:rsid w:val="002F3DDC"/>
    <w:rsid w:val="002F3EDD"/>
    <w:rsid w:val="002F3F68"/>
    <w:rsid w:val="002F491A"/>
    <w:rsid w:val="002F5102"/>
    <w:rsid w:val="002F61F0"/>
    <w:rsid w:val="002F64C9"/>
    <w:rsid w:val="002F6504"/>
    <w:rsid w:val="002F67F3"/>
    <w:rsid w:val="002F6825"/>
    <w:rsid w:val="002F68FF"/>
    <w:rsid w:val="002F6AEA"/>
    <w:rsid w:val="002F6FDC"/>
    <w:rsid w:val="002F7176"/>
    <w:rsid w:val="002F7446"/>
    <w:rsid w:val="002F74D4"/>
    <w:rsid w:val="002F7778"/>
    <w:rsid w:val="002F7985"/>
    <w:rsid w:val="00300100"/>
    <w:rsid w:val="0030021A"/>
    <w:rsid w:val="00300591"/>
    <w:rsid w:val="003006E5"/>
    <w:rsid w:val="003008B9"/>
    <w:rsid w:val="00300AA4"/>
    <w:rsid w:val="00300B02"/>
    <w:rsid w:val="00300FB1"/>
    <w:rsid w:val="00301057"/>
    <w:rsid w:val="00301120"/>
    <w:rsid w:val="00301590"/>
    <w:rsid w:val="003015FC"/>
    <w:rsid w:val="0030198A"/>
    <w:rsid w:val="00301ACF"/>
    <w:rsid w:val="00301B70"/>
    <w:rsid w:val="00302672"/>
    <w:rsid w:val="003026FB"/>
    <w:rsid w:val="00302878"/>
    <w:rsid w:val="00303061"/>
    <w:rsid w:val="00303801"/>
    <w:rsid w:val="003038E7"/>
    <w:rsid w:val="00303FDD"/>
    <w:rsid w:val="00304457"/>
    <w:rsid w:val="00304A95"/>
    <w:rsid w:val="0030507B"/>
    <w:rsid w:val="003052C2"/>
    <w:rsid w:val="00305487"/>
    <w:rsid w:val="00305542"/>
    <w:rsid w:val="00305894"/>
    <w:rsid w:val="00305B45"/>
    <w:rsid w:val="00305BE3"/>
    <w:rsid w:val="0030686C"/>
    <w:rsid w:val="003070E0"/>
    <w:rsid w:val="00307222"/>
    <w:rsid w:val="0030769A"/>
    <w:rsid w:val="00307B19"/>
    <w:rsid w:val="00307FB6"/>
    <w:rsid w:val="003106A2"/>
    <w:rsid w:val="00310C92"/>
    <w:rsid w:val="00311263"/>
    <w:rsid w:val="00311272"/>
    <w:rsid w:val="0031146F"/>
    <w:rsid w:val="00311645"/>
    <w:rsid w:val="00311731"/>
    <w:rsid w:val="00311741"/>
    <w:rsid w:val="00311AF7"/>
    <w:rsid w:val="00311EEF"/>
    <w:rsid w:val="00312012"/>
    <w:rsid w:val="003122DD"/>
    <w:rsid w:val="0031242C"/>
    <w:rsid w:val="00312A06"/>
    <w:rsid w:val="00312A0E"/>
    <w:rsid w:val="00312C06"/>
    <w:rsid w:val="00312EDE"/>
    <w:rsid w:val="00313121"/>
    <w:rsid w:val="0031312A"/>
    <w:rsid w:val="0031347E"/>
    <w:rsid w:val="003139D1"/>
    <w:rsid w:val="00313AA6"/>
    <w:rsid w:val="00314266"/>
    <w:rsid w:val="003145BE"/>
    <w:rsid w:val="0031470A"/>
    <w:rsid w:val="0031471D"/>
    <w:rsid w:val="00314F56"/>
    <w:rsid w:val="00315713"/>
    <w:rsid w:val="003159C8"/>
    <w:rsid w:val="00316060"/>
    <w:rsid w:val="003163C1"/>
    <w:rsid w:val="0031674A"/>
    <w:rsid w:val="0031684A"/>
    <w:rsid w:val="0031684C"/>
    <w:rsid w:val="00316B2E"/>
    <w:rsid w:val="0031749C"/>
    <w:rsid w:val="00317754"/>
    <w:rsid w:val="0031786C"/>
    <w:rsid w:val="00317B1B"/>
    <w:rsid w:val="00317C7A"/>
    <w:rsid w:val="003204CC"/>
    <w:rsid w:val="00320BA4"/>
    <w:rsid w:val="00320C1B"/>
    <w:rsid w:val="00321622"/>
    <w:rsid w:val="003217BF"/>
    <w:rsid w:val="00321A7F"/>
    <w:rsid w:val="00322067"/>
    <w:rsid w:val="00322692"/>
    <w:rsid w:val="003229FD"/>
    <w:rsid w:val="00322B46"/>
    <w:rsid w:val="00322BC5"/>
    <w:rsid w:val="00322E7C"/>
    <w:rsid w:val="0032346D"/>
    <w:rsid w:val="0032384F"/>
    <w:rsid w:val="00323D15"/>
    <w:rsid w:val="00323FA1"/>
    <w:rsid w:val="00324EB3"/>
    <w:rsid w:val="00324FFC"/>
    <w:rsid w:val="00325186"/>
    <w:rsid w:val="00325209"/>
    <w:rsid w:val="00325772"/>
    <w:rsid w:val="00325A26"/>
    <w:rsid w:val="00325C39"/>
    <w:rsid w:val="00326846"/>
    <w:rsid w:val="00326B56"/>
    <w:rsid w:val="00326E85"/>
    <w:rsid w:val="0032710A"/>
    <w:rsid w:val="00327603"/>
    <w:rsid w:val="00327617"/>
    <w:rsid w:val="0032771F"/>
    <w:rsid w:val="00327850"/>
    <w:rsid w:val="00327A2E"/>
    <w:rsid w:val="00327A3A"/>
    <w:rsid w:val="00327FF1"/>
    <w:rsid w:val="0033032A"/>
    <w:rsid w:val="003305E0"/>
    <w:rsid w:val="00330641"/>
    <w:rsid w:val="00330CDB"/>
    <w:rsid w:val="00331400"/>
    <w:rsid w:val="0033153F"/>
    <w:rsid w:val="003319EA"/>
    <w:rsid w:val="00332038"/>
    <w:rsid w:val="0033246B"/>
    <w:rsid w:val="003325DF"/>
    <w:rsid w:val="00332850"/>
    <w:rsid w:val="00332AB5"/>
    <w:rsid w:val="00332B30"/>
    <w:rsid w:val="00332C96"/>
    <w:rsid w:val="00332CD0"/>
    <w:rsid w:val="00333132"/>
    <w:rsid w:val="003337DE"/>
    <w:rsid w:val="0033396A"/>
    <w:rsid w:val="00333A4E"/>
    <w:rsid w:val="00333C56"/>
    <w:rsid w:val="0033478B"/>
    <w:rsid w:val="00334D8C"/>
    <w:rsid w:val="00334F4B"/>
    <w:rsid w:val="003351A8"/>
    <w:rsid w:val="00335532"/>
    <w:rsid w:val="0033564A"/>
    <w:rsid w:val="00335836"/>
    <w:rsid w:val="00335B6B"/>
    <w:rsid w:val="00335DBA"/>
    <w:rsid w:val="003365E5"/>
    <w:rsid w:val="00336769"/>
    <w:rsid w:val="00336AA8"/>
    <w:rsid w:val="00336CE6"/>
    <w:rsid w:val="00336D6D"/>
    <w:rsid w:val="0033746B"/>
    <w:rsid w:val="003375FD"/>
    <w:rsid w:val="0033761D"/>
    <w:rsid w:val="00337C8E"/>
    <w:rsid w:val="0034036F"/>
    <w:rsid w:val="003403AB"/>
    <w:rsid w:val="0034058C"/>
    <w:rsid w:val="00340839"/>
    <w:rsid w:val="0034084E"/>
    <w:rsid w:val="00340BBE"/>
    <w:rsid w:val="00340DA9"/>
    <w:rsid w:val="00340FB3"/>
    <w:rsid w:val="003414D3"/>
    <w:rsid w:val="003414F6"/>
    <w:rsid w:val="003416DD"/>
    <w:rsid w:val="00341A11"/>
    <w:rsid w:val="00341AC8"/>
    <w:rsid w:val="00341AF0"/>
    <w:rsid w:val="00341C96"/>
    <w:rsid w:val="0034227C"/>
    <w:rsid w:val="00342308"/>
    <w:rsid w:val="003423DD"/>
    <w:rsid w:val="00342532"/>
    <w:rsid w:val="00342822"/>
    <w:rsid w:val="0034285A"/>
    <w:rsid w:val="00342865"/>
    <w:rsid w:val="00342C7F"/>
    <w:rsid w:val="00342C84"/>
    <w:rsid w:val="003438D1"/>
    <w:rsid w:val="00343D79"/>
    <w:rsid w:val="00343EC0"/>
    <w:rsid w:val="0034416E"/>
    <w:rsid w:val="003449DB"/>
    <w:rsid w:val="00344E82"/>
    <w:rsid w:val="00345227"/>
    <w:rsid w:val="00345683"/>
    <w:rsid w:val="00345864"/>
    <w:rsid w:val="003458E3"/>
    <w:rsid w:val="00345F74"/>
    <w:rsid w:val="00346D6F"/>
    <w:rsid w:val="003473D0"/>
    <w:rsid w:val="003473E0"/>
    <w:rsid w:val="003477D6"/>
    <w:rsid w:val="003478A1"/>
    <w:rsid w:val="00347F45"/>
    <w:rsid w:val="00350057"/>
    <w:rsid w:val="0035009D"/>
    <w:rsid w:val="003502AF"/>
    <w:rsid w:val="00350520"/>
    <w:rsid w:val="003505F5"/>
    <w:rsid w:val="00350F8A"/>
    <w:rsid w:val="003514DF"/>
    <w:rsid w:val="00351B9A"/>
    <w:rsid w:val="00351DCB"/>
    <w:rsid w:val="00351DFD"/>
    <w:rsid w:val="00351EE9"/>
    <w:rsid w:val="00352044"/>
    <w:rsid w:val="003522BA"/>
    <w:rsid w:val="003524F3"/>
    <w:rsid w:val="003527CF"/>
    <w:rsid w:val="0035312B"/>
    <w:rsid w:val="003539E7"/>
    <w:rsid w:val="00353A10"/>
    <w:rsid w:val="00353D3A"/>
    <w:rsid w:val="00353EB7"/>
    <w:rsid w:val="00354157"/>
    <w:rsid w:val="003542C6"/>
    <w:rsid w:val="00354517"/>
    <w:rsid w:val="00354819"/>
    <w:rsid w:val="00354D08"/>
    <w:rsid w:val="00354DC4"/>
    <w:rsid w:val="00354ECB"/>
    <w:rsid w:val="0035539D"/>
    <w:rsid w:val="003556C8"/>
    <w:rsid w:val="00355B30"/>
    <w:rsid w:val="00355B8B"/>
    <w:rsid w:val="00355EC3"/>
    <w:rsid w:val="003563B0"/>
    <w:rsid w:val="0035656E"/>
    <w:rsid w:val="003567FA"/>
    <w:rsid w:val="00356BBA"/>
    <w:rsid w:val="003570B9"/>
    <w:rsid w:val="003579A2"/>
    <w:rsid w:val="00357A5B"/>
    <w:rsid w:val="00357DFC"/>
    <w:rsid w:val="00357FE1"/>
    <w:rsid w:val="003600AB"/>
    <w:rsid w:val="003602FD"/>
    <w:rsid w:val="00360DD7"/>
    <w:rsid w:val="00361058"/>
    <w:rsid w:val="00361088"/>
    <w:rsid w:val="003612CD"/>
    <w:rsid w:val="003615F0"/>
    <w:rsid w:val="00361A49"/>
    <w:rsid w:val="00361A75"/>
    <w:rsid w:val="00361B7D"/>
    <w:rsid w:val="00362F40"/>
    <w:rsid w:val="00363052"/>
    <w:rsid w:val="0036318E"/>
    <w:rsid w:val="003634F5"/>
    <w:rsid w:val="00363567"/>
    <w:rsid w:val="003635A2"/>
    <w:rsid w:val="003636BD"/>
    <w:rsid w:val="003637A0"/>
    <w:rsid w:val="003641B1"/>
    <w:rsid w:val="0036425A"/>
    <w:rsid w:val="00364436"/>
    <w:rsid w:val="0036480E"/>
    <w:rsid w:val="00364A53"/>
    <w:rsid w:val="003651E1"/>
    <w:rsid w:val="0036565A"/>
    <w:rsid w:val="003656FF"/>
    <w:rsid w:val="0036572B"/>
    <w:rsid w:val="00365799"/>
    <w:rsid w:val="00365AC1"/>
    <w:rsid w:val="00365D90"/>
    <w:rsid w:val="003660CA"/>
    <w:rsid w:val="003663AA"/>
    <w:rsid w:val="003663F1"/>
    <w:rsid w:val="00366813"/>
    <w:rsid w:val="00367882"/>
    <w:rsid w:val="00367A65"/>
    <w:rsid w:val="003701C0"/>
    <w:rsid w:val="0037020F"/>
    <w:rsid w:val="00370C62"/>
    <w:rsid w:val="003712A1"/>
    <w:rsid w:val="00371519"/>
    <w:rsid w:val="0037180D"/>
    <w:rsid w:val="0037197E"/>
    <w:rsid w:val="00371A44"/>
    <w:rsid w:val="00371CC3"/>
    <w:rsid w:val="00372249"/>
    <w:rsid w:val="0037226B"/>
    <w:rsid w:val="003722B8"/>
    <w:rsid w:val="003723D9"/>
    <w:rsid w:val="003728E8"/>
    <w:rsid w:val="00372A85"/>
    <w:rsid w:val="00372D1C"/>
    <w:rsid w:val="00372D32"/>
    <w:rsid w:val="00373173"/>
    <w:rsid w:val="00373702"/>
    <w:rsid w:val="0037378C"/>
    <w:rsid w:val="0037383C"/>
    <w:rsid w:val="00373E5E"/>
    <w:rsid w:val="0037406B"/>
    <w:rsid w:val="003742DB"/>
    <w:rsid w:val="003744AD"/>
    <w:rsid w:val="003748F7"/>
    <w:rsid w:val="00374919"/>
    <w:rsid w:val="00374ABA"/>
    <w:rsid w:val="00374B01"/>
    <w:rsid w:val="00374EC6"/>
    <w:rsid w:val="00375126"/>
    <w:rsid w:val="0037527C"/>
    <w:rsid w:val="00375BBA"/>
    <w:rsid w:val="00375CB6"/>
    <w:rsid w:val="00375F2D"/>
    <w:rsid w:val="00376030"/>
    <w:rsid w:val="0037650E"/>
    <w:rsid w:val="00376841"/>
    <w:rsid w:val="00376898"/>
    <w:rsid w:val="00376C02"/>
    <w:rsid w:val="00376CE2"/>
    <w:rsid w:val="00376D9C"/>
    <w:rsid w:val="00376F25"/>
    <w:rsid w:val="00376F84"/>
    <w:rsid w:val="00377391"/>
    <w:rsid w:val="00377660"/>
    <w:rsid w:val="00377682"/>
    <w:rsid w:val="003779ED"/>
    <w:rsid w:val="00377CF9"/>
    <w:rsid w:val="003805E8"/>
    <w:rsid w:val="0038067A"/>
    <w:rsid w:val="003807DD"/>
    <w:rsid w:val="0038083F"/>
    <w:rsid w:val="00380A4B"/>
    <w:rsid w:val="00380AB6"/>
    <w:rsid w:val="00380ACD"/>
    <w:rsid w:val="00380E9A"/>
    <w:rsid w:val="00380EA2"/>
    <w:rsid w:val="003811CA"/>
    <w:rsid w:val="0038132F"/>
    <w:rsid w:val="003816BE"/>
    <w:rsid w:val="00381AF9"/>
    <w:rsid w:val="00381DA2"/>
    <w:rsid w:val="00381FA6"/>
    <w:rsid w:val="0038225A"/>
    <w:rsid w:val="0038230E"/>
    <w:rsid w:val="0038242E"/>
    <w:rsid w:val="00382C1A"/>
    <w:rsid w:val="00382CBD"/>
    <w:rsid w:val="00382D8E"/>
    <w:rsid w:val="00382EE2"/>
    <w:rsid w:val="00383060"/>
    <w:rsid w:val="0038377F"/>
    <w:rsid w:val="00383A94"/>
    <w:rsid w:val="00383E9D"/>
    <w:rsid w:val="0038431B"/>
    <w:rsid w:val="003843FE"/>
    <w:rsid w:val="003847E9"/>
    <w:rsid w:val="00384826"/>
    <w:rsid w:val="00384BF3"/>
    <w:rsid w:val="0038501A"/>
    <w:rsid w:val="0038529D"/>
    <w:rsid w:val="00385866"/>
    <w:rsid w:val="00385D0C"/>
    <w:rsid w:val="003860C6"/>
    <w:rsid w:val="0038623A"/>
    <w:rsid w:val="0038645E"/>
    <w:rsid w:val="00386500"/>
    <w:rsid w:val="0038653C"/>
    <w:rsid w:val="0038662D"/>
    <w:rsid w:val="00386A67"/>
    <w:rsid w:val="00386CF7"/>
    <w:rsid w:val="00387069"/>
    <w:rsid w:val="00387313"/>
    <w:rsid w:val="00387509"/>
    <w:rsid w:val="0038763C"/>
    <w:rsid w:val="00390167"/>
    <w:rsid w:val="00390875"/>
    <w:rsid w:val="00390F05"/>
    <w:rsid w:val="003913BE"/>
    <w:rsid w:val="00391A73"/>
    <w:rsid w:val="00391CCD"/>
    <w:rsid w:val="00391E02"/>
    <w:rsid w:val="00392325"/>
    <w:rsid w:val="0039282B"/>
    <w:rsid w:val="00392991"/>
    <w:rsid w:val="00392A09"/>
    <w:rsid w:val="00392B57"/>
    <w:rsid w:val="00392B8D"/>
    <w:rsid w:val="00392EF5"/>
    <w:rsid w:val="00392F22"/>
    <w:rsid w:val="003930A6"/>
    <w:rsid w:val="003931EB"/>
    <w:rsid w:val="00393287"/>
    <w:rsid w:val="003936E5"/>
    <w:rsid w:val="00393844"/>
    <w:rsid w:val="0039397A"/>
    <w:rsid w:val="0039398F"/>
    <w:rsid w:val="003939BE"/>
    <w:rsid w:val="00393C12"/>
    <w:rsid w:val="00393C61"/>
    <w:rsid w:val="00393DBF"/>
    <w:rsid w:val="00393E71"/>
    <w:rsid w:val="003941E9"/>
    <w:rsid w:val="00394381"/>
    <w:rsid w:val="003943D7"/>
    <w:rsid w:val="00394426"/>
    <w:rsid w:val="00394428"/>
    <w:rsid w:val="003947D9"/>
    <w:rsid w:val="003948C5"/>
    <w:rsid w:val="00394AA1"/>
    <w:rsid w:val="00394B7B"/>
    <w:rsid w:val="0039530C"/>
    <w:rsid w:val="00395A84"/>
    <w:rsid w:val="003960A1"/>
    <w:rsid w:val="00396120"/>
    <w:rsid w:val="0039625A"/>
    <w:rsid w:val="00396813"/>
    <w:rsid w:val="00396E47"/>
    <w:rsid w:val="00397030"/>
    <w:rsid w:val="0039731F"/>
    <w:rsid w:val="00397D04"/>
    <w:rsid w:val="00397D17"/>
    <w:rsid w:val="003A06B7"/>
    <w:rsid w:val="003A07CC"/>
    <w:rsid w:val="003A1032"/>
    <w:rsid w:val="003A110E"/>
    <w:rsid w:val="003A11BF"/>
    <w:rsid w:val="003A1A78"/>
    <w:rsid w:val="003A1C55"/>
    <w:rsid w:val="003A1EE1"/>
    <w:rsid w:val="003A1F21"/>
    <w:rsid w:val="003A2287"/>
    <w:rsid w:val="003A284A"/>
    <w:rsid w:val="003A2875"/>
    <w:rsid w:val="003A2BFE"/>
    <w:rsid w:val="003A2CF8"/>
    <w:rsid w:val="003A32CF"/>
    <w:rsid w:val="003A3593"/>
    <w:rsid w:val="003A3689"/>
    <w:rsid w:val="003A3765"/>
    <w:rsid w:val="003A3BCB"/>
    <w:rsid w:val="003A412D"/>
    <w:rsid w:val="003A445E"/>
    <w:rsid w:val="003A4719"/>
    <w:rsid w:val="003A4C6D"/>
    <w:rsid w:val="003A4DC1"/>
    <w:rsid w:val="003A5130"/>
    <w:rsid w:val="003A533D"/>
    <w:rsid w:val="003A5656"/>
    <w:rsid w:val="003A5670"/>
    <w:rsid w:val="003A592D"/>
    <w:rsid w:val="003A5A5D"/>
    <w:rsid w:val="003A5D69"/>
    <w:rsid w:val="003A5F33"/>
    <w:rsid w:val="003A61E0"/>
    <w:rsid w:val="003A62AA"/>
    <w:rsid w:val="003A658C"/>
    <w:rsid w:val="003A6AA9"/>
    <w:rsid w:val="003A6DBC"/>
    <w:rsid w:val="003A6DE2"/>
    <w:rsid w:val="003A70F9"/>
    <w:rsid w:val="003A7112"/>
    <w:rsid w:val="003A73D5"/>
    <w:rsid w:val="003A753C"/>
    <w:rsid w:val="003A75C0"/>
    <w:rsid w:val="003A7C77"/>
    <w:rsid w:val="003A7F59"/>
    <w:rsid w:val="003A7FC2"/>
    <w:rsid w:val="003B0396"/>
    <w:rsid w:val="003B03CF"/>
    <w:rsid w:val="003B0568"/>
    <w:rsid w:val="003B070D"/>
    <w:rsid w:val="003B0DCA"/>
    <w:rsid w:val="003B0F1C"/>
    <w:rsid w:val="003B1185"/>
    <w:rsid w:val="003B1A91"/>
    <w:rsid w:val="003B1F55"/>
    <w:rsid w:val="003B2458"/>
    <w:rsid w:val="003B26B6"/>
    <w:rsid w:val="003B2990"/>
    <w:rsid w:val="003B299C"/>
    <w:rsid w:val="003B2B3B"/>
    <w:rsid w:val="003B2CA4"/>
    <w:rsid w:val="003B36A1"/>
    <w:rsid w:val="003B380A"/>
    <w:rsid w:val="003B3AD4"/>
    <w:rsid w:val="003B4047"/>
    <w:rsid w:val="003B48C0"/>
    <w:rsid w:val="003B4A32"/>
    <w:rsid w:val="003B4BF4"/>
    <w:rsid w:val="003B5006"/>
    <w:rsid w:val="003B5124"/>
    <w:rsid w:val="003B55FC"/>
    <w:rsid w:val="003B5A59"/>
    <w:rsid w:val="003B5C82"/>
    <w:rsid w:val="003B6540"/>
    <w:rsid w:val="003B6AE3"/>
    <w:rsid w:val="003B6CAB"/>
    <w:rsid w:val="003B6E04"/>
    <w:rsid w:val="003B7B80"/>
    <w:rsid w:val="003B7C12"/>
    <w:rsid w:val="003B7D86"/>
    <w:rsid w:val="003B7DC9"/>
    <w:rsid w:val="003B7F2F"/>
    <w:rsid w:val="003C034C"/>
    <w:rsid w:val="003C0541"/>
    <w:rsid w:val="003C06A6"/>
    <w:rsid w:val="003C0AE8"/>
    <w:rsid w:val="003C0C4A"/>
    <w:rsid w:val="003C11D9"/>
    <w:rsid w:val="003C139C"/>
    <w:rsid w:val="003C13F0"/>
    <w:rsid w:val="003C145E"/>
    <w:rsid w:val="003C19EC"/>
    <w:rsid w:val="003C1C32"/>
    <w:rsid w:val="003C1DA1"/>
    <w:rsid w:val="003C1F5F"/>
    <w:rsid w:val="003C20BF"/>
    <w:rsid w:val="003C20C8"/>
    <w:rsid w:val="003C2234"/>
    <w:rsid w:val="003C231A"/>
    <w:rsid w:val="003C231F"/>
    <w:rsid w:val="003C239F"/>
    <w:rsid w:val="003C2618"/>
    <w:rsid w:val="003C26D6"/>
    <w:rsid w:val="003C28A7"/>
    <w:rsid w:val="003C2C51"/>
    <w:rsid w:val="003C2D69"/>
    <w:rsid w:val="003C2DAB"/>
    <w:rsid w:val="003C311D"/>
    <w:rsid w:val="003C325D"/>
    <w:rsid w:val="003C344C"/>
    <w:rsid w:val="003C3645"/>
    <w:rsid w:val="003C3C3F"/>
    <w:rsid w:val="003C3F97"/>
    <w:rsid w:val="003C3F9C"/>
    <w:rsid w:val="003C4419"/>
    <w:rsid w:val="003C4473"/>
    <w:rsid w:val="003C44B1"/>
    <w:rsid w:val="003C4539"/>
    <w:rsid w:val="003C45A1"/>
    <w:rsid w:val="003C47CA"/>
    <w:rsid w:val="003C4B52"/>
    <w:rsid w:val="003C4EE0"/>
    <w:rsid w:val="003C518D"/>
    <w:rsid w:val="003C5721"/>
    <w:rsid w:val="003C59C4"/>
    <w:rsid w:val="003C5C04"/>
    <w:rsid w:val="003C60BA"/>
    <w:rsid w:val="003C689E"/>
    <w:rsid w:val="003C6C57"/>
    <w:rsid w:val="003C6E42"/>
    <w:rsid w:val="003C6FA6"/>
    <w:rsid w:val="003C73F2"/>
    <w:rsid w:val="003C7B99"/>
    <w:rsid w:val="003C7E97"/>
    <w:rsid w:val="003C7EBE"/>
    <w:rsid w:val="003C7FFD"/>
    <w:rsid w:val="003D0882"/>
    <w:rsid w:val="003D0F33"/>
    <w:rsid w:val="003D1414"/>
    <w:rsid w:val="003D1483"/>
    <w:rsid w:val="003D1B02"/>
    <w:rsid w:val="003D1BAB"/>
    <w:rsid w:val="003D2038"/>
    <w:rsid w:val="003D208A"/>
    <w:rsid w:val="003D2447"/>
    <w:rsid w:val="003D2A10"/>
    <w:rsid w:val="003D2AAC"/>
    <w:rsid w:val="003D2AD6"/>
    <w:rsid w:val="003D2DE2"/>
    <w:rsid w:val="003D3729"/>
    <w:rsid w:val="003D3D21"/>
    <w:rsid w:val="003D3FC0"/>
    <w:rsid w:val="003D4239"/>
    <w:rsid w:val="003D48D2"/>
    <w:rsid w:val="003D48F9"/>
    <w:rsid w:val="003D4CA9"/>
    <w:rsid w:val="003D4D8E"/>
    <w:rsid w:val="003D4DFE"/>
    <w:rsid w:val="003D5280"/>
    <w:rsid w:val="003D549F"/>
    <w:rsid w:val="003D5522"/>
    <w:rsid w:val="003D58C0"/>
    <w:rsid w:val="003D5CB5"/>
    <w:rsid w:val="003D67CB"/>
    <w:rsid w:val="003D78FA"/>
    <w:rsid w:val="003D7F5B"/>
    <w:rsid w:val="003D7FBD"/>
    <w:rsid w:val="003E0237"/>
    <w:rsid w:val="003E02E0"/>
    <w:rsid w:val="003E085E"/>
    <w:rsid w:val="003E0DD8"/>
    <w:rsid w:val="003E160F"/>
    <w:rsid w:val="003E1BF3"/>
    <w:rsid w:val="003E1D74"/>
    <w:rsid w:val="003E1DE6"/>
    <w:rsid w:val="003E1E99"/>
    <w:rsid w:val="003E1F07"/>
    <w:rsid w:val="003E2042"/>
    <w:rsid w:val="003E264D"/>
    <w:rsid w:val="003E2752"/>
    <w:rsid w:val="003E279E"/>
    <w:rsid w:val="003E27EC"/>
    <w:rsid w:val="003E2C5F"/>
    <w:rsid w:val="003E3042"/>
    <w:rsid w:val="003E3047"/>
    <w:rsid w:val="003E30B5"/>
    <w:rsid w:val="003E3325"/>
    <w:rsid w:val="003E39D2"/>
    <w:rsid w:val="003E3A12"/>
    <w:rsid w:val="003E412D"/>
    <w:rsid w:val="003E442B"/>
    <w:rsid w:val="003E4B01"/>
    <w:rsid w:val="003E4B46"/>
    <w:rsid w:val="003E4DA6"/>
    <w:rsid w:val="003E525F"/>
    <w:rsid w:val="003E57B2"/>
    <w:rsid w:val="003E5808"/>
    <w:rsid w:val="003E5C08"/>
    <w:rsid w:val="003E5E28"/>
    <w:rsid w:val="003E5EB7"/>
    <w:rsid w:val="003E6A02"/>
    <w:rsid w:val="003E6BA9"/>
    <w:rsid w:val="003E6FBC"/>
    <w:rsid w:val="003E728B"/>
    <w:rsid w:val="003E7BED"/>
    <w:rsid w:val="003E7D9F"/>
    <w:rsid w:val="003E7E9D"/>
    <w:rsid w:val="003F03AF"/>
    <w:rsid w:val="003F04EE"/>
    <w:rsid w:val="003F0722"/>
    <w:rsid w:val="003F0D30"/>
    <w:rsid w:val="003F0F66"/>
    <w:rsid w:val="003F11FF"/>
    <w:rsid w:val="003F127E"/>
    <w:rsid w:val="003F1319"/>
    <w:rsid w:val="003F1557"/>
    <w:rsid w:val="003F1654"/>
    <w:rsid w:val="003F18E7"/>
    <w:rsid w:val="003F1959"/>
    <w:rsid w:val="003F1968"/>
    <w:rsid w:val="003F1BF9"/>
    <w:rsid w:val="003F1C6D"/>
    <w:rsid w:val="003F21AD"/>
    <w:rsid w:val="003F23FD"/>
    <w:rsid w:val="003F24C0"/>
    <w:rsid w:val="003F26FF"/>
    <w:rsid w:val="003F2927"/>
    <w:rsid w:val="003F2D4B"/>
    <w:rsid w:val="003F3069"/>
    <w:rsid w:val="003F31D8"/>
    <w:rsid w:val="003F332B"/>
    <w:rsid w:val="003F38BA"/>
    <w:rsid w:val="003F3E2C"/>
    <w:rsid w:val="003F3FA0"/>
    <w:rsid w:val="003F41E4"/>
    <w:rsid w:val="003F4306"/>
    <w:rsid w:val="003F46F2"/>
    <w:rsid w:val="003F4C4F"/>
    <w:rsid w:val="003F5106"/>
    <w:rsid w:val="003F51CE"/>
    <w:rsid w:val="003F5897"/>
    <w:rsid w:val="003F5D12"/>
    <w:rsid w:val="003F5F4C"/>
    <w:rsid w:val="003F60E3"/>
    <w:rsid w:val="003F6384"/>
    <w:rsid w:val="003F6864"/>
    <w:rsid w:val="003F6B8C"/>
    <w:rsid w:val="003F72EB"/>
    <w:rsid w:val="003F751F"/>
    <w:rsid w:val="0040003C"/>
    <w:rsid w:val="0040004A"/>
    <w:rsid w:val="00400366"/>
    <w:rsid w:val="00400619"/>
    <w:rsid w:val="0040069A"/>
    <w:rsid w:val="00400895"/>
    <w:rsid w:val="00400947"/>
    <w:rsid w:val="00400D15"/>
    <w:rsid w:val="00401481"/>
    <w:rsid w:val="00401533"/>
    <w:rsid w:val="00401868"/>
    <w:rsid w:val="004018D5"/>
    <w:rsid w:val="004018F7"/>
    <w:rsid w:val="00401A42"/>
    <w:rsid w:val="00401DD7"/>
    <w:rsid w:val="00401F2D"/>
    <w:rsid w:val="0040237B"/>
    <w:rsid w:val="00402651"/>
    <w:rsid w:val="00402921"/>
    <w:rsid w:val="00402D14"/>
    <w:rsid w:val="00402E7E"/>
    <w:rsid w:val="00402EF5"/>
    <w:rsid w:val="00403119"/>
    <w:rsid w:val="0040355A"/>
    <w:rsid w:val="00403D59"/>
    <w:rsid w:val="00403DA4"/>
    <w:rsid w:val="004040CD"/>
    <w:rsid w:val="00404783"/>
    <w:rsid w:val="00404AAE"/>
    <w:rsid w:val="00404DFB"/>
    <w:rsid w:val="00404E19"/>
    <w:rsid w:val="00404F5C"/>
    <w:rsid w:val="00405953"/>
    <w:rsid w:val="00405A7D"/>
    <w:rsid w:val="00405CEC"/>
    <w:rsid w:val="00405DCE"/>
    <w:rsid w:val="00406328"/>
    <w:rsid w:val="004068ED"/>
    <w:rsid w:val="00406BE6"/>
    <w:rsid w:val="00406D4D"/>
    <w:rsid w:val="004071C8"/>
    <w:rsid w:val="004073C8"/>
    <w:rsid w:val="00407BF5"/>
    <w:rsid w:val="00407F62"/>
    <w:rsid w:val="0041003C"/>
    <w:rsid w:val="004103E2"/>
    <w:rsid w:val="00410656"/>
    <w:rsid w:val="00410738"/>
    <w:rsid w:val="0041092E"/>
    <w:rsid w:val="00410E2D"/>
    <w:rsid w:val="00411006"/>
    <w:rsid w:val="00411070"/>
    <w:rsid w:val="004112E8"/>
    <w:rsid w:val="004119DD"/>
    <w:rsid w:val="00411E51"/>
    <w:rsid w:val="004121F3"/>
    <w:rsid w:val="00412D32"/>
    <w:rsid w:val="004133C8"/>
    <w:rsid w:val="00413817"/>
    <w:rsid w:val="004138D7"/>
    <w:rsid w:val="00413ABC"/>
    <w:rsid w:val="00413BD4"/>
    <w:rsid w:val="00413F70"/>
    <w:rsid w:val="00414588"/>
    <w:rsid w:val="0041484A"/>
    <w:rsid w:val="0041485F"/>
    <w:rsid w:val="0041497D"/>
    <w:rsid w:val="00414FB2"/>
    <w:rsid w:val="00415182"/>
    <w:rsid w:val="00415582"/>
    <w:rsid w:val="00415735"/>
    <w:rsid w:val="00415979"/>
    <w:rsid w:val="00415CE9"/>
    <w:rsid w:val="00415D27"/>
    <w:rsid w:val="00415EF1"/>
    <w:rsid w:val="004161CB"/>
    <w:rsid w:val="0041660D"/>
    <w:rsid w:val="004168D2"/>
    <w:rsid w:val="00416910"/>
    <w:rsid w:val="00416AB3"/>
    <w:rsid w:val="00416B54"/>
    <w:rsid w:val="00416E99"/>
    <w:rsid w:val="004174CC"/>
    <w:rsid w:val="0041763F"/>
    <w:rsid w:val="004177E3"/>
    <w:rsid w:val="004178C6"/>
    <w:rsid w:val="00417F04"/>
    <w:rsid w:val="0042075A"/>
    <w:rsid w:val="0042083F"/>
    <w:rsid w:val="00420C81"/>
    <w:rsid w:val="00420C8D"/>
    <w:rsid w:val="00420D67"/>
    <w:rsid w:val="00420F84"/>
    <w:rsid w:val="00421570"/>
    <w:rsid w:val="0042159A"/>
    <w:rsid w:val="004215E3"/>
    <w:rsid w:val="004215FF"/>
    <w:rsid w:val="00421B36"/>
    <w:rsid w:val="00421E7A"/>
    <w:rsid w:val="004229DA"/>
    <w:rsid w:val="00422D2C"/>
    <w:rsid w:val="00423473"/>
    <w:rsid w:val="00423A28"/>
    <w:rsid w:val="00423CCE"/>
    <w:rsid w:val="00423E58"/>
    <w:rsid w:val="00423FD4"/>
    <w:rsid w:val="0042418F"/>
    <w:rsid w:val="004241FB"/>
    <w:rsid w:val="00424461"/>
    <w:rsid w:val="00424673"/>
    <w:rsid w:val="00424741"/>
    <w:rsid w:val="00424752"/>
    <w:rsid w:val="0042476A"/>
    <w:rsid w:val="00425275"/>
    <w:rsid w:val="0042566B"/>
    <w:rsid w:val="004256E8"/>
    <w:rsid w:val="004258E6"/>
    <w:rsid w:val="00425932"/>
    <w:rsid w:val="0042596A"/>
    <w:rsid w:val="00426256"/>
    <w:rsid w:val="00426C70"/>
    <w:rsid w:val="00426DE7"/>
    <w:rsid w:val="00426FC0"/>
    <w:rsid w:val="004270CB"/>
    <w:rsid w:val="0042719C"/>
    <w:rsid w:val="00427276"/>
    <w:rsid w:val="004277FD"/>
    <w:rsid w:val="00427AB0"/>
    <w:rsid w:val="00427E1A"/>
    <w:rsid w:val="0043006D"/>
    <w:rsid w:val="004302ED"/>
    <w:rsid w:val="0043039D"/>
    <w:rsid w:val="00430534"/>
    <w:rsid w:val="00430F94"/>
    <w:rsid w:val="004310D7"/>
    <w:rsid w:val="00431506"/>
    <w:rsid w:val="00431609"/>
    <w:rsid w:val="00431689"/>
    <w:rsid w:val="00431A7E"/>
    <w:rsid w:val="0043224E"/>
    <w:rsid w:val="004325A1"/>
    <w:rsid w:val="004328C3"/>
    <w:rsid w:val="00432E3C"/>
    <w:rsid w:val="00432FAE"/>
    <w:rsid w:val="00433116"/>
    <w:rsid w:val="00433FB5"/>
    <w:rsid w:val="0043407D"/>
    <w:rsid w:val="004340BC"/>
    <w:rsid w:val="004343A9"/>
    <w:rsid w:val="00434B0B"/>
    <w:rsid w:val="004355D7"/>
    <w:rsid w:val="00435AAE"/>
    <w:rsid w:val="00435AE5"/>
    <w:rsid w:val="00435EA1"/>
    <w:rsid w:val="00436345"/>
    <w:rsid w:val="0043635B"/>
    <w:rsid w:val="00436922"/>
    <w:rsid w:val="00436D4E"/>
    <w:rsid w:val="00436EF2"/>
    <w:rsid w:val="004372DE"/>
    <w:rsid w:val="0043779D"/>
    <w:rsid w:val="00437EE1"/>
    <w:rsid w:val="0044002A"/>
    <w:rsid w:val="00440080"/>
    <w:rsid w:val="004404E8"/>
    <w:rsid w:val="00440D8E"/>
    <w:rsid w:val="00441129"/>
    <w:rsid w:val="0044144A"/>
    <w:rsid w:val="004416AC"/>
    <w:rsid w:val="00441A47"/>
    <w:rsid w:val="00441AA2"/>
    <w:rsid w:val="00441B38"/>
    <w:rsid w:val="00441EA4"/>
    <w:rsid w:val="00441F49"/>
    <w:rsid w:val="00441FC1"/>
    <w:rsid w:val="00442160"/>
    <w:rsid w:val="0044229C"/>
    <w:rsid w:val="00442447"/>
    <w:rsid w:val="00442B50"/>
    <w:rsid w:val="00443027"/>
    <w:rsid w:val="004431CD"/>
    <w:rsid w:val="004437ED"/>
    <w:rsid w:val="0044444D"/>
    <w:rsid w:val="00444740"/>
    <w:rsid w:val="0044491C"/>
    <w:rsid w:val="00444A71"/>
    <w:rsid w:val="00444A74"/>
    <w:rsid w:val="00444AA4"/>
    <w:rsid w:val="00445055"/>
    <w:rsid w:val="00445177"/>
    <w:rsid w:val="0044524C"/>
    <w:rsid w:val="0044545E"/>
    <w:rsid w:val="004456B4"/>
    <w:rsid w:val="004456C5"/>
    <w:rsid w:val="00445900"/>
    <w:rsid w:val="00446790"/>
    <w:rsid w:val="00447046"/>
    <w:rsid w:val="004471E1"/>
    <w:rsid w:val="0044731A"/>
    <w:rsid w:val="004473B4"/>
    <w:rsid w:val="00447721"/>
    <w:rsid w:val="004479EF"/>
    <w:rsid w:val="00447CAE"/>
    <w:rsid w:val="00447E7F"/>
    <w:rsid w:val="00447F5E"/>
    <w:rsid w:val="00447F69"/>
    <w:rsid w:val="0045009A"/>
    <w:rsid w:val="004501C7"/>
    <w:rsid w:val="004502EE"/>
    <w:rsid w:val="004503D9"/>
    <w:rsid w:val="004509A3"/>
    <w:rsid w:val="00451039"/>
    <w:rsid w:val="00451212"/>
    <w:rsid w:val="004514D4"/>
    <w:rsid w:val="00451511"/>
    <w:rsid w:val="00451AB8"/>
    <w:rsid w:val="00451B29"/>
    <w:rsid w:val="00451D17"/>
    <w:rsid w:val="00451DCB"/>
    <w:rsid w:val="00451F91"/>
    <w:rsid w:val="004521D2"/>
    <w:rsid w:val="004522C6"/>
    <w:rsid w:val="004523FB"/>
    <w:rsid w:val="0045254C"/>
    <w:rsid w:val="00452748"/>
    <w:rsid w:val="00452750"/>
    <w:rsid w:val="00452A93"/>
    <w:rsid w:val="00452B6E"/>
    <w:rsid w:val="00452C03"/>
    <w:rsid w:val="00453170"/>
    <w:rsid w:val="00453276"/>
    <w:rsid w:val="00453345"/>
    <w:rsid w:val="00453359"/>
    <w:rsid w:val="004534DD"/>
    <w:rsid w:val="00453863"/>
    <w:rsid w:val="0045386A"/>
    <w:rsid w:val="004539E3"/>
    <w:rsid w:val="00453A1E"/>
    <w:rsid w:val="00454179"/>
    <w:rsid w:val="004543C3"/>
    <w:rsid w:val="004543FC"/>
    <w:rsid w:val="0045446F"/>
    <w:rsid w:val="0045471B"/>
    <w:rsid w:val="00454D55"/>
    <w:rsid w:val="004556E2"/>
    <w:rsid w:val="004557B2"/>
    <w:rsid w:val="004562D7"/>
    <w:rsid w:val="004566D8"/>
    <w:rsid w:val="0045674A"/>
    <w:rsid w:val="004568EE"/>
    <w:rsid w:val="004569B5"/>
    <w:rsid w:val="00456BE2"/>
    <w:rsid w:val="00456BE7"/>
    <w:rsid w:val="00456D30"/>
    <w:rsid w:val="00456E74"/>
    <w:rsid w:val="00456F55"/>
    <w:rsid w:val="00456FC1"/>
    <w:rsid w:val="00457478"/>
    <w:rsid w:val="004577F2"/>
    <w:rsid w:val="00457850"/>
    <w:rsid w:val="004578F4"/>
    <w:rsid w:val="00457AB6"/>
    <w:rsid w:val="0046013F"/>
    <w:rsid w:val="004609C6"/>
    <w:rsid w:val="00460B9B"/>
    <w:rsid w:val="00460BE1"/>
    <w:rsid w:val="00460F4F"/>
    <w:rsid w:val="0046119F"/>
    <w:rsid w:val="0046134F"/>
    <w:rsid w:val="0046140E"/>
    <w:rsid w:val="004614B9"/>
    <w:rsid w:val="004617B2"/>
    <w:rsid w:val="00461D54"/>
    <w:rsid w:val="004626F6"/>
    <w:rsid w:val="0046277E"/>
    <w:rsid w:val="00462AE4"/>
    <w:rsid w:val="0046314C"/>
    <w:rsid w:val="00463282"/>
    <w:rsid w:val="0046352F"/>
    <w:rsid w:val="00463C3B"/>
    <w:rsid w:val="00463D17"/>
    <w:rsid w:val="00463E41"/>
    <w:rsid w:val="0046405D"/>
    <w:rsid w:val="004646BB"/>
    <w:rsid w:val="00465780"/>
    <w:rsid w:val="00465B85"/>
    <w:rsid w:val="00466086"/>
    <w:rsid w:val="00466794"/>
    <w:rsid w:val="00466896"/>
    <w:rsid w:val="004669CF"/>
    <w:rsid w:val="00466B67"/>
    <w:rsid w:val="004671A5"/>
    <w:rsid w:val="004674A0"/>
    <w:rsid w:val="00467588"/>
    <w:rsid w:val="00467950"/>
    <w:rsid w:val="004702A5"/>
    <w:rsid w:val="00470493"/>
    <w:rsid w:val="004706F5"/>
    <w:rsid w:val="00470750"/>
    <w:rsid w:val="00470C38"/>
    <w:rsid w:val="00470D3D"/>
    <w:rsid w:val="00470E7A"/>
    <w:rsid w:val="004712F8"/>
    <w:rsid w:val="00471317"/>
    <w:rsid w:val="00471435"/>
    <w:rsid w:val="004718AE"/>
    <w:rsid w:val="004719ED"/>
    <w:rsid w:val="00471C0F"/>
    <w:rsid w:val="00472017"/>
    <w:rsid w:val="00472259"/>
    <w:rsid w:val="004723D3"/>
    <w:rsid w:val="0047245D"/>
    <w:rsid w:val="00472473"/>
    <w:rsid w:val="00472474"/>
    <w:rsid w:val="00472E42"/>
    <w:rsid w:val="00473A3A"/>
    <w:rsid w:val="00473E6F"/>
    <w:rsid w:val="00473F4A"/>
    <w:rsid w:val="00474A1F"/>
    <w:rsid w:val="00474AC4"/>
    <w:rsid w:val="00474C8D"/>
    <w:rsid w:val="004752AF"/>
    <w:rsid w:val="004754B1"/>
    <w:rsid w:val="00475810"/>
    <w:rsid w:val="004759E9"/>
    <w:rsid w:val="00475AAF"/>
    <w:rsid w:val="00475AFB"/>
    <w:rsid w:val="00475FAD"/>
    <w:rsid w:val="004760DE"/>
    <w:rsid w:val="0047687F"/>
    <w:rsid w:val="00476B83"/>
    <w:rsid w:val="00476E6D"/>
    <w:rsid w:val="00477212"/>
    <w:rsid w:val="0047735E"/>
    <w:rsid w:val="0047761F"/>
    <w:rsid w:val="00480CBB"/>
    <w:rsid w:val="00480F71"/>
    <w:rsid w:val="0048114E"/>
    <w:rsid w:val="00481248"/>
    <w:rsid w:val="0048147A"/>
    <w:rsid w:val="0048155D"/>
    <w:rsid w:val="004815E2"/>
    <w:rsid w:val="00481A82"/>
    <w:rsid w:val="00481B10"/>
    <w:rsid w:val="00482616"/>
    <w:rsid w:val="0048275C"/>
    <w:rsid w:val="00482BDE"/>
    <w:rsid w:val="00482C52"/>
    <w:rsid w:val="00482C54"/>
    <w:rsid w:val="00482CA1"/>
    <w:rsid w:val="00482DAC"/>
    <w:rsid w:val="00482E52"/>
    <w:rsid w:val="0048319E"/>
    <w:rsid w:val="0048327E"/>
    <w:rsid w:val="00483300"/>
    <w:rsid w:val="00483E51"/>
    <w:rsid w:val="00484856"/>
    <w:rsid w:val="00484D5B"/>
    <w:rsid w:val="0048584C"/>
    <w:rsid w:val="00485DBB"/>
    <w:rsid w:val="00485F22"/>
    <w:rsid w:val="00485F47"/>
    <w:rsid w:val="00485F55"/>
    <w:rsid w:val="00485FD3"/>
    <w:rsid w:val="004866FB"/>
    <w:rsid w:val="00486AA7"/>
    <w:rsid w:val="004871A0"/>
    <w:rsid w:val="00487416"/>
    <w:rsid w:val="0048753C"/>
    <w:rsid w:val="0048767C"/>
    <w:rsid w:val="00487CE0"/>
    <w:rsid w:val="00490500"/>
    <w:rsid w:val="00490536"/>
    <w:rsid w:val="004907C3"/>
    <w:rsid w:val="00490D67"/>
    <w:rsid w:val="00490FC7"/>
    <w:rsid w:val="00491158"/>
    <w:rsid w:val="00491215"/>
    <w:rsid w:val="004913B2"/>
    <w:rsid w:val="00491496"/>
    <w:rsid w:val="004915CC"/>
    <w:rsid w:val="004917AB"/>
    <w:rsid w:val="00491BB0"/>
    <w:rsid w:val="00491F56"/>
    <w:rsid w:val="00492071"/>
    <w:rsid w:val="00492080"/>
    <w:rsid w:val="00492471"/>
    <w:rsid w:val="0049279C"/>
    <w:rsid w:val="00492816"/>
    <w:rsid w:val="00492A08"/>
    <w:rsid w:val="00492E5D"/>
    <w:rsid w:val="004931EE"/>
    <w:rsid w:val="00493388"/>
    <w:rsid w:val="00493429"/>
    <w:rsid w:val="00493556"/>
    <w:rsid w:val="00493565"/>
    <w:rsid w:val="00493C0B"/>
    <w:rsid w:val="00493C83"/>
    <w:rsid w:val="00493CF3"/>
    <w:rsid w:val="00493F79"/>
    <w:rsid w:val="0049427A"/>
    <w:rsid w:val="004942B8"/>
    <w:rsid w:val="004942E0"/>
    <w:rsid w:val="004945C9"/>
    <w:rsid w:val="004946C4"/>
    <w:rsid w:val="004947C5"/>
    <w:rsid w:val="00494CBD"/>
    <w:rsid w:val="00494F20"/>
    <w:rsid w:val="00495147"/>
    <w:rsid w:val="00495622"/>
    <w:rsid w:val="00495855"/>
    <w:rsid w:val="00495A78"/>
    <w:rsid w:val="00496198"/>
    <w:rsid w:val="004961D3"/>
    <w:rsid w:val="00496656"/>
    <w:rsid w:val="00496F55"/>
    <w:rsid w:val="00497079"/>
    <w:rsid w:val="00497518"/>
    <w:rsid w:val="00497845"/>
    <w:rsid w:val="00497CAD"/>
    <w:rsid w:val="00497CB9"/>
    <w:rsid w:val="004A01D4"/>
    <w:rsid w:val="004A0371"/>
    <w:rsid w:val="004A0810"/>
    <w:rsid w:val="004A0C1F"/>
    <w:rsid w:val="004A0D54"/>
    <w:rsid w:val="004A138F"/>
    <w:rsid w:val="004A15B9"/>
    <w:rsid w:val="004A1E11"/>
    <w:rsid w:val="004A213C"/>
    <w:rsid w:val="004A280F"/>
    <w:rsid w:val="004A292C"/>
    <w:rsid w:val="004A2B5E"/>
    <w:rsid w:val="004A30DE"/>
    <w:rsid w:val="004A3EF5"/>
    <w:rsid w:val="004A3F0F"/>
    <w:rsid w:val="004A412C"/>
    <w:rsid w:val="004A4345"/>
    <w:rsid w:val="004A46AD"/>
    <w:rsid w:val="004A4A52"/>
    <w:rsid w:val="004A4AEC"/>
    <w:rsid w:val="004A4B63"/>
    <w:rsid w:val="004A54D6"/>
    <w:rsid w:val="004A5E10"/>
    <w:rsid w:val="004A64A9"/>
    <w:rsid w:val="004A6554"/>
    <w:rsid w:val="004A6C10"/>
    <w:rsid w:val="004A6E6F"/>
    <w:rsid w:val="004A71E6"/>
    <w:rsid w:val="004A77BE"/>
    <w:rsid w:val="004A77F9"/>
    <w:rsid w:val="004A7AC0"/>
    <w:rsid w:val="004A7DFB"/>
    <w:rsid w:val="004A7FB7"/>
    <w:rsid w:val="004B0045"/>
    <w:rsid w:val="004B0363"/>
    <w:rsid w:val="004B0969"/>
    <w:rsid w:val="004B0BEC"/>
    <w:rsid w:val="004B120B"/>
    <w:rsid w:val="004B164C"/>
    <w:rsid w:val="004B1CD8"/>
    <w:rsid w:val="004B1D16"/>
    <w:rsid w:val="004B1D91"/>
    <w:rsid w:val="004B2695"/>
    <w:rsid w:val="004B26B8"/>
    <w:rsid w:val="004B2792"/>
    <w:rsid w:val="004B2892"/>
    <w:rsid w:val="004B2CF8"/>
    <w:rsid w:val="004B32B7"/>
    <w:rsid w:val="004B32C3"/>
    <w:rsid w:val="004B3422"/>
    <w:rsid w:val="004B34DA"/>
    <w:rsid w:val="004B369B"/>
    <w:rsid w:val="004B38D9"/>
    <w:rsid w:val="004B3908"/>
    <w:rsid w:val="004B3AB2"/>
    <w:rsid w:val="004B3D85"/>
    <w:rsid w:val="004B3FA1"/>
    <w:rsid w:val="004B40C5"/>
    <w:rsid w:val="004B418C"/>
    <w:rsid w:val="004B426F"/>
    <w:rsid w:val="004B4400"/>
    <w:rsid w:val="004B49AC"/>
    <w:rsid w:val="004B4A90"/>
    <w:rsid w:val="004B4AAF"/>
    <w:rsid w:val="004B4AE2"/>
    <w:rsid w:val="004B4B03"/>
    <w:rsid w:val="004B4E5C"/>
    <w:rsid w:val="004B4FD2"/>
    <w:rsid w:val="004B50E6"/>
    <w:rsid w:val="004B521A"/>
    <w:rsid w:val="004B535C"/>
    <w:rsid w:val="004B5418"/>
    <w:rsid w:val="004B56F8"/>
    <w:rsid w:val="004B58DF"/>
    <w:rsid w:val="004B593F"/>
    <w:rsid w:val="004B5CC6"/>
    <w:rsid w:val="004B60F0"/>
    <w:rsid w:val="004B628D"/>
    <w:rsid w:val="004B62FC"/>
    <w:rsid w:val="004B6499"/>
    <w:rsid w:val="004B6507"/>
    <w:rsid w:val="004B6A30"/>
    <w:rsid w:val="004B6B71"/>
    <w:rsid w:val="004B6DFF"/>
    <w:rsid w:val="004B6FEF"/>
    <w:rsid w:val="004B7158"/>
    <w:rsid w:val="004B7214"/>
    <w:rsid w:val="004B7218"/>
    <w:rsid w:val="004B75C4"/>
    <w:rsid w:val="004B75FB"/>
    <w:rsid w:val="004C0AF2"/>
    <w:rsid w:val="004C0D11"/>
    <w:rsid w:val="004C0D92"/>
    <w:rsid w:val="004C0DFE"/>
    <w:rsid w:val="004C0E1C"/>
    <w:rsid w:val="004C1226"/>
    <w:rsid w:val="004C1263"/>
    <w:rsid w:val="004C12C5"/>
    <w:rsid w:val="004C145A"/>
    <w:rsid w:val="004C1AB2"/>
    <w:rsid w:val="004C1C72"/>
    <w:rsid w:val="004C1E6C"/>
    <w:rsid w:val="004C2014"/>
    <w:rsid w:val="004C27AE"/>
    <w:rsid w:val="004C2A93"/>
    <w:rsid w:val="004C2BC0"/>
    <w:rsid w:val="004C30EE"/>
    <w:rsid w:val="004C31F5"/>
    <w:rsid w:val="004C326D"/>
    <w:rsid w:val="004C36ED"/>
    <w:rsid w:val="004C3ECB"/>
    <w:rsid w:val="004C415F"/>
    <w:rsid w:val="004C4451"/>
    <w:rsid w:val="004C4711"/>
    <w:rsid w:val="004C4731"/>
    <w:rsid w:val="004C49D6"/>
    <w:rsid w:val="004C4BCB"/>
    <w:rsid w:val="004C4CAB"/>
    <w:rsid w:val="004C4D01"/>
    <w:rsid w:val="004C52CF"/>
    <w:rsid w:val="004C546D"/>
    <w:rsid w:val="004C5801"/>
    <w:rsid w:val="004C5B4A"/>
    <w:rsid w:val="004C5BD5"/>
    <w:rsid w:val="004C60FF"/>
    <w:rsid w:val="004C630E"/>
    <w:rsid w:val="004C6431"/>
    <w:rsid w:val="004C6438"/>
    <w:rsid w:val="004C6A7B"/>
    <w:rsid w:val="004C6AAE"/>
    <w:rsid w:val="004C6D2F"/>
    <w:rsid w:val="004C7103"/>
    <w:rsid w:val="004C71C7"/>
    <w:rsid w:val="004C7595"/>
    <w:rsid w:val="004C75A5"/>
    <w:rsid w:val="004C7A5C"/>
    <w:rsid w:val="004C7DDE"/>
    <w:rsid w:val="004D0362"/>
    <w:rsid w:val="004D04B0"/>
    <w:rsid w:val="004D057B"/>
    <w:rsid w:val="004D07B3"/>
    <w:rsid w:val="004D0935"/>
    <w:rsid w:val="004D0B02"/>
    <w:rsid w:val="004D0BF9"/>
    <w:rsid w:val="004D0C28"/>
    <w:rsid w:val="004D0FDE"/>
    <w:rsid w:val="004D14D9"/>
    <w:rsid w:val="004D1C34"/>
    <w:rsid w:val="004D2233"/>
    <w:rsid w:val="004D230D"/>
    <w:rsid w:val="004D2833"/>
    <w:rsid w:val="004D2A1B"/>
    <w:rsid w:val="004D2ABC"/>
    <w:rsid w:val="004D2E28"/>
    <w:rsid w:val="004D324E"/>
    <w:rsid w:val="004D33EF"/>
    <w:rsid w:val="004D3705"/>
    <w:rsid w:val="004D393E"/>
    <w:rsid w:val="004D3AA8"/>
    <w:rsid w:val="004D478D"/>
    <w:rsid w:val="004D4D4C"/>
    <w:rsid w:val="004D4D9B"/>
    <w:rsid w:val="004D5053"/>
    <w:rsid w:val="004D51B8"/>
    <w:rsid w:val="004D57F9"/>
    <w:rsid w:val="004D5A3C"/>
    <w:rsid w:val="004D5D8C"/>
    <w:rsid w:val="004D5DE8"/>
    <w:rsid w:val="004D6299"/>
    <w:rsid w:val="004D648C"/>
    <w:rsid w:val="004D67C6"/>
    <w:rsid w:val="004D6FE0"/>
    <w:rsid w:val="004D73A3"/>
    <w:rsid w:val="004D745A"/>
    <w:rsid w:val="004D7574"/>
    <w:rsid w:val="004D7751"/>
    <w:rsid w:val="004D7780"/>
    <w:rsid w:val="004D7D15"/>
    <w:rsid w:val="004D7D9F"/>
    <w:rsid w:val="004E0217"/>
    <w:rsid w:val="004E03BC"/>
    <w:rsid w:val="004E03DB"/>
    <w:rsid w:val="004E0485"/>
    <w:rsid w:val="004E08B2"/>
    <w:rsid w:val="004E0FDB"/>
    <w:rsid w:val="004E11B2"/>
    <w:rsid w:val="004E12F0"/>
    <w:rsid w:val="004E1571"/>
    <w:rsid w:val="004E182B"/>
    <w:rsid w:val="004E1E04"/>
    <w:rsid w:val="004E1EB4"/>
    <w:rsid w:val="004E1EF2"/>
    <w:rsid w:val="004E1F98"/>
    <w:rsid w:val="004E2369"/>
    <w:rsid w:val="004E24CF"/>
    <w:rsid w:val="004E295F"/>
    <w:rsid w:val="004E2D6E"/>
    <w:rsid w:val="004E2DC6"/>
    <w:rsid w:val="004E2E2F"/>
    <w:rsid w:val="004E2FD9"/>
    <w:rsid w:val="004E311A"/>
    <w:rsid w:val="004E3608"/>
    <w:rsid w:val="004E3D7F"/>
    <w:rsid w:val="004E3F4D"/>
    <w:rsid w:val="004E493F"/>
    <w:rsid w:val="004E5035"/>
    <w:rsid w:val="004E5064"/>
    <w:rsid w:val="004E539E"/>
    <w:rsid w:val="004E5AAA"/>
    <w:rsid w:val="004E5BAC"/>
    <w:rsid w:val="004E6721"/>
    <w:rsid w:val="004E6ECB"/>
    <w:rsid w:val="004E6F27"/>
    <w:rsid w:val="004E715B"/>
    <w:rsid w:val="004E71A3"/>
    <w:rsid w:val="004E7370"/>
    <w:rsid w:val="004E7635"/>
    <w:rsid w:val="004E78D6"/>
    <w:rsid w:val="004E7A24"/>
    <w:rsid w:val="004F00A8"/>
    <w:rsid w:val="004F0563"/>
    <w:rsid w:val="004F07A6"/>
    <w:rsid w:val="004F1480"/>
    <w:rsid w:val="004F2204"/>
    <w:rsid w:val="004F2303"/>
    <w:rsid w:val="004F2765"/>
    <w:rsid w:val="004F298A"/>
    <w:rsid w:val="004F29E8"/>
    <w:rsid w:val="004F29E9"/>
    <w:rsid w:val="004F2F3E"/>
    <w:rsid w:val="004F30FC"/>
    <w:rsid w:val="004F3FB4"/>
    <w:rsid w:val="004F4AA8"/>
    <w:rsid w:val="004F4BDE"/>
    <w:rsid w:val="004F4CBE"/>
    <w:rsid w:val="004F5044"/>
    <w:rsid w:val="004F53CC"/>
    <w:rsid w:val="004F5AE5"/>
    <w:rsid w:val="004F5D9F"/>
    <w:rsid w:val="004F6129"/>
    <w:rsid w:val="004F6802"/>
    <w:rsid w:val="004F757E"/>
    <w:rsid w:val="004F7849"/>
    <w:rsid w:val="004F797A"/>
    <w:rsid w:val="004F79F5"/>
    <w:rsid w:val="004F7AE3"/>
    <w:rsid w:val="00500089"/>
    <w:rsid w:val="0050013D"/>
    <w:rsid w:val="0050035F"/>
    <w:rsid w:val="005003D9"/>
    <w:rsid w:val="0050069B"/>
    <w:rsid w:val="005006B1"/>
    <w:rsid w:val="00500796"/>
    <w:rsid w:val="00500B1C"/>
    <w:rsid w:val="00501073"/>
    <w:rsid w:val="005013EA"/>
    <w:rsid w:val="00501727"/>
    <w:rsid w:val="00501FD4"/>
    <w:rsid w:val="00502491"/>
    <w:rsid w:val="005024D1"/>
    <w:rsid w:val="00502582"/>
    <w:rsid w:val="005027CD"/>
    <w:rsid w:val="00502832"/>
    <w:rsid w:val="00502932"/>
    <w:rsid w:val="005032CC"/>
    <w:rsid w:val="00503489"/>
    <w:rsid w:val="0050377D"/>
    <w:rsid w:val="00504353"/>
    <w:rsid w:val="005043D3"/>
    <w:rsid w:val="00504D93"/>
    <w:rsid w:val="00504DD5"/>
    <w:rsid w:val="00504ED5"/>
    <w:rsid w:val="005052AC"/>
    <w:rsid w:val="00505382"/>
    <w:rsid w:val="00505BAE"/>
    <w:rsid w:val="00505EA3"/>
    <w:rsid w:val="00506249"/>
    <w:rsid w:val="00506A6A"/>
    <w:rsid w:val="005075A7"/>
    <w:rsid w:val="005075B0"/>
    <w:rsid w:val="00507610"/>
    <w:rsid w:val="0050762E"/>
    <w:rsid w:val="00507677"/>
    <w:rsid w:val="005102F1"/>
    <w:rsid w:val="00510369"/>
    <w:rsid w:val="00510656"/>
    <w:rsid w:val="0051084D"/>
    <w:rsid w:val="005112EC"/>
    <w:rsid w:val="005117D4"/>
    <w:rsid w:val="00511B29"/>
    <w:rsid w:val="00511EA8"/>
    <w:rsid w:val="005130C2"/>
    <w:rsid w:val="0051322C"/>
    <w:rsid w:val="0051346C"/>
    <w:rsid w:val="005136E8"/>
    <w:rsid w:val="005137C0"/>
    <w:rsid w:val="00513E0C"/>
    <w:rsid w:val="00513E24"/>
    <w:rsid w:val="00513E3C"/>
    <w:rsid w:val="00513FA4"/>
    <w:rsid w:val="0051409F"/>
    <w:rsid w:val="005140B4"/>
    <w:rsid w:val="005142D6"/>
    <w:rsid w:val="00514349"/>
    <w:rsid w:val="0051451E"/>
    <w:rsid w:val="005146C2"/>
    <w:rsid w:val="005147CC"/>
    <w:rsid w:val="0051489A"/>
    <w:rsid w:val="005148DB"/>
    <w:rsid w:val="00514AD3"/>
    <w:rsid w:val="00514B90"/>
    <w:rsid w:val="005155D1"/>
    <w:rsid w:val="005156DC"/>
    <w:rsid w:val="005156F0"/>
    <w:rsid w:val="00515C42"/>
    <w:rsid w:val="005161DF"/>
    <w:rsid w:val="005162D9"/>
    <w:rsid w:val="005163EA"/>
    <w:rsid w:val="005165E4"/>
    <w:rsid w:val="00516864"/>
    <w:rsid w:val="00516CF9"/>
    <w:rsid w:val="00516FE4"/>
    <w:rsid w:val="00517249"/>
    <w:rsid w:val="00517264"/>
    <w:rsid w:val="00517422"/>
    <w:rsid w:val="00517798"/>
    <w:rsid w:val="00517A11"/>
    <w:rsid w:val="00517C7E"/>
    <w:rsid w:val="00517F98"/>
    <w:rsid w:val="005209EC"/>
    <w:rsid w:val="00520A50"/>
    <w:rsid w:val="00520AA7"/>
    <w:rsid w:val="00520E0C"/>
    <w:rsid w:val="005213DE"/>
    <w:rsid w:val="00521682"/>
    <w:rsid w:val="00521830"/>
    <w:rsid w:val="00521FB7"/>
    <w:rsid w:val="0052286C"/>
    <w:rsid w:val="0052291B"/>
    <w:rsid w:val="00522921"/>
    <w:rsid w:val="00522C6C"/>
    <w:rsid w:val="00523076"/>
    <w:rsid w:val="00523760"/>
    <w:rsid w:val="0052377B"/>
    <w:rsid w:val="0052382A"/>
    <w:rsid w:val="00523907"/>
    <w:rsid w:val="0052390E"/>
    <w:rsid w:val="00523CB5"/>
    <w:rsid w:val="0052400A"/>
    <w:rsid w:val="00524236"/>
    <w:rsid w:val="00524507"/>
    <w:rsid w:val="0052464F"/>
    <w:rsid w:val="00524C9B"/>
    <w:rsid w:val="00524CC1"/>
    <w:rsid w:val="00524D09"/>
    <w:rsid w:val="00524E49"/>
    <w:rsid w:val="0052501F"/>
    <w:rsid w:val="005250F4"/>
    <w:rsid w:val="00525109"/>
    <w:rsid w:val="00525110"/>
    <w:rsid w:val="005251D9"/>
    <w:rsid w:val="005256F9"/>
    <w:rsid w:val="00525730"/>
    <w:rsid w:val="00525819"/>
    <w:rsid w:val="0052614F"/>
    <w:rsid w:val="005264E3"/>
    <w:rsid w:val="00526674"/>
    <w:rsid w:val="005266E9"/>
    <w:rsid w:val="00526C7F"/>
    <w:rsid w:val="00526FA0"/>
    <w:rsid w:val="005270AA"/>
    <w:rsid w:val="0052711E"/>
    <w:rsid w:val="005273CC"/>
    <w:rsid w:val="0052793B"/>
    <w:rsid w:val="00527CFB"/>
    <w:rsid w:val="00527D2F"/>
    <w:rsid w:val="00527DCA"/>
    <w:rsid w:val="00527DE5"/>
    <w:rsid w:val="00530013"/>
    <w:rsid w:val="00530C03"/>
    <w:rsid w:val="00530D9B"/>
    <w:rsid w:val="00530E2B"/>
    <w:rsid w:val="005310BA"/>
    <w:rsid w:val="005313D1"/>
    <w:rsid w:val="005313DD"/>
    <w:rsid w:val="005323E9"/>
    <w:rsid w:val="00532568"/>
    <w:rsid w:val="0053262E"/>
    <w:rsid w:val="00532CDE"/>
    <w:rsid w:val="0053353A"/>
    <w:rsid w:val="00533705"/>
    <w:rsid w:val="00533AA0"/>
    <w:rsid w:val="0053402A"/>
    <w:rsid w:val="00534071"/>
    <w:rsid w:val="00534119"/>
    <w:rsid w:val="00534162"/>
    <w:rsid w:val="0053420B"/>
    <w:rsid w:val="005347B8"/>
    <w:rsid w:val="00534904"/>
    <w:rsid w:val="00534938"/>
    <w:rsid w:val="00534B92"/>
    <w:rsid w:val="00534DB1"/>
    <w:rsid w:val="00534F80"/>
    <w:rsid w:val="00535485"/>
    <w:rsid w:val="005355BC"/>
    <w:rsid w:val="00535A58"/>
    <w:rsid w:val="00535C82"/>
    <w:rsid w:val="00535C9D"/>
    <w:rsid w:val="00535DD8"/>
    <w:rsid w:val="00536005"/>
    <w:rsid w:val="0053630C"/>
    <w:rsid w:val="00536401"/>
    <w:rsid w:val="005364F8"/>
    <w:rsid w:val="005365C9"/>
    <w:rsid w:val="00536965"/>
    <w:rsid w:val="00536AEF"/>
    <w:rsid w:val="00536CA1"/>
    <w:rsid w:val="00536F15"/>
    <w:rsid w:val="005371A1"/>
    <w:rsid w:val="0053742A"/>
    <w:rsid w:val="0053778A"/>
    <w:rsid w:val="005378EB"/>
    <w:rsid w:val="00537C4F"/>
    <w:rsid w:val="00537DEA"/>
    <w:rsid w:val="0054015B"/>
    <w:rsid w:val="00540478"/>
    <w:rsid w:val="00540713"/>
    <w:rsid w:val="00540814"/>
    <w:rsid w:val="00541473"/>
    <w:rsid w:val="005414C2"/>
    <w:rsid w:val="0054162D"/>
    <w:rsid w:val="005422F0"/>
    <w:rsid w:val="0054248A"/>
    <w:rsid w:val="005425CE"/>
    <w:rsid w:val="005427E9"/>
    <w:rsid w:val="00542B5D"/>
    <w:rsid w:val="00542C2B"/>
    <w:rsid w:val="0054368F"/>
    <w:rsid w:val="00543968"/>
    <w:rsid w:val="00543A70"/>
    <w:rsid w:val="00543A92"/>
    <w:rsid w:val="00543BDC"/>
    <w:rsid w:val="005441FB"/>
    <w:rsid w:val="005447E5"/>
    <w:rsid w:val="00544CB0"/>
    <w:rsid w:val="00545051"/>
    <w:rsid w:val="005450D9"/>
    <w:rsid w:val="00545721"/>
    <w:rsid w:val="00545E6D"/>
    <w:rsid w:val="005461F7"/>
    <w:rsid w:val="0054649B"/>
    <w:rsid w:val="0054730E"/>
    <w:rsid w:val="00547337"/>
    <w:rsid w:val="0054774A"/>
    <w:rsid w:val="0054776E"/>
    <w:rsid w:val="005477EB"/>
    <w:rsid w:val="005478E1"/>
    <w:rsid w:val="00547FBA"/>
    <w:rsid w:val="00550474"/>
    <w:rsid w:val="005504CA"/>
    <w:rsid w:val="005505C0"/>
    <w:rsid w:val="005506AE"/>
    <w:rsid w:val="0055076F"/>
    <w:rsid w:val="005510B8"/>
    <w:rsid w:val="0055114B"/>
    <w:rsid w:val="005511BF"/>
    <w:rsid w:val="00551779"/>
    <w:rsid w:val="005519FD"/>
    <w:rsid w:val="00551CAB"/>
    <w:rsid w:val="00551E4E"/>
    <w:rsid w:val="005520F9"/>
    <w:rsid w:val="00552161"/>
    <w:rsid w:val="005522A4"/>
    <w:rsid w:val="005527A7"/>
    <w:rsid w:val="005530AA"/>
    <w:rsid w:val="005532EE"/>
    <w:rsid w:val="00553436"/>
    <w:rsid w:val="00553820"/>
    <w:rsid w:val="00553CFB"/>
    <w:rsid w:val="00553EF0"/>
    <w:rsid w:val="00554ABE"/>
    <w:rsid w:val="00554DB8"/>
    <w:rsid w:val="0055506D"/>
    <w:rsid w:val="00555126"/>
    <w:rsid w:val="0055514B"/>
    <w:rsid w:val="00555223"/>
    <w:rsid w:val="005553E8"/>
    <w:rsid w:val="005554BF"/>
    <w:rsid w:val="0055551E"/>
    <w:rsid w:val="00556152"/>
    <w:rsid w:val="00556AD9"/>
    <w:rsid w:val="00556FB5"/>
    <w:rsid w:val="005570A7"/>
    <w:rsid w:val="00557988"/>
    <w:rsid w:val="005579A1"/>
    <w:rsid w:val="00557C35"/>
    <w:rsid w:val="00557EB3"/>
    <w:rsid w:val="00557F49"/>
    <w:rsid w:val="0056059E"/>
    <w:rsid w:val="005607FC"/>
    <w:rsid w:val="00560B3E"/>
    <w:rsid w:val="00561059"/>
    <w:rsid w:val="005610E9"/>
    <w:rsid w:val="005620B8"/>
    <w:rsid w:val="00562307"/>
    <w:rsid w:val="005625CB"/>
    <w:rsid w:val="00563283"/>
    <w:rsid w:val="00563451"/>
    <w:rsid w:val="005636BC"/>
    <w:rsid w:val="0056396A"/>
    <w:rsid w:val="00563B79"/>
    <w:rsid w:val="00563E11"/>
    <w:rsid w:val="005641B4"/>
    <w:rsid w:val="005645BB"/>
    <w:rsid w:val="00564658"/>
    <w:rsid w:val="005647E2"/>
    <w:rsid w:val="0056501C"/>
    <w:rsid w:val="005651C5"/>
    <w:rsid w:val="00565319"/>
    <w:rsid w:val="00565345"/>
    <w:rsid w:val="00565746"/>
    <w:rsid w:val="005658A4"/>
    <w:rsid w:val="00565A3F"/>
    <w:rsid w:val="00565A61"/>
    <w:rsid w:val="00565BFE"/>
    <w:rsid w:val="00566279"/>
    <w:rsid w:val="00566B93"/>
    <w:rsid w:val="00566F0E"/>
    <w:rsid w:val="0056736C"/>
    <w:rsid w:val="0056747F"/>
    <w:rsid w:val="0056770B"/>
    <w:rsid w:val="00567AAE"/>
    <w:rsid w:val="00567BDA"/>
    <w:rsid w:val="00567F66"/>
    <w:rsid w:val="00567FE5"/>
    <w:rsid w:val="00570254"/>
    <w:rsid w:val="0057080C"/>
    <w:rsid w:val="00570E73"/>
    <w:rsid w:val="00571075"/>
    <w:rsid w:val="005710B3"/>
    <w:rsid w:val="00571198"/>
    <w:rsid w:val="00571203"/>
    <w:rsid w:val="00571636"/>
    <w:rsid w:val="0057179F"/>
    <w:rsid w:val="00571930"/>
    <w:rsid w:val="0057194C"/>
    <w:rsid w:val="00571A29"/>
    <w:rsid w:val="00571BEA"/>
    <w:rsid w:val="00571EDC"/>
    <w:rsid w:val="00572350"/>
    <w:rsid w:val="005723BE"/>
    <w:rsid w:val="005728A1"/>
    <w:rsid w:val="005729E0"/>
    <w:rsid w:val="005729E6"/>
    <w:rsid w:val="00572AE7"/>
    <w:rsid w:val="005732E0"/>
    <w:rsid w:val="00573508"/>
    <w:rsid w:val="005736CE"/>
    <w:rsid w:val="00573CD0"/>
    <w:rsid w:val="00573DD2"/>
    <w:rsid w:val="00573FD1"/>
    <w:rsid w:val="005745C8"/>
    <w:rsid w:val="0057468A"/>
    <w:rsid w:val="005746DF"/>
    <w:rsid w:val="00574ED2"/>
    <w:rsid w:val="00574FD3"/>
    <w:rsid w:val="00575858"/>
    <w:rsid w:val="0057588E"/>
    <w:rsid w:val="005759F6"/>
    <w:rsid w:val="00575B3A"/>
    <w:rsid w:val="00575C72"/>
    <w:rsid w:val="00575CC8"/>
    <w:rsid w:val="00575F52"/>
    <w:rsid w:val="00575FF4"/>
    <w:rsid w:val="0057696A"/>
    <w:rsid w:val="00576D48"/>
    <w:rsid w:val="0057781C"/>
    <w:rsid w:val="00580130"/>
    <w:rsid w:val="00580842"/>
    <w:rsid w:val="0058091B"/>
    <w:rsid w:val="00580D32"/>
    <w:rsid w:val="00580F48"/>
    <w:rsid w:val="005810E3"/>
    <w:rsid w:val="005810F4"/>
    <w:rsid w:val="005811DB"/>
    <w:rsid w:val="005816EF"/>
    <w:rsid w:val="005819B4"/>
    <w:rsid w:val="00581A72"/>
    <w:rsid w:val="00581BBC"/>
    <w:rsid w:val="00581CA3"/>
    <w:rsid w:val="0058207B"/>
    <w:rsid w:val="00582219"/>
    <w:rsid w:val="005826AA"/>
    <w:rsid w:val="00582BE3"/>
    <w:rsid w:val="00582C60"/>
    <w:rsid w:val="005835D8"/>
    <w:rsid w:val="00583C6A"/>
    <w:rsid w:val="00584034"/>
    <w:rsid w:val="00584123"/>
    <w:rsid w:val="00584133"/>
    <w:rsid w:val="005845FF"/>
    <w:rsid w:val="00584934"/>
    <w:rsid w:val="005849F0"/>
    <w:rsid w:val="00584A80"/>
    <w:rsid w:val="00585275"/>
    <w:rsid w:val="005852D9"/>
    <w:rsid w:val="00585A91"/>
    <w:rsid w:val="00585B1F"/>
    <w:rsid w:val="00586010"/>
    <w:rsid w:val="00586416"/>
    <w:rsid w:val="005868B2"/>
    <w:rsid w:val="00586CA0"/>
    <w:rsid w:val="005871A6"/>
    <w:rsid w:val="0058730F"/>
    <w:rsid w:val="005874B2"/>
    <w:rsid w:val="00587511"/>
    <w:rsid w:val="00587558"/>
    <w:rsid w:val="00587818"/>
    <w:rsid w:val="00587B75"/>
    <w:rsid w:val="00587CB4"/>
    <w:rsid w:val="00590510"/>
    <w:rsid w:val="00590930"/>
    <w:rsid w:val="00590BD9"/>
    <w:rsid w:val="00590DAD"/>
    <w:rsid w:val="00591346"/>
    <w:rsid w:val="00591FEA"/>
    <w:rsid w:val="005923BF"/>
    <w:rsid w:val="00592827"/>
    <w:rsid w:val="00593250"/>
    <w:rsid w:val="00593700"/>
    <w:rsid w:val="005938FC"/>
    <w:rsid w:val="00593A47"/>
    <w:rsid w:val="00593BDC"/>
    <w:rsid w:val="00593D7F"/>
    <w:rsid w:val="00593FC2"/>
    <w:rsid w:val="00594335"/>
    <w:rsid w:val="005949A7"/>
    <w:rsid w:val="00594FA4"/>
    <w:rsid w:val="005951D1"/>
    <w:rsid w:val="0059528E"/>
    <w:rsid w:val="00595578"/>
    <w:rsid w:val="0059560F"/>
    <w:rsid w:val="00595796"/>
    <w:rsid w:val="005957F2"/>
    <w:rsid w:val="005957F7"/>
    <w:rsid w:val="005958EF"/>
    <w:rsid w:val="00596206"/>
    <w:rsid w:val="005963CC"/>
    <w:rsid w:val="0059648A"/>
    <w:rsid w:val="005964D7"/>
    <w:rsid w:val="00596ECA"/>
    <w:rsid w:val="00596F72"/>
    <w:rsid w:val="0059741B"/>
    <w:rsid w:val="0059761E"/>
    <w:rsid w:val="00597BBA"/>
    <w:rsid w:val="00597C10"/>
    <w:rsid w:val="00597E8C"/>
    <w:rsid w:val="00597EC8"/>
    <w:rsid w:val="005A014E"/>
    <w:rsid w:val="005A0306"/>
    <w:rsid w:val="005A05C7"/>
    <w:rsid w:val="005A065F"/>
    <w:rsid w:val="005A082D"/>
    <w:rsid w:val="005A0882"/>
    <w:rsid w:val="005A095F"/>
    <w:rsid w:val="005A0D3E"/>
    <w:rsid w:val="005A0DD7"/>
    <w:rsid w:val="005A0EBC"/>
    <w:rsid w:val="005A1078"/>
    <w:rsid w:val="005A1492"/>
    <w:rsid w:val="005A17CF"/>
    <w:rsid w:val="005A1803"/>
    <w:rsid w:val="005A1B31"/>
    <w:rsid w:val="005A1C73"/>
    <w:rsid w:val="005A1DE1"/>
    <w:rsid w:val="005A1FBD"/>
    <w:rsid w:val="005A2108"/>
    <w:rsid w:val="005A229C"/>
    <w:rsid w:val="005A22D7"/>
    <w:rsid w:val="005A23B9"/>
    <w:rsid w:val="005A2512"/>
    <w:rsid w:val="005A2ACB"/>
    <w:rsid w:val="005A2CB4"/>
    <w:rsid w:val="005A2E05"/>
    <w:rsid w:val="005A36BA"/>
    <w:rsid w:val="005A383D"/>
    <w:rsid w:val="005A3985"/>
    <w:rsid w:val="005A40B8"/>
    <w:rsid w:val="005A4139"/>
    <w:rsid w:val="005A461C"/>
    <w:rsid w:val="005A46F6"/>
    <w:rsid w:val="005A4A5D"/>
    <w:rsid w:val="005A4C00"/>
    <w:rsid w:val="005A4CBC"/>
    <w:rsid w:val="005A4D46"/>
    <w:rsid w:val="005A526E"/>
    <w:rsid w:val="005A5412"/>
    <w:rsid w:val="005A55F8"/>
    <w:rsid w:val="005A57DF"/>
    <w:rsid w:val="005A5D3F"/>
    <w:rsid w:val="005A5D7E"/>
    <w:rsid w:val="005A6003"/>
    <w:rsid w:val="005A6170"/>
    <w:rsid w:val="005A6251"/>
    <w:rsid w:val="005A6283"/>
    <w:rsid w:val="005A652B"/>
    <w:rsid w:val="005A655B"/>
    <w:rsid w:val="005A677A"/>
    <w:rsid w:val="005A69FB"/>
    <w:rsid w:val="005A6A9E"/>
    <w:rsid w:val="005A6ABB"/>
    <w:rsid w:val="005A6AF8"/>
    <w:rsid w:val="005A7020"/>
    <w:rsid w:val="005A75F3"/>
    <w:rsid w:val="005A7A97"/>
    <w:rsid w:val="005B0038"/>
    <w:rsid w:val="005B00E6"/>
    <w:rsid w:val="005B0179"/>
    <w:rsid w:val="005B0338"/>
    <w:rsid w:val="005B084A"/>
    <w:rsid w:val="005B0C92"/>
    <w:rsid w:val="005B0E60"/>
    <w:rsid w:val="005B10B9"/>
    <w:rsid w:val="005B1476"/>
    <w:rsid w:val="005B14FA"/>
    <w:rsid w:val="005B1574"/>
    <w:rsid w:val="005B15BF"/>
    <w:rsid w:val="005B195B"/>
    <w:rsid w:val="005B1EF7"/>
    <w:rsid w:val="005B1FA2"/>
    <w:rsid w:val="005B24BC"/>
    <w:rsid w:val="005B28F6"/>
    <w:rsid w:val="005B2C12"/>
    <w:rsid w:val="005B2C77"/>
    <w:rsid w:val="005B2DD2"/>
    <w:rsid w:val="005B2DF9"/>
    <w:rsid w:val="005B32C6"/>
    <w:rsid w:val="005B33AD"/>
    <w:rsid w:val="005B36DD"/>
    <w:rsid w:val="005B3A71"/>
    <w:rsid w:val="005B4024"/>
    <w:rsid w:val="005B41CF"/>
    <w:rsid w:val="005B42D3"/>
    <w:rsid w:val="005B46E3"/>
    <w:rsid w:val="005B49FF"/>
    <w:rsid w:val="005B4A51"/>
    <w:rsid w:val="005B505E"/>
    <w:rsid w:val="005B579F"/>
    <w:rsid w:val="005B5998"/>
    <w:rsid w:val="005B5D6F"/>
    <w:rsid w:val="005B617F"/>
    <w:rsid w:val="005B61EA"/>
    <w:rsid w:val="005B6206"/>
    <w:rsid w:val="005B6336"/>
    <w:rsid w:val="005B6350"/>
    <w:rsid w:val="005B686B"/>
    <w:rsid w:val="005B6A9F"/>
    <w:rsid w:val="005B6E47"/>
    <w:rsid w:val="005B6FD3"/>
    <w:rsid w:val="005B7078"/>
    <w:rsid w:val="005B73D0"/>
    <w:rsid w:val="005B7705"/>
    <w:rsid w:val="005B7C54"/>
    <w:rsid w:val="005C009E"/>
    <w:rsid w:val="005C0510"/>
    <w:rsid w:val="005C06D7"/>
    <w:rsid w:val="005C07B9"/>
    <w:rsid w:val="005C0B08"/>
    <w:rsid w:val="005C0B12"/>
    <w:rsid w:val="005C0EB2"/>
    <w:rsid w:val="005C1282"/>
    <w:rsid w:val="005C131C"/>
    <w:rsid w:val="005C13C3"/>
    <w:rsid w:val="005C1C25"/>
    <w:rsid w:val="005C1CF1"/>
    <w:rsid w:val="005C222A"/>
    <w:rsid w:val="005C23DA"/>
    <w:rsid w:val="005C25F2"/>
    <w:rsid w:val="005C29C0"/>
    <w:rsid w:val="005C2B73"/>
    <w:rsid w:val="005C3075"/>
    <w:rsid w:val="005C3224"/>
    <w:rsid w:val="005C339D"/>
    <w:rsid w:val="005C33F5"/>
    <w:rsid w:val="005C3432"/>
    <w:rsid w:val="005C34D1"/>
    <w:rsid w:val="005C3891"/>
    <w:rsid w:val="005C3A03"/>
    <w:rsid w:val="005C3A38"/>
    <w:rsid w:val="005C3A92"/>
    <w:rsid w:val="005C3D2F"/>
    <w:rsid w:val="005C443C"/>
    <w:rsid w:val="005C47D4"/>
    <w:rsid w:val="005C485A"/>
    <w:rsid w:val="005C48B2"/>
    <w:rsid w:val="005C4EE0"/>
    <w:rsid w:val="005C5135"/>
    <w:rsid w:val="005C53F5"/>
    <w:rsid w:val="005C55D1"/>
    <w:rsid w:val="005C57CC"/>
    <w:rsid w:val="005C5BC5"/>
    <w:rsid w:val="005C5E02"/>
    <w:rsid w:val="005C6022"/>
    <w:rsid w:val="005C6061"/>
    <w:rsid w:val="005C651A"/>
    <w:rsid w:val="005C65A7"/>
    <w:rsid w:val="005C662C"/>
    <w:rsid w:val="005C69D7"/>
    <w:rsid w:val="005C6F73"/>
    <w:rsid w:val="005C6F88"/>
    <w:rsid w:val="005C701F"/>
    <w:rsid w:val="005C7282"/>
    <w:rsid w:val="005C75B7"/>
    <w:rsid w:val="005C780E"/>
    <w:rsid w:val="005C7A3A"/>
    <w:rsid w:val="005C7B83"/>
    <w:rsid w:val="005C7BA9"/>
    <w:rsid w:val="005C7F22"/>
    <w:rsid w:val="005C7FB2"/>
    <w:rsid w:val="005C7FF1"/>
    <w:rsid w:val="005D0C9D"/>
    <w:rsid w:val="005D0CF7"/>
    <w:rsid w:val="005D10CD"/>
    <w:rsid w:val="005D11EE"/>
    <w:rsid w:val="005D1226"/>
    <w:rsid w:val="005D1305"/>
    <w:rsid w:val="005D14CB"/>
    <w:rsid w:val="005D1710"/>
    <w:rsid w:val="005D1765"/>
    <w:rsid w:val="005D1A70"/>
    <w:rsid w:val="005D1C28"/>
    <w:rsid w:val="005D1D80"/>
    <w:rsid w:val="005D2C22"/>
    <w:rsid w:val="005D2FEB"/>
    <w:rsid w:val="005D32A0"/>
    <w:rsid w:val="005D37E9"/>
    <w:rsid w:val="005D3963"/>
    <w:rsid w:val="005D3BB1"/>
    <w:rsid w:val="005D41B4"/>
    <w:rsid w:val="005D4942"/>
    <w:rsid w:val="005D500E"/>
    <w:rsid w:val="005D504D"/>
    <w:rsid w:val="005D5587"/>
    <w:rsid w:val="005D576D"/>
    <w:rsid w:val="005D5A47"/>
    <w:rsid w:val="005D5DA3"/>
    <w:rsid w:val="005D6274"/>
    <w:rsid w:val="005D66AA"/>
    <w:rsid w:val="005D66E6"/>
    <w:rsid w:val="005D6B2B"/>
    <w:rsid w:val="005D6EB4"/>
    <w:rsid w:val="005D7573"/>
    <w:rsid w:val="005D760F"/>
    <w:rsid w:val="005D797F"/>
    <w:rsid w:val="005D7AFE"/>
    <w:rsid w:val="005D7F60"/>
    <w:rsid w:val="005E012F"/>
    <w:rsid w:val="005E0431"/>
    <w:rsid w:val="005E08E9"/>
    <w:rsid w:val="005E0910"/>
    <w:rsid w:val="005E0995"/>
    <w:rsid w:val="005E0AE7"/>
    <w:rsid w:val="005E0F37"/>
    <w:rsid w:val="005E0FC2"/>
    <w:rsid w:val="005E0FCA"/>
    <w:rsid w:val="005E1045"/>
    <w:rsid w:val="005E14D9"/>
    <w:rsid w:val="005E1558"/>
    <w:rsid w:val="005E168E"/>
    <w:rsid w:val="005E1A37"/>
    <w:rsid w:val="005E1A46"/>
    <w:rsid w:val="005E1BBA"/>
    <w:rsid w:val="005E1F40"/>
    <w:rsid w:val="005E242B"/>
    <w:rsid w:val="005E2491"/>
    <w:rsid w:val="005E2718"/>
    <w:rsid w:val="005E2C16"/>
    <w:rsid w:val="005E3087"/>
    <w:rsid w:val="005E3301"/>
    <w:rsid w:val="005E43C8"/>
    <w:rsid w:val="005E49CA"/>
    <w:rsid w:val="005E4BC7"/>
    <w:rsid w:val="005E5456"/>
    <w:rsid w:val="005E55B9"/>
    <w:rsid w:val="005E5631"/>
    <w:rsid w:val="005E57F9"/>
    <w:rsid w:val="005E5979"/>
    <w:rsid w:val="005E5A2D"/>
    <w:rsid w:val="005E600C"/>
    <w:rsid w:val="005E63E6"/>
    <w:rsid w:val="005E692B"/>
    <w:rsid w:val="005E69BE"/>
    <w:rsid w:val="005E6BC8"/>
    <w:rsid w:val="005E6C09"/>
    <w:rsid w:val="005E6DEB"/>
    <w:rsid w:val="005E6FBC"/>
    <w:rsid w:val="005E72F2"/>
    <w:rsid w:val="005E7568"/>
    <w:rsid w:val="005E7640"/>
    <w:rsid w:val="005E7A2E"/>
    <w:rsid w:val="005F022B"/>
    <w:rsid w:val="005F080F"/>
    <w:rsid w:val="005F097A"/>
    <w:rsid w:val="005F0E06"/>
    <w:rsid w:val="005F1234"/>
    <w:rsid w:val="005F130B"/>
    <w:rsid w:val="005F159F"/>
    <w:rsid w:val="005F188E"/>
    <w:rsid w:val="005F2616"/>
    <w:rsid w:val="005F2636"/>
    <w:rsid w:val="005F29BD"/>
    <w:rsid w:val="005F2A24"/>
    <w:rsid w:val="005F2AE1"/>
    <w:rsid w:val="005F2E9F"/>
    <w:rsid w:val="005F2F83"/>
    <w:rsid w:val="005F2F94"/>
    <w:rsid w:val="005F307C"/>
    <w:rsid w:val="005F34DE"/>
    <w:rsid w:val="005F350C"/>
    <w:rsid w:val="005F3BDA"/>
    <w:rsid w:val="005F4013"/>
    <w:rsid w:val="005F40FB"/>
    <w:rsid w:val="005F4238"/>
    <w:rsid w:val="005F447B"/>
    <w:rsid w:val="005F4571"/>
    <w:rsid w:val="005F4704"/>
    <w:rsid w:val="005F4804"/>
    <w:rsid w:val="005F4D35"/>
    <w:rsid w:val="005F4DAB"/>
    <w:rsid w:val="005F4FD8"/>
    <w:rsid w:val="005F4FDB"/>
    <w:rsid w:val="005F537E"/>
    <w:rsid w:val="005F575A"/>
    <w:rsid w:val="005F5A02"/>
    <w:rsid w:val="005F5AEB"/>
    <w:rsid w:val="005F5F72"/>
    <w:rsid w:val="005F61CF"/>
    <w:rsid w:val="005F6713"/>
    <w:rsid w:val="005F6842"/>
    <w:rsid w:val="005F699E"/>
    <w:rsid w:val="005F6A1B"/>
    <w:rsid w:val="005F7037"/>
    <w:rsid w:val="005F70ED"/>
    <w:rsid w:val="005F745D"/>
    <w:rsid w:val="005F7519"/>
    <w:rsid w:val="005F788C"/>
    <w:rsid w:val="005F7FA8"/>
    <w:rsid w:val="00600353"/>
    <w:rsid w:val="00600629"/>
    <w:rsid w:val="00600859"/>
    <w:rsid w:val="006008D8"/>
    <w:rsid w:val="006009CD"/>
    <w:rsid w:val="0060179A"/>
    <w:rsid w:val="00601B51"/>
    <w:rsid w:val="00601E1F"/>
    <w:rsid w:val="00602A59"/>
    <w:rsid w:val="00602E7C"/>
    <w:rsid w:val="0060309B"/>
    <w:rsid w:val="00603380"/>
    <w:rsid w:val="006033CE"/>
    <w:rsid w:val="00603B84"/>
    <w:rsid w:val="006043DB"/>
    <w:rsid w:val="006048EB"/>
    <w:rsid w:val="00604B54"/>
    <w:rsid w:val="00604D9B"/>
    <w:rsid w:val="006053B2"/>
    <w:rsid w:val="00605681"/>
    <w:rsid w:val="00605AB4"/>
    <w:rsid w:val="00605C40"/>
    <w:rsid w:val="00605C85"/>
    <w:rsid w:val="00605E36"/>
    <w:rsid w:val="00605ED9"/>
    <w:rsid w:val="006064B2"/>
    <w:rsid w:val="00606717"/>
    <w:rsid w:val="00606A17"/>
    <w:rsid w:val="00606A72"/>
    <w:rsid w:val="00606E93"/>
    <w:rsid w:val="0060705E"/>
    <w:rsid w:val="00607124"/>
    <w:rsid w:val="006074D7"/>
    <w:rsid w:val="00607941"/>
    <w:rsid w:val="00607BB8"/>
    <w:rsid w:val="006104C1"/>
    <w:rsid w:val="00610BA3"/>
    <w:rsid w:val="00610C73"/>
    <w:rsid w:val="00610C98"/>
    <w:rsid w:val="0061109B"/>
    <w:rsid w:val="006113D0"/>
    <w:rsid w:val="00611C3D"/>
    <w:rsid w:val="006121BF"/>
    <w:rsid w:val="0061283F"/>
    <w:rsid w:val="00612923"/>
    <w:rsid w:val="00612B08"/>
    <w:rsid w:val="00612BA6"/>
    <w:rsid w:val="00612C47"/>
    <w:rsid w:val="006134CE"/>
    <w:rsid w:val="0061362D"/>
    <w:rsid w:val="006138F7"/>
    <w:rsid w:val="00613961"/>
    <w:rsid w:val="00613B5E"/>
    <w:rsid w:val="00613B6F"/>
    <w:rsid w:val="00613E00"/>
    <w:rsid w:val="00614313"/>
    <w:rsid w:val="006144AD"/>
    <w:rsid w:val="0061450F"/>
    <w:rsid w:val="00614659"/>
    <w:rsid w:val="00614661"/>
    <w:rsid w:val="0061487B"/>
    <w:rsid w:val="00614B74"/>
    <w:rsid w:val="00614E30"/>
    <w:rsid w:val="00614F93"/>
    <w:rsid w:val="0061513F"/>
    <w:rsid w:val="00615162"/>
    <w:rsid w:val="00615811"/>
    <w:rsid w:val="00615ABA"/>
    <w:rsid w:val="00615C13"/>
    <w:rsid w:val="00616285"/>
    <w:rsid w:val="00616676"/>
    <w:rsid w:val="00616691"/>
    <w:rsid w:val="006167A9"/>
    <w:rsid w:val="00616FDA"/>
    <w:rsid w:val="00616FDC"/>
    <w:rsid w:val="00617150"/>
    <w:rsid w:val="006174A4"/>
    <w:rsid w:val="0062022F"/>
    <w:rsid w:val="00620A44"/>
    <w:rsid w:val="00620A8B"/>
    <w:rsid w:val="006210E2"/>
    <w:rsid w:val="0062117E"/>
    <w:rsid w:val="00621767"/>
    <w:rsid w:val="00622354"/>
    <w:rsid w:val="0062296A"/>
    <w:rsid w:val="00622A43"/>
    <w:rsid w:val="00622CE4"/>
    <w:rsid w:val="006233DB"/>
    <w:rsid w:val="006235C2"/>
    <w:rsid w:val="00623939"/>
    <w:rsid w:val="0062395C"/>
    <w:rsid w:val="006241CD"/>
    <w:rsid w:val="0062427D"/>
    <w:rsid w:val="006247F5"/>
    <w:rsid w:val="00624B77"/>
    <w:rsid w:val="00624B7F"/>
    <w:rsid w:val="00624F32"/>
    <w:rsid w:val="00625DEF"/>
    <w:rsid w:val="00625F91"/>
    <w:rsid w:val="0062600A"/>
    <w:rsid w:val="006266D8"/>
    <w:rsid w:val="00626D43"/>
    <w:rsid w:val="00627A1B"/>
    <w:rsid w:val="00627D77"/>
    <w:rsid w:val="00627D8F"/>
    <w:rsid w:val="00627E6E"/>
    <w:rsid w:val="00630011"/>
    <w:rsid w:val="0063005F"/>
    <w:rsid w:val="006305F4"/>
    <w:rsid w:val="006309F2"/>
    <w:rsid w:val="00630A75"/>
    <w:rsid w:val="00630BF0"/>
    <w:rsid w:val="00630E59"/>
    <w:rsid w:val="00630F53"/>
    <w:rsid w:val="00631140"/>
    <w:rsid w:val="00632EEB"/>
    <w:rsid w:val="00632F2B"/>
    <w:rsid w:val="006330D1"/>
    <w:rsid w:val="0063393D"/>
    <w:rsid w:val="00633B13"/>
    <w:rsid w:val="00633DE9"/>
    <w:rsid w:val="00633E45"/>
    <w:rsid w:val="0063442E"/>
    <w:rsid w:val="0063449C"/>
    <w:rsid w:val="006344FD"/>
    <w:rsid w:val="006345DD"/>
    <w:rsid w:val="00634798"/>
    <w:rsid w:val="00634D7F"/>
    <w:rsid w:val="00634FA5"/>
    <w:rsid w:val="00634FB6"/>
    <w:rsid w:val="0063503E"/>
    <w:rsid w:val="00635548"/>
    <w:rsid w:val="006356DE"/>
    <w:rsid w:val="00635731"/>
    <w:rsid w:val="00635971"/>
    <w:rsid w:val="00635B0E"/>
    <w:rsid w:val="00635B17"/>
    <w:rsid w:val="00635D64"/>
    <w:rsid w:val="0063638D"/>
    <w:rsid w:val="006365A6"/>
    <w:rsid w:val="00636789"/>
    <w:rsid w:val="006367A6"/>
    <w:rsid w:val="00636F32"/>
    <w:rsid w:val="00637513"/>
    <w:rsid w:val="00637573"/>
    <w:rsid w:val="006375AD"/>
    <w:rsid w:val="00637ADA"/>
    <w:rsid w:val="00637BF1"/>
    <w:rsid w:val="00637F9D"/>
    <w:rsid w:val="006401D4"/>
    <w:rsid w:val="00640201"/>
    <w:rsid w:val="0064069A"/>
    <w:rsid w:val="00640A7D"/>
    <w:rsid w:val="00640A9C"/>
    <w:rsid w:val="006412D8"/>
    <w:rsid w:val="00641668"/>
    <w:rsid w:val="006417D2"/>
    <w:rsid w:val="006418BE"/>
    <w:rsid w:val="00641DDA"/>
    <w:rsid w:val="00641E86"/>
    <w:rsid w:val="006420F7"/>
    <w:rsid w:val="006425E1"/>
    <w:rsid w:val="00642619"/>
    <w:rsid w:val="00642DF1"/>
    <w:rsid w:val="00642E4C"/>
    <w:rsid w:val="0064302F"/>
    <w:rsid w:val="0064327D"/>
    <w:rsid w:val="00643412"/>
    <w:rsid w:val="0064343A"/>
    <w:rsid w:val="0064353F"/>
    <w:rsid w:val="00643574"/>
    <w:rsid w:val="00643DBF"/>
    <w:rsid w:val="0064450E"/>
    <w:rsid w:val="00644888"/>
    <w:rsid w:val="00644AE0"/>
    <w:rsid w:val="006450B9"/>
    <w:rsid w:val="0064591F"/>
    <w:rsid w:val="00645B94"/>
    <w:rsid w:val="00645F29"/>
    <w:rsid w:val="0064625C"/>
    <w:rsid w:val="006462B6"/>
    <w:rsid w:val="006465AB"/>
    <w:rsid w:val="00646620"/>
    <w:rsid w:val="006469B0"/>
    <w:rsid w:val="00646A3D"/>
    <w:rsid w:val="00647008"/>
    <w:rsid w:val="00647253"/>
    <w:rsid w:val="0064781B"/>
    <w:rsid w:val="00647B43"/>
    <w:rsid w:val="00647F54"/>
    <w:rsid w:val="006500E3"/>
    <w:rsid w:val="006503DB"/>
    <w:rsid w:val="0065065C"/>
    <w:rsid w:val="006507A5"/>
    <w:rsid w:val="00651171"/>
    <w:rsid w:val="00651253"/>
    <w:rsid w:val="00651392"/>
    <w:rsid w:val="006514A3"/>
    <w:rsid w:val="006516BA"/>
    <w:rsid w:val="00651719"/>
    <w:rsid w:val="006520D9"/>
    <w:rsid w:val="00652364"/>
    <w:rsid w:val="00652513"/>
    <w:rsid w:val="00652590"/>
    <w:rsid w:val="00652D5A"/>
    <w:rsid w:val="00652E18"/>
    <w:rsid w:val="0065335A"/>
    <w:rsid w:val="00653777"/>
    <w:rsid w:val="0065385D"/>
    <w:rsid w:val="00653F95"/>
    <w:rsid w:val="00653F9E"/>
    <w:rsid w:val="006541F7"/>
    <w:rsid w:val="00654567"/>
    <w:rsid w:val="00654646"/>
    <w:rsid w:val="006546DA"/>
    <w:rsid w:val="006547F5"/>
    <w:rsid w:val="00654F65"/>
    <w:rsid w:val="006554B2"/>
    <w:rsid w:val="00655918"/>
    <w:rsid w:val="00655AAC"/>
    <w:rsid w:val="00655B7F"/>
    <w:rsid w:val="00655E46"/>
    <w:rsid w:val="00655F55"/>
    <w:rsid w:val="00656A8F"/>
    <w:rsid w:val="00656C2F"/>
    <w:rsid w:val="00656C80"/>
    <w:rsid w:val="006570AE"/>
    <w:rsid w:val="0065731D"/>
    <w:rsid w:val="00657CBB"/>
    <w:rsid w:val="00657F05"/>
    <w:rsid w:val="006600B1"/>
    <w:rsid w:val="006601BA"/>
    <w:rsid w:val="006601D0"/>
    <w:rsid w:val="0066024F"/>
    <w:rsid w:val="0066096A"/>
    <w:rsid w:val="00660CA0"/>
    <w:rsid w:val="00660DC6"/>
    <w:rsid w:val="00660E3A"/>
    <w:rsid w:val="00662073"/>
    <w:rsid w:val="006623BE"/>
    <w:rsid w:val="00662608"/>
    <w:rsid w:val="00662B7B"/>
    <w:rsid w:val="00662F2B"/>
    <w:rsid w:val="00662F69"/>
    <w:rsid w:val="00663262"/>
    <w:rsid w:val="00663CE2"/>
    <w:rsid w:val="006640FF"/>
    <w:rsid w:val="0066422A"/>
    <w:rsid w:val="00664450"/>
    <w:rsid w:val="0066464F"/>
    <w:rsid w:val="0066467B"/>
    <w:rsid w:val="006648C2"/>
    <w:rsid w:val="006655CB"/>
    <w:rsid w:val="0066578B"/>
    <w:rsid w:val="00665943"/>
    <w:rsid w:val="00665A2B"/>
    <w:rsid w:val="00665DF6"/>
    <w:rsid w:val="006663C3"/>
    <w:rsid w:val="006663E2"/>
    <w:rsid w:val="00666CF2"/>
    <w:rsid w:val="00666D2B"/>
    <w:rsid w:val="00666FE6"/>
    <w:rsid w:val="00666FF8"/>
    <w:rsid w:val="0066723A"/>
    <w:rsid w:val="006673CA"/>
    <w:rsid w:val="006675CD"/>
    <w:rsid w:val="00667836"/>
    <w:rsid w:val="00667BC8"/>
    <w:rsid w:val="00667E4A"/>
    <w:rsid w:val="006702FF"/>
    <w:rsid w:val="00670487"/>
    <w:rsid w:val="00670AAC"/>
    <w:rsid w:val="00670BDF"/>
    <w:rsid w:val="00670F20"/>
    <w:rsid w:val="00671436"/>
    <w:rsid w:val="00671864"/>
    <w:rsid w:val="00671B58"/>
    <w:rsid w:val="00671E69"/>
    <w:rsid w:val="00672145"/>
    <w:rsid w:val="0067230B"/>
    <w:rsid w:val="00672349"/>
    <w:rsid w:val="0067239E"/>
    <w:rsid w:val="00672AA4"/>
    <w:rsid w:val="00672B02"/>
    <w:rsid w:val="00672EA3"/>
    <w:rsid w:val="00673326"/>
    <w:rsid w:val="006738BE"/>
    <w:rsid w:val="00673A2F"/>
    <w:rsid w:val="00673AF3"/>
    <w:rsid w:val="00673CE8"/>
    <w:rsid w:val="00673D01"/>
    <w:rsid w:val="00674447"/>
    <w:rsid w:val="006748E7"/>
    <w:rsid w:val="006749BD"/>
    <w:rsid w:val="00674FF9"/>
    <w:rsid w:val="00675139"/>
    <w:rsid w:val="00675DF7"/>
    <w:rsid w:val="00675DF8"/>
    <w:rsid w:val="0067608D"/>
    <w:rsid w:val="00676264"/>
    <w:rsid w:val="00676514"/>
    <w:rsid w:val="00676B66"/>
    <w:rsid w:val="00676EDD"/>
    <w:rsid w:val="0067728F"/>
    <w:rsid w:val="0067731B"/>
    <w:rsid w:val="00677A9D"/>
    <w:rsid w:val="006800CF"/>
    <w:rsid w:val="0068074D"/>
    <w:rsid w:val="006808F9"/>
    <w:rsid w:val="00680A82"/>
    <w:rsid w:val="00680E6E"/>
    <w:rsid w:val="00680F06"/>
    <w:rsid w:val="0068109B"/>
    <w:rsid w:val="006810D5"/>
    <w:rsid w:val="00681194"/>
    <w:rsid w:val="0068152C"/>
    <w:rsid w:val="00681884"/>
    <w:rsid w:val="00681A62"/>
    <w:rsid w:val="00681D5C"/>
    <w:rsid w:val="006823CA"/>
    <w:rsid w:val="0068247E"/>
    <w:rsid w:val="0068291B"/>
    <w:rsid w:val="00682956"/>
    <w:rsid w:val="00682A73"/>
    <w:rsid w:val="00682AED"/>
    <w:rsid w:val="00682B9C"/>
    <w:rsid w:val="006831B1"/>
    <w:rsid w:val="00683ABA"/>
    <w:rsid w:val="00683FFF"/>
    <w:rsid w:val="0068402B"/>
    <w:rsid w:val="006841BC"/>
    <w:rsid w:val="006841E0"/>
    <w:rsid w:val="00684AD0"/>
    <w:rsid w:val="00684B5E"/>
    <w:rsid w:val="00684BDE"/>
    <w:rsid w:val="00684F89"/>
    <w:rsid w:val="006856AE"/>
    <w:rsid w:val="006858AE"/>
    <w:rsid w:val="00685B4C"/>
    <w:rsid w:val="00685BA9"/>
    <w:rsid w:val="00685F35"/>
    <w:rsid w:val="0068641B"/>
    <w:rsid w:val="0068653C"/>
    <w:rsid w:val="006867A9"/>
    <w:rsid w:val="00686C6F"/>
    <w:rsid w:val="00686CD6"/>
    <w:rsid w:val="00686D01"/>
    <w:rsid w:val="00686D06"/>
    <w:rsid w:val="00686D39"/>
    <w:rsid w:val="00686D3D"/>
    <w:rsid w:val="00686F94"/>
    <w:rsid w:val="00687982"/>
    <w:rsid w:val="0068798A"/>
    <w:rsid w:val="00687A60"/>
    <w:rsid w:val="00687E81"/>
    <w:rsid w:val="00687F0D"/>
    <w:rsid w:val="00687F81"/>
    <w:rsid w:val="00687FC5"/>
    <w:rsid w:val="006904BB"/>
    <w:rsid w:val="006907CA"/>
    <w:rsid w:val="0069081C"/>
    <w:rsid w:val="006908FC"/>
    <w:rsid w:val="00691177"/>
    <w:rsid w:val="00691570"/>
    <w:rsid w:val="0069170A"/>
    <w:rsid w:val="00691952"/>
    <w:rsid w:val="00691A3D"/>
    <w:rsid w:val="00691CBA"/>
    <w:rsid w:val="00691E5D"/>
    <w:rsid w:val="00691ECE"/>
    <w:rsid w:val="00692015"/>
    <w:rsid w:val="00692249"/>
    <w:rsid w:val="00692379"/>
    <w:rsid w:val="006923B6"/>
    <w:rsid w:val="00692442"/>
    <w:rsid w:val="006927ED"/>
    <w:rsid w:val="00692B1F"/>
    <w:rsid w:val="00692CB4"/>
    <w:rsid w:val="00692E1D"/>
    <w:rsid w:val="006932F1"/>
    <w:rsid w:val="00693364"/>
    <w:rsid w:val="006938EE"/>
    <w:rsid w:val="00693B37"/>
    <w:rsid w:val="00693C6E"/>
    <w:rsid w:val="00693F98"/>
    <w:rsid w:val="0069449A"/>
    <w:rsid w:val="006947C8"/>
    <w:rsid w:val="006948B4"/>
    <w:rsid w:val="00694E19"/>
    <w:rsid w:val="00694E65"/>
    <w:rsid w:val="00694F05"/>
    <w:rsid w:val="00695014"/>
    <w:rsid w:val="006951FE"/>
    <w:rsid w:val="00695311"/>
    <w:rsid w:val="006954A0"/>
    <w:rsid w:val="006956A1"/>
    <w:rsid w:val="006956AB"/>
    <w:rsid w:val="00695A23"/>
    <w:rsid w:val="00695C3A"/>
    <w:rsid w:val="00695D47"/>
    <w:rsid w:val="00695D5A"/>
    <w:rsid w:val="00696051"/>
    <w:rsid w:val="0069628E"/>
    <w:rsid w:val="006965E6"/>
    <w:rsid w:val="0069662B"/>
    <w:rsid w:val="0069699A"/>
    <w:rsid w:val="00697310"/>
    <w:rsid w:val="006973D0"/>
    <w:rsid w:val="006974CD"/>
    <w:rsid w:val="00697C65"/>
    <w:rsid w:val="00697CCF"/>
    <w:rsid w:val="00697CD7"/>
    <w:rsid w:val="006A074B"/>
    <w:rsid w:val="006A0BC0"/>
    <w:rsid w:val="006A0EFA"/>
    <w:rsid w:val="006A0F58"/>
    <w:rsid w:val="006A1AE8"/>
    <w:rsid w:val="006A1DBD"/>
    <w:rsid w:val="006A20A3"/>
    <w:rsid w:val="006A2650"/>
    <w:rsid w:val="006A2651"/>
    <w:rsid w:val="006A293B"/>
    <w:rsid w:val="006A2B44"/>
    <w:rsid w:val="006A2DF3"/>
    <w:rsid w:val="006A3163"/>
    <w:rsid w:val="006A3497"/>
    <w:rsid w:val="006A35C8"/>
    <w:rsid w:val="006A3D8E"/>
    <w:rsid w:val="006A408E"/>
    <w:rsid w:val="006A475B"/>
    <w:rsid w:val="006A48FC"/>
    <w:rsid w:val="006A4D9B"/>
    <w:rsid w:val="006A4F2E"/>
    <w:rsid w:val="006A50C1"/>
    <w:rsid w:val="006A595D"/>
    <w:rsid w:val="006A59A9"/>
    <w:rsid w:val="006A5A71"/>
    <w:rsid w:val="006A61AB"/>
    <w:rsid w:val="006A63B5"/>
    <w:rsid w:val="006A661B"/>
    <w:rsid w:val="006A6BA9"/>
    <w:rsid w:val="006A6E2E"/>
    <w:rsid w:val="006A710D"/>
    <w:rsid w:val="006A7141"/>
    <w:rsid w:val="006A7213"/>
    <w:rsid w:val="006A78A5"/>
    <w:rsid w:val="006B0033"/>
    <w:rsid w:val="006B0057"/>
    <w:rsid w:val="006B0151"/>
    <w:rsid w:val="006B0408"/>
    <w:rsid w:val="006B106C"/>
    <w:rsid w:val="006B1585"/>
    <w:rsid w:val="006B15D1"/>
    <w:rsid w:val="006B18BD"/>
    <w:rsid w:val="006B1E38"/>
    <w:rsid w:val="006B1F3E"/>
    <w:rsid w:val="006B2017"/>
    <w:rsid w:val="006B2407"/>
    <w:rsid w:val="006B27CE"/>
    <w:rsid w:val="006B2823"/>
    <w:rsid w:val="006B29BA"/>
    <w:rsid w:val="006B2BEF"/>
    <w:rsid w:val="006B2E2D"/>
    <w:rsid w:val="006B33F9"/>
    <w:rsid w:val="006B34B1"/>
    <w:rsid w:val="006B373A"/>
    <w:rsid w:val="006B394C"/>
    <w:rsid w:val="006B3AFC"/>
    <w:rsid w:val="006B3B85"/>
    <w:rsid w:val="006B3E93"/>
    <w:rsid w:val="006B41C1"/>
    <w:rsid w:val="006B440B"/>
    <w:rsid w:val="006B453A"/>
    <w:rsid w:val="006B458F"/>
    <w:rsid w:val="006B46AF"/>
    <w:rsid w:val="006B4C5B"/>
    <w:rsid w:val="006B52D3"/>
    <w:rsid w:val="006B538F"/>
    <w:rsid w:val="006B57B1"/>
    <w:rsid w:val="006B59F7"/>
    <w:rsid w:val="006B5B4A"/>
    <w:rsid w:val="006B5EE2"/>
    <w:rsid w:val="006B601A"/>
    <w:rsid w:val="006B6A66"/>
    <w:rsid w:val="006B6FB5"/>
    <w:rsid w:val="006B719F"/>
    <w:rsid w:val="006B71AE"/>
    <w:rsid w:val="006B76EB"/>
    <w:rsid w:val="006B790F"/>
    <w:rsid w:val="006B79E6"/>
    <w:rsid w:val="006B7A89"/>
    <w:rsid w:val="006B7B42"/>
    <w:rsid w:val="006B7DEA"/>
    <w:rsid w:val="006C05E9"/>
    <w:rsid w:val="006C073C"/>
    <w:rsid w:val="006C09EF"/>
    <w:rsid w:val="006C0B45"/>
    <w:rsid w:val="006C0D66"/>
    <w:rsid w:val="006C133A"/>
    <w:rsid w:val="006C1344"/>
    <w:rsid w:val="006C18B5"/>
    <w:rsid w:val="006C1FA1"/>
    <w:rsid w:val="006C21EB"/>
    <w:rsid w:val="006C2619"/>
    <w:rsid w:val="006C269F"/>
    <w:rsid w:val="006C283E"/>
    <w:rsid w:val="006C2C9D"/>
    <w:rsid w:val="006C3AB3"/>
    <w:rsid w:val="006C3CF9"/>
    <w:rsid w:val="006C3F34"/>
    <w:rsid w:val="006C406C"/>
    <w:rsid w:val="006C4086"/>
    <w:rsid w:val="006C4421"/>
    <w:rsid w:val="006C4988"/>
    <w:rsid w:val="006C4A9E"/>
    <w:rsid w:val="006C5223"/>
    <w:rsid w:val="006C59B2"/>
    <w:rsid w:val="006C5F70"/>
    <w:rsid w:val="006C607D"/>
    <w:rsid w:val="006C6428"/>
    <w:rsid w:val="006C6562"/>
    <w:rsid w:val="006C6849"/>
    <w:rsid w:val="006C69B4"/>
    <w:rsid w:val="006C6CA9"/>
    <w:rsid w:val="006C73B1"/>
    <w:rsid w:val="006C7466"/>
    <w:rsid w:val="006C7805"/>
    <w:rsid w:val="006C7BD4"/>
    <w:rsid w:val="006C7E39"/>
    <w:rsid w:val="006D025A"/>
    <w:rsid w:val="006D0668"/>
    <w:rsid w:val="006D06FA"/>
    <w:rsid w:val="006D0A8C"/>
    <w:rsid w:val="006D11EA"/>
    <w:rsid w:val="006D136C"/>
    <w:rsid w:val="006D207B"/>
    <w:rsid w:val="006D26AD"/>
    <w:rsid w:val="006D29C0"/>
    <w:rsid w:val="006D2E0C"/>
    <w:rsid w:val="006D383E"/>
    <w:rsid w:val="006D3DF8"/>
    <w:rsid w:val="006D40AA"/>
    <w:rsid w:val="006D441F"/>
    <w:rsid w:val="006D4487"/>
    <w:rsid w:val="006D4B3F"/>
    <w:rsid w:val="006D5AC0"/>
    <w:rsid w:val="006D653D"/>
    <w:rsid w:val="006D67EF"/>
    <w:rsid w:val="006D6E4B"/>
    <w:rsid w:val="006D70D4"/>
    <w:rsid w:val="006D723E"/>
    <w:rsid w:val="006D73F8"/>
    <w:rsid w:val="006D7549"/>
    <w:rsid w:val="006D7602"/>
    <w:rsid w:val="006D77F8"/>
    <w:rsid w:val="006D780A"/>
    <w:rsid w:val="006E040C"/>
    <w:rsid w:val="006E0468"/>
    <w:rsid w:val="006E04D8"/>
    <w:rsid w:val="006E0682"/>
    <w:rsid w:val="006E0850"/>
    <w:rsid w:val="006E0CA1"/>
    <w:rsid w:val="006E0E27"/>
    <w:rsid w:val="006E0FA1"/>
    <w:rsid w:val="006E0FDF"/>
    <w:rsid w:val="006E1367"/>
    <w:rsid w:val="006E13A9"/>
    <w:rsid w:val="006E145D"/>
    <w:rsid w:val="006E1599"/>
    <w:rsid w:val="006E15FD"/>
    <w:rsid w:val="006E1C46"/>
    <w:rsid w:val="006E1F7A"/>
    <w:rsid w:val="006E1F9B"/>
    <w:rsid w:val="006E2187"/>
    <w:rsid w:val="006E2612"/>
    <w:rsid w:val="006E27A4"/>
    <w:rsid w:val="006E2803"/>
    <w:rsid w:val="006E2BF9"/>
    <w:rsid w:val="006E2EC6"/>
    <w:rsid w:val="006E3053"/>
    <w:rsid w:val="006E36BB"/>
    <w:rsid w:val="006E418E"/>
    <w:rsid w:val="006E44EB"/>
    <w:rsid w:val="006E471A"/>
    <w:rsid w:val="006E48C8"/>
    <w:rsid w:val="006E48EF"/>
    <w:rsid w:val="006E4A0E"/>
    <w:rsid w:val="006E4C71"/>
    <w:rsid w:val="006E4D1D"/>
    <w:rsid w:val="006E52C1"/>
    <w:rsid w:val="006E551B"/>
    <w:rsid w:val="006E57ED"/>
    <w:rsid w:val="006E595E"/>
    <w:rsid w:val="006E5D62"/>
    <w:rsid w:val="006E5D67"/>
    <w:rsid w:val="006E5DD5"/>
    <w:rsid w:val="006E6042"/>
    <w:rsid w:val="006E654F"/>
    <w:rsid w:val="006E6DE1"/>
    <w:rsid w:val="006E7965"/>
    <w:rsid w:val="006E7F5F"/>
    <w:rsid w:val="006E7F9C"/>
    <w:rsid w:val="006F07B1"/>
    <w:rsid w:val="006F0A0D"/>
    <w:rsid w:val="006F0A85"/>
    <w:rsid w:val="006F0FDC"/>
    <w:rsid w:val="006F17EB"/>
    <w:rsid w:val="006F1BE0"/>
    <w:rsid w:val="006F1D4F"/>
    <w:rsid w:val="006F1FBA"/>
    <w:rsid w:val="006F275F"/>
    <w:rsid w:val="006F2860"/>
    <w:rsid w:val="006F2BF6"/>
    <w:rsid w:val="006F2E7C"/>
    <w:rsid w:val="006F326E"/>
    <w:rsid w:val="006F3635"/>
    <w:rsid w:val="006F3A5D"/>
    <w:rsid w:val="006F3C17"/>
    <w:rsid w:val="006F3D38"/>
    <w:rsid w:val="006F3D7F"/>
    <w:rsid w:val="006F3E96"/>
    <w:rsid w:val="006F433A"/>
    <w:rsid w:val="006F439B"/>
    <w:rsid w:val="006F4FDA"/>
    <w:rsid w:val="006F5302"/>
    <w:rsid w:val="006F567F"/>
    <w:rsid w:val="006F5841"/>
    <w:rsid w:val="006F5CD3"/>
    <w:rsid w:val="006F6335"/>
    <w:rsid w:val="006F6655"/>
    <w:rsid w:val="006F6AE4"/>
    <w:rsid w:val="006F6B02"/>
    <w:rsid w:val="006F6C37"/>
    <w:rsid w:val="006F6D0D"/>
    <w:rsid w:val="006F70BB"/>
    <w:rsid w:val="006F73DF"/>
    <w:rsid w:val="006F7E05"/>
    <w:rsid w:val="007001A8"/>
    <w:rsid w:val="00700D21"/>
    <w:rsid w:val="00700D42"/>
    <w:rsid w:val="00700FF8"/>
    <w:rsid w:val="007011F7"/>
    <w:rsid w:val="0070139D"/>
    <w:rsid w:val="007016B9"/>
    <w:rsid w:val="00701898"/>
    <w:rsid w:val="00701B32"/>
    <w:rsid w:val="00701C08"/>
    <w:rsid w:val="00701C6D"/>
    <w:rsid w:val="00701E6A"/>
    <w:rsid w:val="00701FFA"/>
    <w:rsid w:val="007023AF"/>
    <w:rsid w:val="0070262B"/>
    <w:rsid w:val="0070262D"/>
    <w:rsid w:val="00702796"/>
    <w:rsid w:val="0070311F"/>
    <w:rsid w:val="00703AC1"/>
    <w:rsid w:val="00703BF3"/>
    <w:rsid w:val="00703D24"/>
    <w:rsid w:val="00703E90"/>
    <w:rsid w:val="007040B8"/>
    <w:rsid w:val="0070416F"/>
    <w:rsid w:val="00704B91"/>
    <w:rsid w:val="0070541C"/>
    <w:rsid w:val="00705598"/>
    <w:rsid w:val="0070587B"/>
    <w:rsid w:val="00705AB9"/>
    <w:rsid w:val="00705C18"/>
    <w:rsid w:val="0070643B"/>
    <w:rsid w:val="00706EC6"/>
    <w:rsid w:val="007074F0"/>
    <w:rsid w:val="007075B3"/>
    <w:rsid w:val="00707C3F"/>
    <w:rsid w:val="00707D27"/>
    <w:rsid w:val="00710388"/>
    <w:rsid w:val="007103C3"/>
    <w:rsid w:val="00710731"/>
    <w:rsid w:val="00710A3B"/>
    <w:rsid w:val="00710A98"/>
    <w:rsid w:val="00710C3C"/>
    <w:rsid w:val="00710E6C"/>
    <w:rsid w:val="007112DF"/>
    <w:rsid w:val="00711749"/>
    <w:rsid w:val="00712021"/>
    <w:rsid w:val="00712274"/>
    <w:rsid w:val="0071229A"/>
    <w:rsid w:val="0071234A"/>
    <w:rsid w:val="007126B9"/>
    <w:rsid w:val="00712DA5"/>
    <w:rsid w:val="007132DE"/>
    <w:rsid w:val="007133B9"/>
    <w:rsid w:val="00713533"/>
    <w:rsid w:val="00713563"/>
    <w:rsid w:val="00713B48"/>
    <w:rsid w:val="00713F29"/>
    <w:rsid w:val="0071404F"/>
    <w:rsid w:val="0071437A"/>
    <w:rsid w:val="007143C7"/>
    <w:rsid w:val="00714436"/>
    <w:rsid w:val="00714EAA"/>
    <w:rsid w:val="00715493"/>
    <w:rsid w:val="00715850"/>
    <w:rsid w:val="00715D03"/>
    <w:rsid w:val="00715F2F"/>
    <w:rsid w:val="0071627A"/>
    <w:rsid w:val="00716542"/>
    <w:rsid w:val="00717189"/>
    <w:rsid w:val="0071754E"/>
    <w:rsid w:val="00717588"/>
    <w:rsid w:val="007175B7"/>
    <w:rsid w:val="007179AC"/>
    <w:rsid w:val="00717A4C"/>
    <w:rsid w:val="00717CBB"/>
    <w:rsid w:val="00717DA6"/>
    <w:rsid w:val="00717EC3"/>
    <w:rsid w:val="00720A24"/>
    <w:rsid w:val="00720A6D"/>
    <w:rsid w:val="00720DF6"/>
    <w:rsid w:val="00720FEE"/>
    <w:rsid w:val="00721C2F"/>
    <w:rsid w:val="00721E37"/>
    <w:rsid w:val="00721F49"/>
    <w:rsid w:val="007220DB"/>
    <w:rsid w:val="00722182"/>
    <w:rsid w:val="00722361"/>
    <w:rsid w:val="00722823"/>
    <w:rsid w:val="007228EE"/>
    <w:rsid w:val="00722912"/>
    <w:rsid w:val="00722A66"/>
    <w:rsid w:val="00722B2D"/>
    <w:rsid w:val="00722C3D"/>
    <w:rsid w:val="00722F83"/>
    <w:rsid w:val="007234C3"/>
    <w:rsid w:val="007235EE"/>
    <w:rsid w:val="007235F1"/>
    <w:rsid w:val="0072365E"/>
    <w:rsid w:val="00723A86"/>
    <w:rsid w:val="00723B24"/>
    <w:rsid w:val="00723E74"/>
    <w:rsid w:val="00724044"/>
    <w:rsid w:val="0072421E"/>
    <w:rsid w:val="007242D8"/>
    <w:rsid w:val="00724489"/>
    <w:rsid w:val="00724CC2"/>
    <w:rsid w:val="00724DE5"/>
    <w:rsid w:val="00724E29"/>
    <w:rsid w:val="00725698"/>
    <w:rsid w:val="00725728"/>
    <w:rsid w:val="007257CD"/>
    <w:rsid w:val="00725A32"/>
    <w:rsid w:val="00725AEF"/>
    <w:rsid w:val="00725B31"/>
    <w:rsid w:val="00725C42"/>
    <w:rsid w:val="007261D0"/>
    <w:rsid w:val="00726591"/>
    <w:rsid w:val="007266C7"/>
    <w:rsid w:val="00726774"/>
    <w:rsid w:val="00726957"/>
    <w:rsid w:val="00726E72"/>
    <w:rsid w:val="00726EE4"/>
    <w:rsid w:val="007271C8"/>
    <w:rsid w:val="0072734B"/>
    <w:rsid w:val="00727C17"/>
    <w:rsid w:val="00727CA6"/>
    <w:rsid w:val="0073015B"/>
    <w:rsid w:val="00730172"/>
    <w:rsid w:val="007301E1"/>
    <w:rsid w:val="007306F6"/>
    <w:rsid w:val="00730953"/>
    <w:rsid w:val="00730C02"/>
    <w:rsid w:val="00731195"/>
    <w:rsid w:val="007320B1"/>
    <w:rsid w:val="00732113"/>
    <w:rsid w:val="00732137"/>
    <w:rsid w:val="00732337"/>
    <w:rsid w:val="0073233C"/>
    <w:rsid w:val="0073264E"/>
    <w:rsid w:val="007327A6"/>
    <w:rsid w:val="00732DB4"/>
    <w:rsid w:val="00733136"/>
    <w:rsid w:val="0073359C"/>
    <w:rsid w:val="00733677"/>
    <w:rsid w:val="0073368C"/>
    <w:rsid w:val="00733920"/>
    <w:rsid w:val="00733BC4"/>
    <w:rsid w:val="00733DDE"/>
    <w:rsid w:val="00733E4B"/>
    <w:rsid w:val="0073431C"/>
    <w:rsid w:val="00734662"/>
    <w:rsid w:val="007349D1"/>
    <w:rsid w:val="007349DD"/>
    <w:rsid w:val="00734C95"/>
    <w:rsid w:val="00735387"/>
    <w:rsid w:val="007355D3"/>
    <w:rsid w:val="007359FD"/>
    <w:rsid w:val="00735E20"/>
    <w:rsid w:val="00736133"/>
    <w:rsid w:val="007368D7"/>
    <w:rsid w:val="00736926"/>
    <w:rsid w:val="00736927"/>
    <w:rsid w:val="00736B8F"/>
    <w:rsid w:val="00736E52"/>
    <w:rsid w:val="007373FC"/>
    <w:rsid w:val="00737F72"/>
    <w:rsid w:val="007402B8"/>
    <w:rsid w:val="007403C0"/>
    <w:rsid w:val="007404F8"/>
    <w:rsid w:val="007406A4"/>
    <w:rsid w:val="007406B3"/>
    <w:rsid w:val="00740787"/>
    <w:rsid w:val="00740F23"/>
    <w:rsid w:val="00741112"/>
    <w:rsid w:val="00741359"/>
    <w:rsid w:val="0074135E"/>
    <w:rsid w:val="007416EA"/>
    <w:rsid w:val="007426CE"/>
    <w:rsid w:val="0074271B"/>
    <w:rsid w:val="00742883"/>
    <w:rsid w:val="0074293B"/>
    <w:rsid w:val="00742ABF"/>
    <w:rsid w:val="00742C22"/>
    <w:rsid w:val="00743006"/>
    <w:rsid w:val="007431F2"/>
    <w:rsid w:val="007433C0"/>
    <w:rsid w:val="007440A0"/>
    <w:rsid w:val="00744376"/>
    <w:rsid w:val="007443A6"/>
    <w:rsid w:val="00744782"/>
    <w:rsid w:val="007447A7"/>
    <w:rsid w:val="00744D24"/>
    <w:rsid w:val="00745089"/>
    <w:rsid w:val="007455AC"/>
    <w:rsid w:val="00745823"/>
    <w:rsid w:val="007459BC"/>
    <w:rsid w:val="00745ACD"/>
    <w:rsid w:val="00745DD6"/>
    <w:rsid w:val="00745ED3"/>
    <w:rsid w:val="0074608F"/>
    <w:rsid w:val="00746156"/>
    <w:rsid w:val="007466B3"/>
    <w:rsid w:val="007467A9"/>
    <w:rsid w:val="00746A73"/>
    <w:rsid w:val="00746ABA"/>
    <w:rsid w:val="00746E3E"/>
    <w:rsid w:val="00747A9F"/>
    <w:rsid w:val="00747D1F"/>
    <w:rsid w:val="00747E3C"/>
    <w:rsid w:val="00747ED7"/>
    <w:rsid w:val="00747FD3"/>
    <w:rsid w:val="007501B1"/>
    <w:rsid w:val="007503D3"/>
    <w:rsid w:val="0075081D"/>
    <w:rsid w:val="0075087A"/>
    <w:rsid w:val="00750C4B"/>
    <w:rsid w:val="00750F7D"/>
    <w:rsid w:val="00750F84"/>
    <w:rsid w:val="0075166A"/>
    <w:rsid w:val="00751D38"/>
    <w:rsid w:val="00751E6F"/>
    <w:rsid w:val="00751FDF"/>
    <w:rsid w:val="00752353"/>
    <w:rsid w:val="007524D5"/>
    <w:rsid w:val="00752781"/>
    <w:rsid w:val="00752890"/>
    <w:rsid w:val="00752907"/>
    <w:rsid w:val="007529AB"/>
    <w:rsid w:val="007531CF"/>
    <w:rsid w:val="007537E7"/>
    <w:rsid w:val="00753ED1"/>
    <w:rsid w:val="00754009"/>
    <w:rsid w:val="007543AF"/>
    <w:rsid w:val="007548DE"/>
    <w:rsid w:val="00754B74"/>
    <w:rsid w:val="007550C8"/>
    <w:rsid w:val="007550DB"/>
    <w:rsid w:val="00755262"/>
    <w:rsid w:val="00755540"/>
    <w:rsid w:val="00755784"/>
    <w:rsid w:val="007558F1"/>
    <w:rsid w:val="00755A59"/>
    <w:rsid w:val="00755BB0"/>
    <w:rsid w:val="007561B3"/>
    <w:rsid w:val="007566DC"/>
    <w:rsid w:val="007569BB"/>
    <w:rsid w:val="00756C8C"/>
    <w:rsid w:val="00757033"/>
    <w:rsid w:val="0075726A"/>
    <w:rsid w:val="007578E3"/>
    <w:rsid w:val="00757FE9"/>
    <w:rsid w:val="007605F2"/>
    <w:rsid w:val="0076065F"/>
    <w:rsid w:val="00760A84"/>
    <w:rsid w:val="00760E67"/>
    <w:rsid w:val="00760ED7"/>
    <w:rsid w:val="00760F34"/>
    <w:rsid w:val="00761043"/>
    <w:rsid w:val="00761849"/>
    <w:rsid w:val="00761BBF"/>
    <w:rsid w:val="00761CEC"/>
    <w:rsid w:val="0076266C"/>
    <w:rsid w:val="00762735"/>
    <w:rsid w:val="00762C37"/>
    <w:rsid w:val="00762DFA"/>
    <w:rsid w:val="00762E31"/>
    <w:rsid w:val="00762F53"/>
    <w:rsid w:val="00763777"/>
    <w:rsid w:val="00763AA7"/>
    <w:rsid w:val="00763D8B"/>
    <w:rsid w:val="0076464B"/>
    <w:rsid w:val="00764C5D"/>
    <w:rsid w:val="00764F81"/>
    <w:rsid w:val="0076519F"/>
    <w:rsid w:val="007653D6"/>
    <w:rsid w:val="0076592C"/>
    <w:rsid w:val="0076609A"/>
    <w:rsid w:val="0076624C"/>
    <w:rsid w:val="0076632B"/>
    <w:rsid w:val="007664FA"/>
    <w:rsid w:val="00766B9F"/>
    <w:rsid w:val="00766D3D"/>
    <w:rsid w:val="00766F0A"/>
    <w:rsid w:val="0076738B"/>
    <w:rsid w:val="00767411"/>
    <w:rsid w:val="0076749D"/>
    <w:rsid w:val="00767510"/>
    <w:rsid w:val="007675F7"/>
    <w:rsid w:val="0076767A"/>
    <w:rsid w:val="00767D7A"/>
    <w:rsid w:val="00770023"/>
    <w:rsid w:val="00770807"/>
    <w:rsid w:val="00770A8C"/>
    <w:rsid w:val="00770FCD"/>
    <w:rsid w:val="007710E8"/>
    <w:rsid w:val="0077110B"/>
    <w:rsid w:val="0077120B"/>
    <w:rsid w:val="0077122A"/>
    <w:rsid w:val="007719C7"/>
    <w:rsid w:val="00771C78"/>
    <w:rsid w:val="00771F63"/>
    <w:rsid w:val="0077240C"/>
    <w:rsid w:val="0077242E"/>
    <w:rsid w:val="00772578"/>
    <w:rsid w:val="00772604"/>
    <w:rsid w:val="0077274C"/>
    <w:rsid w:val="007727BF"/>
    <w:rsid w:val="00772AEC"/>
    <w:rsid w:val="00772B31"/>
    <w:rsid w:val="00772BC7"/>
    <w:rsid w:val="00772CCB"/>
    <w:rsid w:val="007732A5"/>
    <w:rsid w:val="0077331E"/>
    <w:rsid w:val="00773794"/>
    <w:rsid w:val="00773BD2"/>
    <w:rsid w:val="00773CE0"/>
    <w:rsid w:val="0077431D"/>
    <w:rsid w:val="0077458F"/>
    <w:rsid w:val="007745C3"/>
    <w:rsid w:val="007746C3"/>
    <w:rsid w:val="007747BE"/>
    <w:rsid w:val="00774A62"/>
    <w:rsid w:val="00774D73"/>
    <w:rsid w:val="00774D90"/>
    <w:rsid w:val="00774E70"/>
    <w:rsid w:val="00775175"/>
    <w:rsid w:val="00775533"/>
    <w:rsid w:val="007755EC"/>
    <w:rsid w:val="00775686"/>
    <w:rsid w:val="00775DF3"/>
    <w:rsid w:val="00775EDA"/>
    <w:rsid w:val="00775FDE"/>
    <w:rsid w:val="0077618E"/>
    <w:rsid w:val="00776232"/>
    <w:rsid w:val="00776409"/>
    <w:rsid w:val="0077672D"/>
    <w:rsid w:val="00776C2E"/>
    <w:rsid w:val="00777003"/>
    <w:rsid w:val="00777866"/>
    <w:rsid w:val="00777C3E"/>
    <w:rsid w:val="00777C72"/>
    <w:rsid w:val="00777C9E"/>
    <w:rsid w:val="00780E95"/>
    <w:rsid w:val="0078109F"/>
    <w:rsid w:val="00781162"/>
    <w:rsid w:val="00781276"/>
    <w:rsid w:val="00781438"/>
    <w:rsid w:val="00781735"/>
    <w:rsid w:val="00781AA1"/>
    <w:rsid w:val="00781F41"/>
    <w:rsid w:val="00781F70"/>
    <w:rsid w:val="007824F8"/>
    <w:rsid w:val="007827A4"/>
    <w:rsid w:val="00782B4D"/>
    <w:rsid w:val="00782DA4"/>
    <w:rsid w:val="00782E7A"/>
    <w:rsid w:val="007833AD"/>
    <w:rsid w:val="00783466"/>
    <w:rsid w:val="00783792"/>
    <w:rsid w:val="00783943"/>
    <w:rsid w:val="00783978"/>
    <w:rsid w:val="00783C37"/>
    <w:rsid w:val="007840AD"/>
    <w:rsid w:val="00784537"/>
    <w:rsid w:val="00784DF6"/>
    <w:rsid w:val="00784EA3"/>
    <w:rsid w:val="00784F3C"/>
    <w:rsid w:val="007855AF"/>
    <w:rsid w:val="007859BE"/>
    <w:rsid w:val="007859EA"/>
    <w:rsid w:val="00785CC4"/>
    <w:rsid w:val="00785E5A"/>
    <w:rsid w:val="00785F91"/>
    <w:rsid w:val="007867FE"/>
    <w:rsid w:val="00786BB3"/>
    <w:rsid w:val="00786D6F"/>
    <w:rsid w:val="00787656"/>
    <w:rsid w:val="007877FA"/>
    <w:rsid w:val="007878E7"/>
    <w:rsid w:val="007879E6"/>
    <w:rsid w:val="00787F86"/>
    <w:rsid w:val="007902F9"/>
    <w:rsid w:val="00790B21"/>
    <w:rsid w:val="00790BD0"/>
    <w:rsid w:val="00790F8A"/>
    <w:rsid w:val="0079185C"/>
    <w:rsid w:val="00791EC3"/>
    <w:rsid w:val="00791ECB"/>
    <w:rsid w:val="00791F8E"/>
    <w:rsid w:val="00792154"/>
    <w:rsid w:val="00792D75"/>
    <w:rsid w:val="00793067"/>
    <w:rsid w:val="0079313C"/>
    <w:rsid w:val="007938CD"/>
    <w:rsid w:val="00793B2C"/>
    <w:rsid w:val="00793D6A"/>
    <w:rsid w:val="00793E97"/>
    <w:rsid w:val="00794147"/>
    <w:rsid w:val="0079438C"/>
    <w:rsid w:val="007947C2"/>
    <w:rsid w:val="00794879"/>
    <w:rsid w:val="00795016"/>
    <w:rsid w:val="007950D2"/>
    <w:rsid w:val="0079571D"/>
    <w:rsid w:val="00795AA1"/>
    <w:rsid w:val="00795E7D"/>
    <w:rsid w:val="00796262"/>
    <w:rsid w:val="00796420"/>
    <w:rsid w:val="007965DC"/>
    <w:rsid w:val="007969D9"/>
    <w:rsid w:val="00796A8D"/>
    <w:rsid w:val="00796B09"/>
    <w:rsid w:val="00797117"/>
    <w:rsid w:val="0079758F"/>
    <w:rsid w:val="007979B8"/>
    <w:rsid w:val="00797C53"/>
    <w:rsid w:val="00797EA0"/>
    <w:rsid w:val="007A0285"/>
    <w:rsid w:val="007A080E"/>
    <w:rsid w:val="007A08BF"/>
    <w:rsid w:val="007A0B66"/>
    <w:rsid w:val="007A0C30"/>
    <w:rsid w:val="007A1007"/>
    <w:rsid w:val="007A101B"/>
    <w:rsid w:val="007A116E"/>
    <w:rsid w:val="007A13D1"/>
    <w:rsid w:val="007A158F"/>
    <w:rsid w:val="007A1CBA"/>
    <w:rsid w:val="007A1F85"/>
    <w:rsid w:val="007A1FFE"/>
    <w:rsid w:val="007A2080"/>
    <w:rsid w:val="007A2427"/>
    <w:rsid w:val="007A2CA8"/>
    <w:rsid w:val="007A2EFA"/>
    <w:rsid w:val="007A323F"/>
    <w:rsid w:val="007A35D6"/>
    <w:rsid w:val="007A445B"/>
    <w:rsid w:val="007A4464"/>
    <w:rsid w:val="007A44C8"/>
    <w:rsid w:val="007A46A0"/>
    <w:rsid w:val="007A46D6"/>
    <w:rsid w:val="007A586E"/>
    <w:rsid w:val="007A5B30"/>
    <w:rsid w:val="007A5D1B"/>
    <w:rsid w:val="007A5EA4"/>
    <w:rsid w:val="007A60BF"/>
    <w:rsid w:val="007A6C05"/>
    <w:rsid w:val="007A742D"/>
    <w:rsid w:val="007A7435"/>
    <w:rsid w:val="007A7665"/>
    <w:rsid w:val="007A76D3"/>
    <w:rsid w:val="007A778A"/>
    <w:rsid w:val="007A79D1"/>
    <w:rsid w:val="007A7D3E"/>
    <w:rsid w:val="007B0121"/>
    <w:rsid w:val="007B0217"/>
    <w:rsid w:val="007B05C2"/>
    <w:rsid w:val="007B0620"/>
    <w:rsid w:val="007B1219"/>
    <w:rsid w:val="007B1356"/>
    <w:rsid w:val="007B1549"/>
    <w:rsid w:val="007B1967"/>
    <w:rsid w:val="007B1ADD"/>
    <w:rsid w:val="007B1F7E"/>
    <w:rsid w:val="007B26EF"/>
    <w:rsid w:val="007B277D"/>
    <w:rsid w:val="007B2AB9"/>
    <w:rsid w:val="007B2D48"/>
    <w:rsid w:val="007B2E11"/>
    <w:rsid w:val="007B2F75"/>
    <w:rsid w:val="007B2F79"/>
    <w:rsid w:val="007B2F82"/>
    <w:rsid w:val="007B37CE"/>
    <w:rsid w:val="007B37EA"/>
    <w:rsid w:val="007B3FBD"/>
    <w:rsid w:val="007B41D1"/>
    <w:rsid w:val="007B420C"/>
    <w:rsid w:val="007B4267"/>
    <w:rsid w:val="007B44F6"/>
    <w:rsid w:val="007B460E"/>
    <w:rsid w:val="007B4822"/>
    <w:rsid w:val="007B51AB"/>
    <w:rsid w:val="007B52CD"/>
    <w:rsid w:val="007B59D3"/>
    <w:rsid w:val="007B5F1A"/>
    <w:rsid w:val="007B6932"/>
    <w:rsid w:val="007B6E3C"/>
    <w:rsid w:val="007B7280"/>
    <w:rsid w:val="007B7C17"/>
    <w:rsid w:val="007B7FCA"/>
    <w:rsid w:val="007C015C"/>
    <w:rsid w:val="007C0647"/>
    <w:rsid w:val="007C0919"/>
    <w:rsid w:val="007C0D7B"/>
    <w:rsid w:val="007C0E96"/>
    <w:rsid w:val="007C1163"/>
    <w:rsid w:val="007C1348"/>
    <w:rsid w:val="007C1704"/>
    <w:rsid w:val="007C19E5"/>
    <w:rsid w:val="007C1ECD"/>
    <w:rsid w:val="007C23C7"/>
    <w:rsid w:val="007C251B"/>
    <w:rsid w:val="007C252D"/>
    <w:rsid w:val="007C2699"/>
    <w:rsid w:val="007C28DC"/>
    <w:rsid w:val="007C2B07"/>
    <w:rsid w:val="007C3214"/>
    <w:rsid w:val="007C3BBF"/>
    <w:rsid w:val="007C3F0B"/>
    <w:rsid w:val="007C401F"/>
    <w:rsid w:val="007C4362"/>
    <w:rsid w:val="007C4657"/>
    <w:rsid w:val="007C4720"/>
    <w:rsid w:val="007C4A84"/>
    <w:rsid w:val="007C52ED"/>
    <w:rsid w:val="007C5474"/>
    <w:rsid w:val="007C54D6"/>
    <w:rsid w:val="007C5557"/>
    <w:rsid w:val="007C5B01"/>
    <w:rsid w:val="007C5CEE"/>
    <w:rsid w:val="007C79B8"/>
    <w:rsid w:val="007C7B05"/>
    <w:rsid w:val="007D0418"/>
    <w:rsid w:val="007D05C9"/>
    <w:rsid w:val="007D091F"/>
    <w:rsid w:val="007D102B"/>
    <w:rsid w:val="007D142F"/>
    <w:rsid w:val="007D15C9"/>
    <w:rsid w:val="007D15E8"/>
    <w:rsid w:val="007D1A97"/>
    <w:rsid w:val="007D23F7"/>
    <w:rsid w:val="007D2434"/>
    <w:rsid w:val="007D2F19"/>
    <w:rsid w:val="007D2F89"/>
    <w:rsid w:val="007D3479"/>
    <w:rsid w:val="007D3753"/>
    <w:rsid w:val="007D38CF"/>
    <w:rsid w:val="007D39EE"/>
    <w:rsid w:val="007D3D67"/>
    <w:rsid w:val="007D3F65"/>
    <w:rsid w:val="007D418A"/>
    <w:rsid w:val="007D45F9"/>
    <w:rsid w:val="007D4650"/>
    <w:rsid w:val="007D471C"/>
    <w:rsid w:val="007D47F8"/>
    <w:rsid w:val="007D4B06"/>
    <w:rsid w:val="007D4FFF"/>
    <w:rsid w:val="007D54C1"/>
    <w:rsid w:val="007D56BC"/>
    <w:rsid w:val="007D6233"/>
    <w:rsid w:val="007D64BA"/>
    <w:rsid w:val="007D64FB"/>
    <w:rsid w:val="007D68CE"/>
    <w:rsid w:val="007D6DA4"/>
    <w:rsid w:val="007D7141"/>
    <w:rsid w:val="007D7390"/>
    <w:rsid w:val="007D7465"/>
    <w:rsid w:val="007D7498"/>
    <w:rsid w:val="007D76C7"/>
    <w:rsid w:val="007D7E39"/>
    <w:rsid w:val="007E0022"/>
    <w:rsid w:val="007E003E"/>
    <w:rsid w:val="007E00DE"/>
    <w:rsid w:val="007E0AD5"/>
    <w:rsid w:val="007E1366"/>
    <w:rsid w:val="007E1898"/>
    <w:rsid w:val="007E1F60"/>
    <w:rsid w:val="007E24C2"/>
    <w:rsid w:val="007E2840"/>
    <w:rsid w:val="007E28AE"/>
    <w:rsid w:val="007E2EB2"/>
    <w:rsid w:val="007E38B7"/>
    <w:rsid w:val="007E4412"/>
    <w:rsid w:val="007E47A0"/>
    <w:rsid w:val="007E4D9C"/>
    <w:rsid w:val="007E4E3F"/>
    <w:rsid w:val="007E55F4"/>
    <w:rsid w:val="007E57E2"/>
    <w:rsid w:val="007E5A21"/>
    <w:rsid w:val="007E6B1F"/>
    <w:rsid w:val="007E727E"/>
    <w:rsid w:val="007E7BB4"/>
    <w:rsid w:val="007E7E22"/>
    <w:rsid w:val="007E7F5F"/>
    <w:rsid w:val="007E7FA5"/>
    <w:rsid w:val="007F0093"/>
    <w:rsid w:val="007F06A1"/>
    <w:rsid w:val="007F083A"/>
    <w:rsid w:val="007F092E"/>
    <w:rsid w:val="007F0ABD"/>
    <w:rsid w:val="007F0DD8"/>
    <w:rsid w:val="007F0E59"/>
    <w:rsid w:val="007F1244"/>
    <w:rsid w:val="007F1C68"/>
    <w:rsid w:val="007F1DC3"/>
    <w:rsid w:val="007F1F63"/>
    <w:rsid w:val="007F200E"/>
    <w:rsid w:val="007F20B6"/>
    <w:rsid w:val="007F256F"/>
    <w:rsid w:val="007F26AB"/>
    <w:rsid w:val="007F2BB6"/>
    <w:rsid w:val="007F2F7C"/>
    <w:rsid w:val="007F32AD"/>
    <w:rsid w:val="007F3369"/>
    <w:rsid w:val="007F3409"/>
    <w:rsid w:val="007F3423"/>
    <w:rsid w:val="007F3885"/>
    <w:rsid w:val="007F3B82"/>
    <w:rsid w:val="007F3D37"/>
    <w:rsid w:val="007F3DAF"/>
    <w:rsid w:val="007F4031"/>
    <w:rsid w:val="007F4338"/>
    <w:rsid w:val="007F4387"/>
    <w:rsid w:val="007F4629"/>
    <w:rsid w:val="007F4DB0"/>
    <w:rsid w:val="007F506B"/>
    <w:rsid w:val="007F509E"/>
    <w:rsid w:val="007F518F"/>
    <w:rsid w:val="007F5476"/>
    <w:rsid w:val="007F5752"/>
    <w:rsid w:val="007F5E82"/>
    <w:rsid w:val="007F5FF7"/>
    <w:rsid w:val="007F6563"/>
    <w:rsid w:val="007F65C1"/>
    <w:rsid w:val="007F65EE"/>
    <w:rsid w:val="007F6624"/>
    <w:rsid w:val="007F6A1E"/>
    <w:rsid w:val="007F71D2"/>
    <w:rsid w:val="007F7553"/>
    <w:rsid w:val="007F7B5D"/>
    <w:rsid w:val="008006A4"/>
    <w:rsid w:val="00800C56"/>
    <w:rsid w:val="00800FBD"/>
    <w:rsid w:val="00801049"/>
    <w:rsid w:val="008013CF"/>
    <w:rsid w:val="008015B8"/>
    <w:rsid w:val="0080248A"/>
    <w:rsid w:val="008030DE"/>
    <w:rsid w:val="0080390E"/>
    <w:rsid w:val="00803E40"/>
    <w:rsid w:val="00803E46"/>
    <w:rsid w:val="00803FB3"/>
    <w:rsid w:val="00804BE6"/>
    <w:rsid w:val="0080549F"/>
    <w:rsid w:val="0080589E"/>
    <w:rsid w:val="008059CF"/>
    <w:rsid w:val="00805A6C"/>
    <w:rsid w:val="00805BA3"/>
    <w:rsid w:val="00805C46"/>
    <w:rsid w:val="00805FB1"/>
    <w:rsid w:val="00805FF0"/>
    <w:rsid w:val="00806150"/>
    <w:rsid w:val="0080652A"/>
    <w:rsid w:val="00806E51"/>
    <w:rsid w:val="0080750C"/>
    <w:rsid w:val="008075E1"/>
    <w:rsid w:val="00807729"/>
    <w:rsid w:val="00807787"/>
    <w:rsid w:val="00807ABE"/>
    <w:rsid w:val="00807B70"/>
    <w:rsid w:val="00810045"/>
    <w:rsid w:val="008102E1"/>
    <w:rsid w:val="0081052D"/>
    <w:rsid w:val="00810A2D"/>
    <w:rsid w:val="00810AF3"/>
    <w:rsid w:val="00810DBB"/>
    <w:rsid w:val="008116B3"/>
    <w:rsid w:val="00811A10"/>
    <w:rsid w:val="00812920"/>
    <w:rsid w:val="00812A77"/>
    <w:rsid w:val="00812C70"/>
    <w:rsid w:val="00813161"/>
    <w:rsid w:val="008131FC"/>
    <w:rsid w:val="008132F6"/>
    <w:rsid w:val="00813583"/>
    <w:rsid w:val="008139CD"/>
    <w:rsid w:val="00813A15"/>
    <w:rsid w:val="00813C4C"/>
    <w:rsid w:val="00813DFC"/>
    <w:rsid w:val="00813FB3"/>
    <w:rsid w:val="008144E1"/>
    <w:rsid w:val="00814C70"/>
    <w:rsid w:val="00814D76"/>
    <w:rsid w:val="00814EBC"/>
    <w:rsid w:val="00814FA6"/>
    <w:rsid w:val="008150BF"/>
    <w:rsid w:val="00815598"/>
    <w:rsid w:val="0081591C"/>
    <w:rsid w:val="00815E46"/>
    <w:rsid w:val="00815EDD"/>
    <w:rsid w:val="008162D3"/>
    <w:rsid w:val="008164EB"/>
    <w:rsid w:val="00816681"/>
    <w:rsid w:val="00816804"/>
    <w:rsid w:val="00816A8D"/>
    <w:rsid w:val="00816F3A"/>
    <w:rsid w:val="00817203"/>
    <w:rsid w:val="008173BD"/>
    <w:rsid w:val="00817725"/>
    <w:rsid w:val="0081791F"/>
    <w:rsid w:val="00820087"/>
    <w:rsid w:val="0082018B"/>
    <w:rsid w:val="008201C0"/>
    <w:rsid w:val="0082036C"/>
    <w:rsid w:val="008209A7"/>
    <w:rsid w:val="008209B1"/>
    <w:rsid w:val="00820DE7"/>
    <w:rsid w:val="00820EAA"/>
    <w:rsid w:val="008216E6"/>
    <w:rsid w:val="0082185C"/>
    <w:rsid w:val="008218C4"/>
    <w:rsid w:val="00821C49"/>
    <w:rsid w:val="00821CFB"/>
    <w:rsid w:val="00821F49"/>
    <w:rsid w:val="00822579"/>
    <w:rsid w:val="0082290D"/>
    <w:rsid w:val="008229D1"/>
    <w:rsid w:val="00822A74"/>
    <w:rsid w:val="00822C88"/>
    <w:rsid w:val="00822E3D"/>
    <w:rsid w:val="00822FFB"/>
    <w:rsid w:val="008233BD"/>
    <w:rsid w:val="00823A33"/>
    <w:rsid w:val="00823CFD"/>
    <w:rsid w:val="0082430A"/>
    <w:rsid w:val="008243D7"/>
    <w:rsid w:val="008243E1"/>
    <w:rsid w:val="0082464C"/>
    <w:rsid w:val="00824D01"/>
    <w:rsid w:val="00824DE8"/>
    <w:rsid w:val="0082500D"/>
    <w:rsid w:val="00825858"/>
    <w:rsid w:val="008258A6"/>
    <w:rsid w:val="008258AB"/>
    <w:rsid w:val="008259E9"/>
    <w:rsid w:val="008259F8"/>
    <w:rsid w:val="00825FD9"/>
    <w:rsid w:val="00826012"/>
    <w:rsid w:val="0082651B"/>
    <w:rsid w:val="00826B00"/>
    <w:rsid w:val="00826C53"/>
    <w:rsid w:val="00827015"/>
    <w:rsid w:val="0082751E"/>
    <w:rsid w:val="0082767A"/>
    <w:rsid w:val="008277DC"/>
    <w:rsid w:val="00827A9F"/>
    <w:rsid w:val="00827E35"/>
    <w:rsid w:val="008302BD"/>
    <w:rsid w:val="0083044E"/>
    <w:rsid w:val="00830461"/>
    <w:rsid w:val="008313B2"/>
    <w:rsid w:val="00831469"/>
    <w:rsid w:val="0083166A"/>
    <w:rsid w:val="0083168D"/>
    <w:rsid w:val="008318A8"/>
    <w:rsid w:val="00831971"/>
    <w:rsid w:val="00831ABE"/>
    <w:rsid w:val="00831AD4"/>
    <w:rsid w:val="00831BBF"/>
    <w:rsid w:val="008325A3"/>
    <w:rsid w:val="00832625"/>
    <w:rsid w:val="008328D2"/>
    <w:rsid w:val="0083295F"/>
    <w:rsid w:val="00832A53"/>
    <w:rsid w:val="00832A8A"/>
    <w:rsid w:val="008330FD"/>
    <w:rsid w:val="008332DD"/>
    <w:rsid w:val="00833571"/>
    <w:rsid w:val="00833830"/>
    <w:rsid w:val="00833845"/>
    <w:rsid w:val="00833AB4"/>
    <w:rsid w:val="00833BA5"/>
    <w:rsid w:val="00833D06"/>
    <w:rsid w:val="00833E80"/>
    <w:rsid w:val="00833EDA"/>
    <w:rsid w:val="00833F38"/>
    <w:rsid w:val="00834438"/>
    <w:rsid w:val="008348CF"/>
    <w:rsid w:val="0083493B"/>
    <w:rsid w:val="00834BC4"/>
    <w:rsid w:val="00834E86"/>
    <w:rsid w:val="008350A8"/>
    <w:rsid w:val="008359E6"/>
    <w:rsid w:val="00835A4D"/>
    <w:rsid w:val="00835D7A"/>
    <w:rsid w:val="00835EE7"/>
    <w:rsid w:val="00836296"/>
    <w:rsid w:val="00836334"/>
    <w:rsid w:val="00836631"/>
    <w:rsid w:val="00836A69"/>
    <w:rsid w:val="00836C2F"/>
    <w:rsid w:val="00836C8A"/>
    <w:rsid w:val="00836CCA"/>
    <w:rsid w:val="008375D4"/>
    <w:rsid w:val="00837631"/>
    <w:rsid w:val="00837B9A"/>
    <w:rsid w:val="008404FC"/>
    <w:rsid w:val="00840624"/>
    <w:rsid w:val="00840ABD"/>
    <w:rsid w:val="00840BFD"/>
    <w:rsid w:val="00840C73"/>
    <w:rsid w:val="0084120B"/>
    <w:rsid w:val="0084134B"/>
    <w:rsid w:val="00841589"/>
    <w:rsid w:val="00841700"/>
    <w:rsid w:val="0084227B"/>
    <w:rsid w:val="00842377"/>
    <w:rsid w:val="00842D3A"/>
    <w:rsid w:val="008430C8"/>
    <w:rsid w:val="008436ED"/>
    <w:rsid w:val="008439DB"/>
    <w:rsid w:val="00843B01"/>
    <w:rsid w:val="00843C0D"/>
    <w:rsid w:val="00843F11"/>
    <w:rsid w:val="008444AF"/>
    <w:rsid w:val="008444DC"/>
    <w:rsid w:val="00844B38"/>
    <w:rsid w:val="00844CAD"/>
    <w:rsid w:val="00844D7D"/>
    <w:rsid w:val="00844F24"/>
    <w:rsid w:val="00845155"/>
    <w:rsid w:val="00845810"/>
    <w:rsid w:val="00845B32"/>
    <w:rsid w:val="00845D76"/>
    <w:rsid w:val="00845DE7"/>
    <w:rsid w:val="00845F12"/>
    <w:rsid w:val="00846121"/>
    <w:rsid w:val="008463B7"/>
    <w:rsid w:val="00846445"/>
    <w:rsid w:val="008464D5"/>
    <w:rsid w:val="00846A28"/>
    <w:rsid w:val="00846CAB"/>
    <w:rsid w:val="00846F79"/>
    <w:rsid w:val="00847E25"/>
    <w:rsid w:val="00850142"/>
    <w:rsid w:val="00850434"/>
    <w:rsid w:val="0085049B"/>
    <w:rsid w:val="00850A27"/>
    <w:rsid w:val="00850E56"/>
    <w:rsid w:val="00850F33"/>
    <w:rsid w:val="00851019"/>
    <w:rsid w:val="00851070"/>
    <w:rsid w:val="00851250"/>
    <w:rsid w:val="00851431"/>
    <w:rsid w:val="0085149C"/>
    <w:rsid w:val="0085162A"/>
    <w:rsid w:val="0085169C"/>
    <w:rsid w:val="00851A0B"/>
    <w:rsid w:val="00851CA0"/>
    <w:rsid w:val="00851D38"/>
    <w:rsid w:val="00851E71"/>
    <w:rsid w:val="00851FE5"/>
    <w:rsid w:val="008524BA"/>
    <w:rsid w:val="0085254B"/>
    <w:rsid w:val="008526D5"/>
    <w:rsid w:val="00852974"/>
    <w:rsid w:val="008529C0"/>
    <w:rsid w:val="00852A0F"/>
    <w:rsid w:val="00852E6F"/>
    <w:rsid w:val="00853151"/>
    <w:rsid w:val="00853870"/>
    <w:rsid w:val="008538B6"/>
    <w:rsid w:val="008538BD"/>
    <w:rsid w:val="00853D92"/>
    <w:rsid w:val="00853E4F"/>
    <w:rsid w:val="0085400C"/>
    <w:rsid w:val="008541C3"/>
    <w:rsid w:val="008541E9"/>
    <w:rsid w:val="00854262"/>
    <w:rsid w:val="0085427A"/>
    <w:rsid w:val="00854660"/>
    <w:rsid w:val="00854850"/>
    <w:rsid w:val="00854989"/>
    <w:rsid w:val="00854C11"/>
    <w:rsid w:val="00855911"/>
    <w:rsid w:val="0085639A"/>
    <w:rsid w:val="00856644"/>
    <w:rsid w:val="00856694"/>
    <w:rsid w:val="00856C4A"/>
    <w:rsid w:val="00856EC1"/>
    <w:rsid w:val="0085701A"/>
    <w:rsid w:val="0085781C"/>
    <w:rsid w:val="008601D1"/>
    <w:rsid w:val="00860372"/>
    <w:rsid w:val="00860437"/>
    <w:rsid w:val="00860C0E"/>
    <w:rsid w:val="00861139"/>
    <w:rsid w:val="008611CC"/>
    <w:rsid w:val="0086130B"/>
    <w:rsid w:val="00861498"/>
    <w:rsid w:val="00861D89"/>
    <w:rsid w:val="008620A8"/>
    <w:rsid w:val="00862107"/>
    <w:rsid w:val="0086222A"/>
    <w:rsid w:val="008626F1"/>
    <w:rsid w:val="00862BB0"/>
    <w:rsid w:val="00862CE9"/>
    <w:rsid w:val="00862E60"/>
    <w:rsid w:val="008631D4"/>
    <w:rsid w:val="00863248"/>
    <w:rsid w:val="00863380"/>
    <w:rsid w:val="008633BE"/>
    <w:rsid w:val="0086352C"/>
    <w:rsid w:val="008637CB"/>
    <w:rsid w:val="0086382A"/>
    <w:rsid w:val="00864255"/>
    <w:rsid w:val="008642F0"/>
    <w:rsid w:val="008645FB"/>
    <w:rsid w:val="0086492D"/>
    <w:rsid w:val="00864E1A"/>
    <w:rsid w:val="00864ECA"/>
    <w:rsid w:val="00864ED7"/>
    <w:rsid w:val="0086549C"/>
    <w:rsid w:val="00865636"/>
    <w:rsid w:val="0086597D"/>
    <w:rsid w:val="00865C59"/>
    <w:rsid w:val="00865D00"/>
    <w:rsid w:val="00865EBB"/>
    <w:rsid w:val="00865F04"/>
    <w:rsid w:val="00866733"/>
    <w:rsid w:val="008667D4"/>
    <w:rsid w:val="0086680D"/>
    <w:rsid w:val="00866BCA"/>
    <w:rsid w:val="00866F8D"/>
    <w:rsid w:val="00867498"/>
    <w:rsid w:val="008675FB"/>
    <w:rsid w:val="00867698"/>
    <w:rsid w:val="008677F2"/>
    <w:rsid w:val="008679E6"/>
    <w:rsid w:val="0087006C"/>
    <w:rsid w:val="008705F0"/>
    <w:rsid w:val="008706A3"/>
    <w:rsid w:val="00870ABA"/>
    <w:rsid w:val="00870C81"/>
    <w:rsid w:val="00870F19"/>
    <w:rsid w:val="00871CD2"/>
    <w:rsid w:val="00871D85"/>
    <w:rsid w:val="00871F7B"/>
    <w:rsid w:val="00872475"/>
    <w:rsid w:val="008724B8"/>
    <w:rsid w:val="00872B8E"/>
    <w:rsid w:val="00872C14"/>
    <w:rsid w:val="008730B6"/>
    <w:rsid w:val="008732FF"/>
    <w:rsid w:val="0087345D"/>
    <w:rsid w:val="00873837"/>
    <w:rsid w:val="00873E53"/>
    <w:rsid w:val="00873F89"/>
    <w:rsid w:val="008740E1"/>
    <w:rsid w:val="008745E7"/>
    <w:rsid w:val="00874811"/>
    <w:rsid w:val="00874A19"/>
    <w:rsid w:val="00874B24"/>
    <w:rsid w:val="00874DEA"/>
    <w:rsid w:val="008757FC"/>
    <w:rsid w:val="00875E15"/>
    <w:rsid w:val="0087633F"/>
    <w:rsid w:val="00876DDA"/>
    <w:rsid w:val="00876FB1"/>
    <w:rsid w:val="008770D8"/>
    <w:rsid w:val="00877302"/>
    <w:rsid w:val="008775E6"/>
    <w:rsid w:val="008777FC"/>
    <w:rsid w:val="008779B9"/>
    <w:rsid w:val="00880831"/>
    <w:rsid w:val="008809E3"/>
    <w:rsid w:val="00880BBB"/>
    <w:rsid w:val="00881003"/>
    <w:rsid w:val="008810D2"/>
    <w:rsid w:val="008815B1"/>
    <w:rsid w:val="00881870"/>
    <w:rsid w:val="00882275"/>
    <w:rsid w:val="00882604"/>
    <w:rsid w:val="00882AE3"/>
    <w:rsid w:val="00882AEB"/>
    <w:rsid w:val="00882D7C"/>
    <w:rsid w:val="008837A8"/>
    <w:rsid w:val="008838CF"/>
    <w:rsid w:val="00883B83"/>
    <w:rsid w:val="00883DED"/>
    <w:rsid w:val="00883E8F"/>
    <w:rsid w:val="00884081"/>
    <w:rsid w:val="00884310"/>
    <w:rsid w:val="008846DC"/>
    <w:rsid w:val="00884DB7"/>
    <w:rsid w:val="00884ECF"/>
    <w:rsid w:val="00885AF8"/>
    <w:rsid w:val="00885F59"/>
    <w:rsid w:val="008860AC"/>
    <w:rsid w:val="00886110"/>
    <w:rsid w:val="0088625A"/>
    <w:rsid w:val="00886583"/>
    <w:rsid w:val="008866EE"/>
    <w:rsid w:val="0088696E"/>
    <w:rsid w:val="00886CBF"/>
    <w:rsid w:val="00887094"/>
    <w:rsid w:val="008871A4"/>
    <w:rsid w:val="0088774D"/>
    <w:rsid w:val="00887959"/>
    <w:rsid w:val="00887EC2"/>
    <w:rsid w:val="0089033E"/>
    <w:rsid w:val="008906A6"/>
    <w:rsid w:val="00890985"/>
    <w:rsid w:val="00890A44"/>
    <w:rsid w:val="00890B61"/>
    <w:rsid w:val="00890D5C"/>
    <w:rsid w:val="00890EB3"/>
    <w:rsid w:val="0089172B"/>
    <w:rsid w:val="00891A59"/>
    <w:rsid w:val="00891B46"/>
    <w:rsid w:val="00891B4C"/>
    <w:rsid w:val="00891E55"/>
    <w:rsid w:val="00892583"/>
    <w:rsid w:val="00892A38"/>
    <w:rsid w:val="00892A44"/>
    <w:rsid w:val="00892C39"/>
    <w:rsid w:val="00892DD3"/>
    <w:rsid w:val="0089321B"/>
    <w:rsid w:val="008939BC"/>
    <w:rsid w:val="00893F48"/>
    <w:rsid w:val="008940AF"/>
    <w:rsid w:val="0089430E"/>
    <w:rsid w:val="0089432C"/>
    <w:rsid w:val="00894374"/>
    <w:rsid w:val="0089494F"/>
    <w:rsid w:val="00894AA4"/>
    <w:rsid w:val="00894BF1"/>
    <w:rsid w:val="00894ED2"/>
    <w:rsid w:val="00895079"/>
    <w:rsid w:val="008954CF"/>
    <w:rsid w:val="00895B7D"/>
    <w:rsid w:val="00895C59"/>
    <w:rsid w:val="00895ED3"/>
    <w:rsid w:val="00896310"/>
    <w:rsid w:val="00896876"/>
    <w:rsid w:val="00896DA8"/>
    <w:rsid w:val="00896EBD"/>
    <w:rsid w:val="00897029"/>
    <w:rsid w:val="00897242"/>
    <w:rsid w:val="00897403"/>
    <w:rsid w:val="008976C8"/>
    <w:rsid w:val="00897880"/>
    <w:rsid w:val="00897A0C"/>
    <w:rsid w:val="00897C08"/>
    <w:rsid w:val="008A0237"/>
    <w:rsid w:val="008A04A1"/>
    <w:rsid w:val="008A0550"/>
    <w:rsid w:val="008A0DDD"/>
    <w:rsid w:val="008A1188"/>
    <w:rsid w:val="008A13A4"/>
    <w:rsid w:val="008A14D1"/>
    <w:rsid w:val="008A166A"/>
    <w:rsid w:val="008A19B3"/>
    <w:rsid w:val="008A1BC7"/>
    <w:rsid w:val="008A1C1E"/>
    <w:rsid w:val="008A1EA7"/>
    <w:rsid w:val="008A1ED2"/>
    <w:rsid w:val="008A2235"/>
    <w:rsid w:val="008A22DF"/>
    <w:rsid w:val="008A25AC"/>
    <w:rsid w:val="008A2D74"/>
    <w:rsid w:val="008A3514"/>
    <w:rsid w:val="008A37B9"/>
    <w:rsid w:val="008A3BEA"/>
    <w:rsid w:val="008A3E9C"/>
    <w:rsid w:val="008A4249"/>
    <w:rsid w:val="008A4270"/>
    <w:rsid w:val="008A4753"/>
    <w:rsid w:val="008A4CFC"/>
    <w:rsid w:val="008A527E"/>
    <w:rsid w:val="008A590B"/>
    <w:rsid w:val="008A5DF6"/>
    <w:rsid w:val="008A6012"/>
    <w:rsid w:val="008A6053"/>
    <w:rsid w:val="008A6114"/>
    <w:rsid w:val="008A61D7"/>
    <w:rsid w:val="008A62EE"/>
    <w:rsid w:val="008A6517"/>
    <w:rsid w:val="008A65AE"/>
    <w:rsid w:val="008A6879"/>
    <w:rsid w:val="008A6BB2"/>
    <w:rsid w:val="008A725C"/>
    <w:rsid w:val="008A7AD0"/>
    <w:rsid w:val="008A7BFC"/>
    <w:rsid w:val="008A7F9C"/>
    <w:rsid w:val="008B004F"/>
    <w:rsid w:val="008B008C"/>
    <w:rsid w:val="008B06C8"/>
    <w:rsid w:val="008B08D9"/>
    <w:rsid w:val="008B0CC6"/>
    <w:rsid w:val="008B0CDF"/>
    <w:rsid w:val="008B104F"/>
    <w:rsid w:val="008B10F1"/>
    <w:rsid w:val="008B11CF"/>
    <w:rsid w:val="008B1303"/>
    <w:rsid w:val="008B1AD1"/>
    <w:rsid w:val="008B1AD2"/>
    <w:rsid w:val="008B1B64"/>
    <w:rsid w:val="008B1C3C"/>
    <w:rsid w:val="008B1EAB"/>
    <w:rsid w:val="008B1EE5"/>
    <w:rsid w:val="008B1FD6"/>
    <w:rsid w:val="008B1FFE"/>
    <w:rsid w:val="008B27E4"/>
    <w:rsid w:val="008B27E5"/>
    <w:rsid w:val="008B2965"/>
    <w:rsid w:val="008B3164"/>
    <w:rsid w:val="008B31F1"/>
    <w:rsid w:val="008B3378"/>
    <w:rsid w:val="008B34BE"/>
    <w:rsid w:val="008B35D7"/>
    <w:rsid w:val="008B3690"/>
    <w:rsid w:val="008B3A3D"/>
    <w:rsid w:val="008B3F60"/>
    <w:rsid w:val="008B4923"/>
    <w:rsid w:val="008B4B42"/>
    <w:rsid w:val="008B4BDC"/>
    <w:rsid w:val="008B4D28"/>
    <w:rsid w:val="008B4DAD"/>
    <w:rsid w:val="008B5207"/>
    <w:rsid w:val="008B5220"/>
    <w:rsid w:val="008B5327"/>
    <w:rsid w:val="008B5974"/>
    <w:rsid w:val="008B5ADF"/>
    <w:rsid w:val="008B5E3F"/>
    <w:rsid w:val="008B5FEF"/>
    <w:rsid w:val="008B600F"/>
    <w:rsid w:val="008B6386"/>
    <w:rsid w:val="008B639D"/>
    <w:rsid w:val="008B648C"/>
    <w:rsid w:val="008B698B"/>
    <w:rsid w:val="008B6A55"/>
    <w:rsid w:val="008B6B8E"/>
    <w:rsid w:val="008B6EF6"/>
    <w:rsid w:val="008B70C0"/>
    <w:rsid w:val="008B7A4D"/>
    <w:rsid w:val="008B7B6A"/>
    <w:rsid w:val="008B7BFD"/>
    <w:rsid w:val="008B7E76"/>
    <w:rsid w:val="008C048B"/>
    <w:rsid w:val="008C04BD"/>
    <w:rsid w:val="008C09A1"/>
    <w:rsid w:val="008C0ED2"/>
    <w:rsid w:val="008C0F9C"/>
    <w:rsid w:val="008C10FB"/>
    <w:rsid w:val="008C169E"/>
    <w:rsid w:val="008C1841"/>
    <w:rsid w:val="008C1A2C"/>
    <w:rsid w:val="008C1FA5"/>
    <w:rsid w:val="008C2107"/>
    <w:rsid w:val="008C283D"/>
    <w:rsid w:val="008C2BB8"/>
    <w:rsid w:val="008C2D8E"/>
    <w:rsid w:val="008C2EB6"/>
    <w:rsid w:val="008C33EE"/>
    <w:rsid w:val="008C3482"/>
    <w:rsid w:val="008C395E"/>
    <w:rsid w:val="008C3A4D"/>
    <w:rsid w:val="008C3A8A"/>
    <w:rsid w:val="008C3DB0"/>
    <w:rsid w:val="008C4062"/>
    <w:rsid w:val="008C4294"/>
    <w:rsid w:val="008C43DE"/>
    <w:rsid w:val="008C471A"/>
    <w:rsid w:val="008C4B8A"/>
    <w:rsid w:val="008C4D18"/>
    <w:rsid w:val="008C4E12"/>
    <w:rsid w:val="008C50A3"/>
    <w:rsid w:val="008C52E4"/>
    <w:rsid w:val="008C53E5"/>
    <w:rsid w:val="008C544C"/>
    <w:rsid w:val="008C560E"/>
    <w:rsid w:val="008C5783"/>
    <w:rsid w:val="008C5954"/>
    <w:rsid w:val="008C5B09"/>
    <w:rsid w:val="008C5F83"/>
    <w:rsid w:val="008C6080"/>
    <w:rsid w:val="008C632B"/>
    <w:rsid w:val="008C6D82"/>
    <w:rsid w:val="008C6EDB"/>
    <w:rsid w:val="008C71D9"/>
    <w:rsid w:val="008C721D"/>
    <w:rsid w:val="008C734B"/>
    <w:rsid w:val="008C7509"/>
    <w:rsid w:val="008D007A"/>
    <w:rsid w:val="008D1292"/>
    <w:rsid w:val="008D13F9"/>
    <w:rsid w:val="008D168D"/>
    <w:rsid w:val="008D1A40"/>
    <w:rsid w:val="008D1B2C"/>
    <w:rsid w:val="008D1B71"/>
    <w:rsid w:val="008D1EBD"/>
    <w:rsid w:val="008D2005"/>
    <w:rsid w:val="008D20CA"/>
    <w:rsid w:val="008D218F"/>
    <w:rsid w:val="008D26B3"/>
    <w:rsid w:val="008D2A93"/>
    <w:rsid w:val="008D2B24"/>
    <w:rsid w:val="008D2F9F"/>
    <w:rsid w:val="008D3154"/>
    <w:rsid w:val="008D319C"/>
    <w:rsid w:val="008D334A"/>
    <w:rsid w:val="008D36A7"/>
    <w:rsid w:val="008D399F"/>
    <w:rsid w:val="008D3B01"/>
    <w:rsid w:val="008D3C69"/>
    <w:rsid w:val="008D3CB4"/>
    <w:rsid w:val="008D3E16"/>
    <w:rsid w:val="008D3EAC"/>
    <w:rsid w:val="008D3F0F"/>
    <w:rsid w:val="008D416F"/>
    <w:rsid w:val="008D437A"/>
    <w:rsid w:val="008D43C7"/>
    <w:rsid w:val="008D448C"/>
    <w:rsid w:val="008D44B3"/>
    <w:rsid w:val="008D4630"/>
    <w:rsid w:val="008D4795"/>
    <w:rsid w:val="008D4822"/>
    <w:rsid w:val="008D4C24"/>
    <w:rsid w:val="008D4D6E"/>
    <w:rsid w:val="008D5586"/>
    <w:rsid w:val="008D56FF"/>
    <w:rsid w:val="008D5F51"/>
    <w:rsid w:val="008D5F69"/>
    <w:rsid w:val="008D636E"/>
    <w:rsid w:val="008D69D4"/>
    <w:rsid w:val="008D6A01"/>
    <w:rsid w:val="008D6BCB"/>
    <w:rsid w:val="008D6BDC"/>
    <w:rsid w:val="008D71C0"/>
    <w:rsid w:val="008D7331"/>
    <w:rsid w:val="008D7934"/>
    <w:rsid w:val="008D7D1C"/>
    <w:rsid w:val="008D7EEF"/>
    <w:rsid w:val="008D7F29"/>
    <w:rsid w:val="008E0427"/>
    <w:rsid w:val="008E0566"/>
    <w:rsid w:val="008E0AD1"/>
    <w:rsid w:val="008E0C48"/>
    <w:rsid w:val="008E0CF8"/>
    <w:rsid w:val="008E0D50"/>
    <w:rsid w:val="008E0FA4"/>
    <w:rsid w:val="008E14E1"/>
    <w:rsid w:val="008E184E"/>
    <w:rsid w:val="008E1871"/>
    <w:rsid w:val="008E1A86"/>
    <w:rsid w:val="008E1DE1"/>
    <w:rsid w:val="008E1DE3"/>
    <w:rsid w:val="008E201C"/>
    <w:rsid w:val="008E2108"/>
    <w:rsid w:val="008E2200"/>
    <w:rsid w:val="008E2402"/>
    <w:rsid w:val="008E274D"/>
    <w:rsid w:val="008E2DA1"/>
    <w:rsid w:val="008E31CF"/>
    <w:rsid w:val="008E3249"/>
    <w:rsid w:val="008E36CC"/>
    <w:rsid w:val="008E3789"/>
    <w:rsid w:val="008E3D15"/>
    <w:rsid w:val="008E4155"/>
    <w:rsid w:val="008E4312"/>
    <w:rsid w:val="008E4472"/>
    <w:rsid w:val="008E4514"/>
    <w:rsid w:val="008E46CC"/>
    <w:rsid w:val="008E4787"/>
    <w:rsid w:val="008E4904"/>
    <w:rsid w:val="008E5656"/>
    <w:rsid w:val="008E5CD7"/>
    <w:rsid w:val="008E5DCA"/>
    <w:rsid w:val="008E61F5"/>
    <w:rsid w:val="008E63AC"/>
    <w:rsid w:val="008E65AE"/>
    <w:rsid w:val="008E68F9"/>
    <w:rsid w:val="008E6C16"/>
    <w:rsid w:val="008E6D3E"/>
    <w:rsid w:val="008E6D6B"/>
    <w:rsid w:val="008E6DC0"/>
    <w:rsid w:val="008E704B"/>
    <w:rsid w:val="008E73AE"/>
    <w:rsid w:val="008E752B"/>
    <w:rsid w:val="008E758F"/>
    <w:rsid w:val="008E7734"/>
    <w:rsid w:val="008E79CB"/>
    <w:rsid w:val="008E7B42"/>
    <w:rsid w:val="008E7CF0"/>
    <w:rsid w:val="008F0015"/>
    <w:rsid w:val="008F01F9"/>
    <w:rsid w:val="008F02A5"/>
    <w:rsid w:val="008F04D5"/>
    <w:rsid w:val="008F05A5"/>
    <w:rsid w:val="008F0F67"/>
    <w:rsid w:val="008F150D"/>
    <w:rsid w:val="008F23C0"/>
    <w:rsid w:val="008F2455"/>
    <w:rsid w:val="008F2E71"/>
    <w:rsid w:val="008F4272"/>
    <w:rsid w:val="008F4321"/>
    <w:rsid w:val="008F486C"/>
    <w:rsid w:val="008F49E1"/>
    <w:rsid w:val="008F4A74"/>
    <w:rsid w:val="008F4C48"/>
    <w:rsid w:val="008F4EB3"/>
    <w:rsid w:val="008F4EEA"/>
    <w:rsid w:val="008F4F61"/>
    <w:rsid w:val="008F4FEE"/>
    <w:rsid w:val="008F5536"/>
    <w:rsid w:val="008F57F4"/>
    <w:rsid w:val="008F5BB6"/>
    <w:rsid w:val="008F5CE8"/>
    <w:rsid w:val="008F5D45"/>
    <w:rsid w:val="008F5F29"/>
    <w:rsid w:val="008F5F64"/>
    <w:rsid w:val="008F61BE"/>
    <w:rsid w:val="008F624D"/>
    <w:rsid w:val="008F639E"/>
    <w:rsid w:val="008F663C"/>
    <w:rsid w:val="008F6C11"/>
    <w:rsid w:val="008F6E7E"/>
    <w:rsid w:val="008F7045"/>
    <w:rsid w:val="008F71F8"/>
    <w:rsid w:val="008F73E8"/>
    <w:rsid w:val="008F7692"/>
    <w:rsid w:val="008F782F"/>
    <w:rsid w:val="008F7964"/>
    <w:rsid w:val="008F7ECB"/>
    <w:rsid w:val="00900542"/>
    <w:rsid w:val="00900866"/>
    <w:rsid w:val="0090095C"/>
    <w:rsid w:val="00900DF5"/>
    <w:rsid w:val="00901008"/>
    <w:rsid w:val="009010BA"/>
    <w:rsid w:val="009016BE"/>
    <w:rsid w:val="009019D4"/>
    <w:rsid w:val="00901C18"/>
    <w:rsid w:val="00902161"/>
    <w:rsid w:val="00902492"/>
    <w:rsid w:val="00902581"/>
    <w:rsid w:val="009025B0"/>
    <w:rsid w:val="0090294F"/>
    <w:rsid w:val="00902AA6"/>
    <w:rsid w:val="00902C49"/>
    <w:rsid w:val="00902DED"/>
    <w:rsid w:val="009031CD"/>
    <w:rsid w:val="00903650"/>
    <w:rsid w:val="00903A63"/>
    <w:rsid w:val="00903D93"/>
    <w:rsid w:val="00903DB9"/>
    <w:rsid w:val="00903E9F"/>
    <w:rsid w:val="009041E9"/>
    <w:rsid w:val="009044D0"/>
    <w:rsid w:val="00904821"/>
    <w:rsid w:val="00904FD0"/>
    <w:rsid w:val="009053D5"/>
    <w:rsid w:val="009054C2"/>
    <w:rsid w:val="00905C05"/>
    <w:rsid w:val="00906047"/>
    <w:rsid w:val="00906274"/>
    <w:rsid w:val="00906503"/>
    <w:rsid w:val="00906808"/>
    <w:rsid w:val="009069DA"/>
    <w:rsid w:val="009069DD"/>
    <w:rsid w:val="00906A6C"/>
    <w:rsid w:val="00906C3F"/>
    <w:rsid w:val="00906C48"/>
    <w:rsid w:val="00906D13"/>
    <w:rsid w:val="00906E81"/>
    <w:rsid w:val="00906EFD"/>
    <w:rsid w:val="00906F1A"/>
    <w:rsid w:val="009070BF"/>
    <w:rsid w:val="00907114"/>
    <w:rsid w:val="0090721B"/>
    <w:rsid w:val="00907690"/>
    <w:rsid w:val="00907EB5"/>
    <w:rsid w:val="00907F86"/>
    <w:rsid w:val="0091005D"/>
    <w:rsid w:val="009101FC"/>
    <w:rsid w:val="0091025C"/>
    <w:rsid w:val="00910503"/>
    <w:rsid w:val="00911075"/>
    <w:rsid w:val="009114B1"/>
    <w:rsid w:val="00911921"/>
    <w:rsid w:val="009119AE"/>
    <w:rsid w:val="00911BA0"/>
    <w:rsid w:val="00911ECE"/>
    <w:rsid w:val="009123EC"/>
    <w:rsid w:val="00912463"/>
    <w:rsid w:val="00912D13"/>
    <w:rsid w:val="00912E9A"/>
    <w:rsid w:val="00912F99"/>
    <w:rsid w:val="009130FB"/>
    <w:rsid w:val="0091364E"/>
    <w:rsid w:val="009137D8"/>
    <w:rsid w:val="00913A6B"/>
    <w:rsid w:val="00913BE9"/>
    <w:rsid w:val="00913F35"/>
    <w:rsid w:val="009143A4"/>
    <w:rsid w:val="00914689"/>
    <w:rsid w:val="00914A9D"/>
    <w:rsid w:val="00914C3A"/>
    <w:rsid w:val="00915388"/>
    <w:rsid w:val="0091580F"/>
    <w:rsid w:val="00915FA0"/>
    <w:rsid w:val="009161B6"/>
    <w:rsid w:val="0091635A"/>
    <w:rsid w:val="009166AB"/>
    <w:rsid w:val="009166CF"/>
    <w:rsid w:val="00916716"/>
    <w:rsid w:val="00916F1B"/>
    <w:rsid w:val="009170F9"/>
    <w:rsid w:val="00917266"/>
    <w:rsid w:val="009178C7"/>
    <w:rsid w:val="0091796B"/>
    <w:rsid w:val="00917C54"/>
    <w:rsid w:val="00917CC7"/>
    <w:rsid w:val="009207AB"/>
    <w:rsid w:val="00920EB2"/>
    <w:rsid w:val="009211AB"/>
    <w:rsid w:val="0092138B"/>
    <w:rsid w:val="009216BA"/>
    <w:rsid w:val="00921B65"/>
    <w:rsid w:val="00921B8F"/>
    <w:rsid w:val="00921BE9"/>
    <w:rsid w:val="00921E73"/>
    <w:rsid w:val="00921F85"/>
    <w:rsid w:val="00922139"/>
    <w:rsid w:val="00922312"/>
    <w:rsid w:val="00922351"/>
    <w:rsid w:val="009224EA"/>
    <w:rsid w:val="00922641"/>
    <w:rsid w:val="00922788"/>
    <w:rsid w:val="00922906"/>
    <w:rsid w:val="00922977"/>
    <w:rsid w:val="00922A4A"/>
    <w:rsid w:val="00922AAA"/>
    <w:rsid w:val="00922AFE"/>
    <w:rsid w:val="00922B9D"/>
    <w:rsid w:val="00922DE0"/>
    <w:rsid w:val="00922F66"/>
    <w:rsid w:val="009231F9"/>
    <w:rsid w:val="009235D6"/>
    <w:rsid w:val="00923EC2"/>
    <w:rsid w:val="00924179"/>
    <w:rsid w:val="00924371"/>
    <w:rsid w:val="009244BA"/>
    <w:rsid w:val="009244FF"/>
    <w:rsid w:val="00924E49"/>
    <w:rsid w:val="00924E84"/>
    <w:rsid w:val="009254B8"/>
    <w:rsid w:val="00925FA1"/>
    <w:rsid w:val="009267C9"/>
    <w:rsid w:val="00926DA3"/>
    <w:rsid w:val="0092737D"/>
    <w:rsid w:val="009275EE"/>
    <w:rsid w:val="0092775C"/>
    <w:rsid w:val="00927E9A"/>
    <w:rsid w:val="00927F84"/>
    <w:rsid w:val="009300F0"/>
    <w:rsid w:val="00930567"/>
    <w:rsid w:val="00930C36"/>
    <w:rsid w:val="00930CB8"/>
    <w:rsid w:val="00930CBC"/>
    <w:rsid w:val="00930E5D"/>
    <w:rsid w:val="009312E6"/>
    <w:rsid w:val="00931750"/>
    <w:rsid w:val="00931A4F"/>
    <w:rsid w:val="00931CE8"/>
    <w:rsid w:val="0093221C"/>
    <w:rsid w:val="00932557"/>
    <w:rsid w:val="00932B7C"/>
    <w:rsid w:val="00932E1E"/>
    <w:rsid w:val="0093363D"/>
    <w:rsid w:val="0093363E"/>
    <w:rsid w:val="0093364B"/>
    <w:rsid w:val="00933B5A"/>
    <w:rsid w:val="00933DA1"/>
    <w:rsid w:val="00934458"/>
    <w:rsid w:val="009347B6"/>
    <w:rsid w:val="009348A1"/>
    <w:rsid w:val="0093496D"/>
    <w:rsid w:val="00934D19"/>
    <w:rsid w:val="00934D39"/>
    <w:rsid w:val="009356B4"/>
    <w:rsid w:val="00935777"/>
    <w:rsid w:val="00935AAE"/>
    <w:rsid w:val="00935C1A"/>
    <w:rsid w:val="009361A8"/>
    <w:rsid w:val="0093630C"/>
    <w:rsid w:val="00936481"/>
    <w:rsid w:val="00936C8E"/>
    <w:rsid w:val="00936FE1"/>
    <w:rsid w:val="00937169"/>
    <w:rsid w:val="00937AAF"/>
    <w:rsid w:val="00937BEA"/>
    <w:rsid w:val="00937D75"/>
    <w:rsid w:val="00940074"/>
    <w:rsid w:val="00940F79"/>
    <w:rsid w:val="009411A4"/>
    <w:rsid w:val="00941402"/>
    <w:rsid w:val="0094165C"/>
    <w:rsid w:val="00942455"/>
    <w:rsid w:val="0094269A"/>
    <w:rsid w:val="00942BDF"/>
    <w:rsid w:val="00942E5B"/>
    <w:rsid w:val="009432C5"/>
    <w:rsid w:val="009433A5"/>
    <w:rsid w:val="00943989"/>
    <w:rsid w:val="009439D3"/>
    <w:rsid w:val="009439D5"/>
    <w:rsid w:val="00943A0E"/>
    <w:rsid w:val="00943B11"/>
    <w:rsid w:val="00943B57"/>
    <w:rsid w:val="00943F93"/>
    <w:rsid w:val="00944713"/>
    <w:rsid w:val="00944C1A"/>
    <w:rsid w:val="00944F02"/>
    <w:rsid w:val="00945153"/>
    <w:rsid w:val="009459E4"/>
    <w:rsid w:val="00945C1E"/>
    <w:rsid w:val="00945D80"/>
    <w:rsid w:val="00945F55"/>
    <w:rsid w:val="0094612F"/>
    <w:rsid w:val="009461B6"/>
    <w:rsid w:val="009462A4"/>
    <w:rsid w:val="009468E5"/>
    <w:rsid w:val="00947157"/>
    <w:rsid w:val="0094723F"/>
    <w:rsid w:val="009475CF"/>
    <w:rsid w:val="0094773B"/>
    <w:rsid w:val="009479B8"/>
    <w:rsid w:val="009479E6"/>
    <w:rsid w:val="00950160"/>
    <w:rsid w:val="009501ED"/>
    <w:rsid w:val="00950401"/>
    <w:rsid w:val="0095141D"/>
    <w:rsid w:val="00951466"/>
    <w:rsid w:val="0095198C"/>
    <w:rsid w:val="00952143"/>
    <w:rsid w:val="009522E3"/>
    <w:rsid w:val="0095232F"/>
    <w:rsid w:val="00952B36"/>
    <w:rsid w:val="00953453"/>
    <w:rsid w:val="0095347A"/>
    <w:rsid w:val="00953893"/>
    <w:rsid w:val="00953CF0"/>
    <w:rsid w:val="0095431A"/>
    <w:rsid w:val="0095438B"/>
    <w:rsid w:val="0095455F"/>
    <w:rsid w:val="00954EE9"/>
    <w:rsid w:val="00954FA2"/>
    <w:rsid w:val="009550F9"/>
    <w:rsid w:val="0095556F"/>
    <w:rsid w:val="00955D0C"/>
    <w:rsid w:val="00955F22"/>
    <w:rsid w:val="009562CC"/>
    <w:rsid w:val="009563E7"/>
    <w:rsid w:val="0095640C"/>
    <w:rsid w:val="0095641F"/>
    <w:rsid w:val="00956557"/>
    <w:rsid w:val="00956610"/>
    <w:rsid w:val="00956B65"/>
    <w:rsid w:val="00956E1A"/>
    <w:rsid w:val="00956E54"/>
    <w:rsid w:val="00956FB7"/>
    <w:rsid w:val="009572BD"/>
    <w:rsid w:val="009573CE"/>
    <w:rsid w:val="00957D10"/>
    <w:rsid w:val="00957D25"/>
    <w:rsid w:val="00960051"/>
    <w:rsid w:val="00960449"/>
    <w:rsid w:val="0096058A"/>
    <w:rsid w:val="009606F5"/>
    <w:rsid w:val="00960867"/>
    <w:rsid w:val="00960964"/>
    <w:rsid w:val="00960AA7"/>
    <w:rsid w:val="00960B8E"/>
    <w:rsid w:val="00960F27"/>
    <w:rsid w:val="009610F9"/>
    <w:rsid w:val="0096116C"/>
    <w:rsid w:val="0096189B"/>
    <w:rsid w:val="00961B50"/>
    <w:rsid w:val="0096204E"/>
    <w:rsid w:val="0096220A"/>
    <w:rsid w:val="009624C9"/>
    <w:rsid w:val="00962577"/>
    <w:rsid w:val="00962752"/>
    <w:rsid w:val="00963163"/>
    <w:rsid w:val="009631D1"/>
    <w:rsid w:val="009638D1"/>
    <w:rsid w:val="00963950"/>
    <w:rsid w:val="00964069"/>
    <w:rsid w:val="009640C7"/>
    <w:rsid w:val="0096430E"/>
    <w:rsid w:val="00964A44"/>
    <w:rsid w:val="00964A90"/>
    <w:rsid w:val="00964C2B"/>
    <w:rsid w:val="00964DCF"/>
    <w:rsid w:val="00965227"/>
    <w:rsid w:val="00965442"/>
    <w:rsid w:val="0096578F"/>
    <w:rsid w:val="0096581C"/>
    <w:rsid w:val="009659E7"/>
    <w:rsid w:val="00965A0B"/>
    <w:rsid w:val="00965A37"/>
    <w:rsid w:val="00965DC1"/>
    <w:rsid w:val="00965DE7"/>
    <w:rsid w:val="00965E96"/>
    <w:rsid w:val="00966473"/>
    <w:rsid w:val="009664C3"/>
    <w:rsid w:val="00966567"/>
    <w:rsid w:val="009665A0"/>
    <w:rsid w:val="00966B16"/>
    <w:rsid w:val="00966B73"/>
    <w:rsid w:val="00967191"/>
    <w:rsid w:val="009671B2"/>
    <w:rsid w:val="0096734D"/>
    <w:rsid w:val="00967744"/>
    <w:rsid w:val="0096778F"/>
    <w:rsid w:val="009678CA"/>
    <w:rsid w:val="00967984"/>
    <w:rsid w:val="00967A8F"/>
    <w:rsid w:val="00967BD9"/>
    <w:rsid w:val="00967C83"/>
    <w:rsid w:val="009700E2"/>
    <w:rsid w:val="00970303"/>
    <w:rsid w:val="00970314"/>
    <w:rsid w:val="0097033D"/>
    <w:rsid w:val="0097082A"/>
    <w:rsid w:val="009708A2"/>
    <w:rsid w:val="00970B0D"/>
    <w:rsid w:val="00970DEB"/>
    <w:rsid w:val="00971395"/>
    <w:rsid w:val="009716A4"/>
    <w:rsid w:val="00971CC9"/>
    <w:rsid w:val="00971D79"/>
    <w:rsid w:val="00971EB2"/>
    <w:rsid w:val="00971F0F"/>
    <w:rsid w:val="0097214C"/>
    <w:rsid w:val="0097217E"/>
    <w:rsid w:val="00972274"/>
    <w:rsid w:val="00972636"/>
    <w:rsid w:val="00972A76"/>
    <w:rsid w:val="00972FCD"/>
    <w:rsid w:val="00973403"/>
    <w:rsid w:val="009734DD"/>
    <w:rsid w:val="009735F9"/>
    <w:rsid w:val="00973728"/>
    <w:rsid w:val="00973B25"/>
    <w:rsid w:val="00973B7E"/>
    <w:rsid w:val="00973FAD"/>
    <w:rsid w:val="00973FCD"/>
    <w:rsid w:val="00974103"/>
    <w:rsid w:val="009742E7"/>
    <w:rsid w:val="00974447"/>
    <w:rsid w:val="009747CE"/>
    <w:rsid w:val="0097490F"/>
    <w:rsid w:val="009749B0"/>
    <w:rsid w:val="00974E72"/>
    <w:rsid w:val="0097539F"/>
    <w:rsid w:val="009755A6"/>
    <w:rsid w:val="00975829"/>
    <w:rsid w:val="009758A8"/>
    <w:rsid w:val="00975D8F"/>
    <w:rsid w:val="009767D3"/>
    <w:rsid w:val="009767D4"/>
    <w:rsid w:val="00976C7C"/>
    <w:rsid w:val="00976E30"/>
    <w:rsid w:val="00977487"/>
    <w:rsid w:val="009775BF"/>
    <w:rsid w:val="009776A6"/>
    <w:rsid w:val="00977DC3"/>
    <w:rsid w:val="00977EC7"/>
    <w:rsid w:val="00977FCB"/>
    <w:rsid w:val="00980C3B"/>
    <w:rsid w:val="0098102E"/>
    <w:rsid w:val="009810C1"/>
    <w:rsid w:val="009814EC"/>
    <w:rsid w:val="009815FA"/>
    <w:rsid w:val="009818F2"/>
    <w:rsid w:val="00982141"/>
    <w:rsid w:val="0098260B"/>
    <w:rsid w:val="00982977"/>
    <w:rsid w:val="00982B67"/>
    <w:rsid w:val="00982CE0"/>
    <w:rsid w:val="00982F8D"/>
    <w:rsid w:val="00982FBA"/>
    <w:rsid w:val="009831AB"/>
    <w:rsid w:val="009831E5"/>
    <w:rsid w:val="0098361E"/>
    <w:rsid w:val="00983B46"/>
    <w:rsid w:val="00984440"/>
    <w:rsid w:val="00984650"/>
    <w:rsid w:val="009846C3"/>
    <w:rsid w:val="0098471F"/>
    <w:rsid w:val="00984CE7"/>
    <w:rsid w:val="00985221"/>
    <w:rsid w:val="0098534F"/>
    <w:rsid w:val="00985454"/>
    <w:rsid w:val="0098567E"/>
    <w:rsid w:val="0098569C"/>
    <w:rsid w:val="00985BCE"/>
    <w:rsid w:val="00985BD0"/>
    <w:rsid w:val="00985BEE"/>
    <w:rsid w:val="00985D84"/>
    <w:rsid w:val="0098600A"/>
    <w:rsid w:val="009861F6"/>
    <w:rsid w:val="009868B5"/>
    <w:rsid w:val="00986FB4"/>
    <w:rsid w:val="009871B3"/>
    <w:rsid w:val="00987646"/>
    <w:rsid w:val="00987EA1"/>
    <w:rsid w:val="009902ED"/>
    <w:rsid w:val="00990511"/>
    <w:rsid w:val="00990857"/>
    <w:rsid w:val="0099094C"/>
    <w:rsid w:val="00990A11"/>
    <w:rsid w:val="00990BCA"/>
    <w:rsid w:val="00990CF3"/>
    <w:rsid w:val="00990D09"/>
    <w:rsid w:val="00990EC0"/>
    <w:rsid w:val="00990FBB"/>
    <w:rsid w:val="00991152"/>
    <w:rsid w:val="0099131D"/>
    <w:rsid w:val="0099150E"/>
    <w:rsid w:val="0099167C"/>
    <w:rsid w:val="00991D95"/>
    <w:rsid w:val="0099210F"/>
    <w:rsid w:val="009926DE"/>
    <w:rsid w:val="0099270D"/>
    <w:rsid w:val="009927AC"/>
    <w:rsid w:val="009929EE"/>
    <w:rsid w:val="00992A2E"/>
    <w:rsid w:val="00992B53"/>
    <w:rsid w:val="00992C97"/>
    <w:rsid w:val="00992D2A"/>
    <w:rsid w:val="00992D7B"/>
    <w:rsid w:val="00992DBA"/>
    <w:rsid w:val="00992F0C"/>
    <w:rsid w:val="00993378"/>
    <w:rsid w:val="009938F3"/>
    <w:rsid w:val="009940ED"/>
    <w:rsid w:val="009941AE"/>
    <w:rsid w:val="00994224"/>
    <w:rsid w:val="00994715"/>
    <w:rsid w:val="00995526"/>
    <w:rsid w:val="009957B6"/>
    <w:rsid w:val="009958C2"/>
    <w:rsid w:val="00995C01"/>
    <w:rsid w:val="00995D7C"/>
    <w:rsid w:val="009961CD"/>
    <w:rsid w:val="00996580"/>
    <w:rsid w:val="009966E5"/>
    <w:rsid w:val="00996BEA"/>
    <w:rsid w:val="0099717B"/>
    <w:rsid w:val="009971E1"/>
    <w:rsid w:val="009975F6"/>
    <w:rsid w:val="009977AA"/>
    <w:rsid w:val="009978EF"/>
    <w:rsid w:val="00997DCA"/>
    <w:rsid w:val="00997DD1"/>
    <w:rsid w:val="009A068C"/>
    <w:rsid w:val="009A0C3A"/>
    <w:rsid w:val="009A0E8A"/>
    <w:rsid w:val="009A15B0"/>
    <w:rsid w:val="009A1D7A"/>
    <w:rsid w:val="009A28B9"/>
    <w:rsid w:val="009A3228"/>
    <w:rsid w:val="009A38B1"/>
    <w:rsid w:val="009A39A8"/>
    <w:rsid w:val="009A3A4B"/>
    <w:rsid w:val="009A3B52"/>
    <w:rsid w:val="009A3B6A"/>
    <w:rsid w:val="009A3CF3"/>
    <w:rsid w:val="009A40C2"/>
    <w:rsid w:val="009A43E2"/>
    <w:rsid w:val="009A4C04"/>
    <w:rsid w:val="009A4D81"/>
    <w:rsid w:val="009A4E2E"/>
    <w:rsid w:val="009A4F6E"/>
    <w:rsid w:val="009A4F9A"/>
    <w:rsid w:val="009A4FD4"/>
    <w:rsid w:val="009A5263"/>
    <w:rsid w:val="009A528E"/>
    <w:rsid w:val="009A5A42"/>
    <w:rsid w:val="009A61E4"/>
    <w:rsid w:val="009A62B9"/>
    <w:rsid w:val="009A638E"/>
    <w:rsid w:val="009A647E"/>
    <w:rsid w:val="009A6629"/>
    <w:rsid w:val="009A6A07"/>
    <w:rsid w:val="009A6B47"/>
    <w:rsid w:val="009A6BF3"/>
    <w:rsid w:val="009A6C2C"/>
    <w:rsid w:val="009A70B0"/>
    <w:rsid w:val="009A71CB"/>
    <w:rsid w:val="009A74CD"/>
    <w:rsid w:val="009A7664"/>
    <w:rsid w:val="009A76DC"/>
    <w:rsid w:val="009A76F8"/>
    <w:rsid w:val="009A7939"/>
    <w:rsid w:val="009A7E05"/>
    <w:rsid w:val="009B01C7"/>
    <w:rsid w:val="009B05E2"/>
    <w:rsid w:val="009B07E4"/>
    <w:rsid w:val="009B0CB7"/>
    <w:rsid w:val="009B0DCA"/>
    <w:rsid w:val="009B0F3D"/>
    <w:rsid w:val="009B1375"/>
    <w:rsid w:val="009B13FE"/>
    <w:rsid w:val="009B1587"/>
    <w:rsid w:val="009B15D0"/>
    <w:rsid w:val="009B18AD"/>
    <w:rsid w:val="009B1D7F"/>
    <w:rsid w:val="009B1E71"/>
    <w:rsid w:val="009B2088"/>
    <w:rsid w:val="009B211A"/>
    <w:rsid w:val="009B2171"/>
    <w:rsid w:val="009B2281"/>
    <w:rsid w:val="009B2F59"/>
    <w:rsid w:val="009B30B0"/>
    <w:rsid w:val="009B3245"/>
    <w:rsid w:val="009B32C0"/>
    <w:rsid w:val="009B32FC"/>
    <w:rsid w:val="009B3391"/>
    <w:rsid w:val="009B36AF"/>
    <w:rsid w:val="009B3C81"/>
    <w:rsid w:val="009B4275"/>
    <w:rsid w:val="009B4436"/>
    <w:rsid w:val="009B469E"/>
    <w:rsid w:val="009B4984"/>
    <w:rsid w:val="009B50FF"/>
    <w:rsid w:val="009B510B"/>
    <w:rsid w:val="009B584E"/>
    <w:rsid w:val="009B5DC9"/>
    <w:rsid w:val="009B5E42"/>
    <w:rsid w:val="009B6260"/>
    <w:rsid w:val="009B67A3"/>
    <w:rsid w:val="009B7064"/>
    <w:rsid w:val="009B7227"/>
    <w:rsid w:val="009B72CE"/>
    <w:rsid w:val="009B7356"/>
    <w:rsid w:val="009B7614"/>
    <w:rsid w:val="009B779C"/>
    <w:rsid w:val="009B7C79"/>
    <w:rsid w:val="009B7E88"/>
    <w:rsid w:val="009C00C7"/>
    <w:rsid w:val="009C0222"/>
    <w:rsid w:val="009C048F"/>
    <w:rsid w:val="009C0762"/>
    <w:rsid w:val="009C0C70"/>
    <w:rsid w:val="009C0E3D"/>
    <w:rsid w:val="009C181C"/>
    <w:rsid w:val="009C1D8D"/>
    <w:rsid w:val="009C1E8E"/>
    <w:rsid w:val="009C2145"/>
    <w:rsid w:val="009C2568"/>
    <w:rsid w:val="009C31A6"/>
    <w:rsid w:val="009C344E"/>
    <w:rsid w:val="009C3717"/>
    <w:rsid w:val="009C3B07"/>
    <w:rsid w:val="009C3F3D"/>
    <w:rsid w:val="009C46CF"/>
    <w:rsid w:val="009C4730"/>
    <w:rsid w:val="009C487C"/>
    <w:rsid w:val="009C4FD8"/>
    <w:rsid w:val="009C5032"/>
    <w:rsid w:val="009C503D"/>
    <w:rsid w:val="009C5333"/>
    <w:rsid w:val="009C5684"/>
    <w:rsid w:val="009C5BF7"/>
    <w:rsid w:val="009C6009"/>
    <w:rsid w:val="009C6074"/>
    <w:rsid w:val="009C6299"/>
    <w:rsid w:val="009C65CF"/>
    <w:rsid w:val="009C6B7F"/>
    <w:rsid w:val="009C6FF2"/>
    <w:rsid w:val="009C75E8"/>
    <w:rsid w:val="009C7684"/>
    <w:rsid w:val="009C78CC"/>
    <w:rsid w:val="009C7997"/>
    <w:rsid w:val="009C7BA5"/>
    <w:rsid w:val="009C7C65"/>
    <w:rsid w:val="009D04F1"/>
    <w:rsid w:val="009D06F6"/>
    <w:rsid w:val="009D074C"/>
    <w:rsid w:val="009D0989"/>
    <w:rsid w:val="009D0DCC"/>
    <w:rsid w:val="009D0F69"/>
    <w:rsid w:val="009D1036"/>
    <w:rsid w:val="009D11E8"/>
    <w:rsid w:val="009D1276"/>
    <w:rsid w:val="009D13E1"/>
    <w:rsid w:val="009D1882"/>
    <w:rsid w:val="009D1C83"/>
    <w:rsid w:val="009D230C"/>
    <w:rsid w:val="009D2353"/>
    <w:rsid w:val="009D24DB"/>
    <w:rsid w:val="009D25F9"/>
    <w:rsid w:val="009D32E8"/>
    <w:rsid w:val="009D3892"/>
    <w:rsid w:val="009D3A94"/>
    <w:rsid w:val="009D3B80"/>
    <w:rsid w:val="009D3D99"/>
    <w:rsid w:val="009D4056"/>
    <w:rsid w:val="009D424C"/>
    <w:rsid w:val="009D448E"/>
    <w:rsid w:val="009D45D9"/>
    <w:rsid w:val="009D4757"/>
    <w:rsid w:val="009D492C"/>
    <w:rsid w:val="009D4EDE"/>
    <w:rsid w:val="009D5032"/>
    <w:rsid w:val="009D5129"/>
    <w:rsid w:val="009D5D86"/>
    <w:rsid w:val="009D5FE9"/>
    <w:rsid w:val="009D6130"/>
    <w:rsid w:val="009D6515"/>
    <w:rsid w:val="009D669B"/>
    <w:rsid w:val="009D6981"/>
    <w:rsid w:val="009D7326"/>
    <w:rsid w:val="009D7B2B"/>
    <w:rsid w:val="009D7CFC"/>
    <w:rsid w:val="009E00EB"/>
    <w:rsid w:val="009E0303"/>
    <w:rsid w:val="009E056B"/>
    <w:rsid w:val="009E0AD1"/>
    <w:rsid w:val="009E0BB3"/>
    <w:rsid w:val="009E0D27"/>
    <w:rsid w:val="009E0DFA"/>
    <w:rsid w:val="009E157B"/>
    <w:rsid w:val="009E16C9"/>
    <w:rsid w:val="009E176F"/>
    <w:rsid w:val="009E1968"/>
    <w:rsid w:val="009E199D"/>
    <w:rsid w:val="009E1FD2"/>
    <w:rsid w:val="009E229E"/>
    <w:rsid w:val="009E2731"/>
    <w:rsid w:val="009E2E37"/>
    <w:rsid w:val="009E2F5E"/>
    <w:rsid w:val="009E2FCC"/>
    <w:rsid w:val="009E30CD"/>
    <w:rsid w:val="009E34F0"/>
    <w:rsid w:val="009E397A"/>
    <w:rsid w:val="009E3B68"/>
    <w:rsid w:val="009E3D85"/>
    <w:rsid w:val="009E4478"/>
    <w:rsid w:val="009E45B4"/>
    <w:rsid w:val="009E46AD"/>
    <w:rsid w:val="009E4A54"/>
    <w:rsid w:val="009E532E"/>
    <w:rsid w:val="009E579E"/>
    <w:rsid w:val="009E5949"/>
    <w:rsid w:val="009E5EFB"/>
    <w:rsid w:val="009E633D"/>
    <w:rsid w:val="009E6444"/>
    <w:rsid w:val="009E6498"/>
    <w:rsid w:val="009E6759"/>
    <w:rsid w:val="009E6AE4"/>
    <w:rsid w:val="009E6EC6"/>
    <w:rsid w:val="009E702D"/>
    <w:rsid w:val="009E73B7"/>
    <w:rsid w:val="009E77D5"/>
    <w:rsid w:val="009E7BAC"/>
    <w:rsid w:val="009E7D93"/>
    <w:rsid w:val="009F0058"/>
    <w:rsid w:val="009F01A2"/>
    <w:rsid w:val="009F04AC"/>
    <w:rsid w:val="009F05EA"/>
    <w:rsid w:val="009F06E9"/>
    <w:rsid w:val="009F0AEA"/>
    <w:rsid w:val="009F0D4C"/>
    <w:rsid w:val="009F1613"/>
    <w:rsid w:val="009F162A"/>
    <w:rsid w:val="009F16F9"/>
    <w:rsid w:val="009F1BDD"/>
    <w:rsid w:val="009F1DCC"/>
    <w:rsid w:val="009F1EE6"/>
    <w:rsid w:val="009F1FC0"/>
    <w:rsid w:val="009F21CD"/>
    <w:rsid w:val="009F2341"/>
    <w:rsid w:val="009F23C4"/>
    <w:rsid w:val="009F2486"/>
    <w:rsid w:val="009F2908"/>
    <w:rsid w:val="009F2CEC"/>
    <w:rsid w:val="009F2E88"/>
    <w:rsid w:val="009F3220"/>
    <w:rsid w:val="009F3338"/>
    <w:rsid w:val="009F33F0"/>
    <w:rsid w:val="009F3875"/>
    <w:rsid w:val="009F3933"/>
    <w:rsid w:val="009F3E09"/>
    <w:rsid w:val="009F45FD"/>
    <w:rsid w:val="009F488E"/>
    <w:rsid w:val="009F48D9"/>
    <w:rsid w:val="009F48E0"/>
    <w:rsid w:val="009F4DEA"/>
    <w:rsid w:val="009F4E97"/>
    <w:rsid w:val="009F52FB"/>
    <w:rsid w:val="009F5824"/>
    <w:rsid w:val="009F5CB6"/>
    <w:rsid w:val="009F61CF"/>
    <w:rsid w:val="009F64A6"/>
    <w:rsid w:val="009F6584"/>
    <w:rsid w:val="009F66C2"/>
    <w:rsid w:val="009F710E"/>
    <w:rsid w:val="009F7398"/>
    <w:rsid w:val="009F742A"/>
    <w:rsid w:val="009F749D"/>
    <w:rsid w:val="009F7508"/>
    <w:rsid w:val="009F77F7"/>
    <w:rsid w:val="009F7E9A"/>
    <w:rsid w:val="009F7F43"/>
    <w:rsid w:val="00A0071C"/>
    <w:rsid w:val="00A0073E"/>
    <w:rsid w:val="00A0082C"/>
    <w:rsid w:val="00A00A9B"/>
    <w:rsid w:val="00A00C02"/>
    <w:rsid w:val="00A00CF4"/>
    <w:rsid w:val="00A00DF6"/>
    <w:rsid w:val="00A0100D"/>
    <w:rsid w:val="00A0112C"/>
    <w:rsid w:val="00A020B6"/>
    <w:rsid w:val="00A0227B"/>
    <w:rsid w:val="00A024C9"/>
    <w:rsid w:val="00A025CE"/>
    <w:rsid w:val="00A0286A"/>
    <w:rsid w:val="00A02C00"/>
    <w:rsid w:val="00A032B7"/>
    <w:rsid w:val="00A03842"/>
    <w:rsid w:val="00A03C53"/>
    <w:rsid w:val="00A03D27"/>
    <w:rsid w:val="00A03DCC"/>
    <w:rsid w:val="00A0400D"/>
    <w:rsid w:val="00A04405"/>
    <w:rsid w:val="00A04473"/>
    <w:rsid w:val="00A0457E"/>
    <w:rsid w:val="00A04726"/>
    <w:rsid w:val="00A048CC"/>
    <w:rsid w:val="00A04C5D"/>
    <w:rsid w:val="00A056D2"/>
    <w:rsid w:val="00A06503"/>
    <w:rsid w:val="00A06EAE"/>
    <w:rsid w:val="00A07001"/>
    <w:rsid w:val="00A072B9"/>
    <w:rsid w:val="00A077D3"/>
    <w:rsid w:val="00A07A85"/>
    <w:rsid w:val="00A07A8C"/>
    <w:rsid w:val="00A07CB4"/>
    <w:rsid w:val="00A10197"/>
    <w:rsid w:val="00A10221"/>
    <w:rsid w:val="00A10426"/>
    <w:rsid w:val="00A10A9D"/>
    <w:rsid w:val="00A10C33"/>
    <w:rsid w:val="00A112AA"/>
    <w:rsid w:val="00A117B2"/>
    <w:rsid w:val="00A117FA"/>
    <w:rsid w:val="00A11B8E"/>
    <w:rsid w:val="00A11E97"/>
    <w:rsid w:val="00A12127"/>
    <w:rsid w:val="00A1244B"/>
    <w:rsid w:val="00A127C1"/>
    <w:rsid w:val="00A1281B"/>
    <w:rsid w:val="00A12B98"/>
    <w:rsid w:val="00A12BA0"/>
    <w:rsid w:val="00A12C39"/>
    <w:rsid w:val="00A12E1C"/>
    <w:rsid w:val="00A13473"/>
    <w:rsid w:val="00A137A1"/>
    <w:rsid w:val="00A13950"/>
    <w:rsid w:val="00A13DBE"/>
    <w:rsid w:val="00A13E4A"/>
    <w:rsid w:val="00A14163"/>
    <w:rsid w:val="00A14C53"/>
    <w:rsid w:val="00A1504C"/>
    <w:rsid w:val="00A15261"/>
    <w:rsid w:val="00A15637"/>
    <w:rsid w:val="00A15640"/>
    <w:rsid w:val="00A15676"/>
    <w:rsid w:val="00A15B70"/>
    <w:rsid w:val="00A15C13"/>
    <w:rsid w:val="00A15EF1"/>
    <w:rsid w:val="00A16407"/>
    <w:rsid w:val="00A16BA6"/>
    <w:rsid w:val="00A16EC1"/>
    <w:rsid w:val="00A17001"/>
    <w:rsid w:val="00A17332"/>
    <w:rsid w:val="00A176E0"/>
    <w:rsid w:val="00A178B2"/>
    <w:rsid w:val="00A17DD2"/>
    <w:rsid w:val="00A17E54"/>
    <w:rsid w:val="00A17EEA"/>
    <w:rsid w:val="00A202FE"/>
    <w:rsid w:val="00A2057B"/>
    <w:rsid w:val="00A2144C"/>
    <w:rsid w:val="00A21623"/>
    <w:rsid w:val="00A21660"/>
    <w:rsid w:val="00A21999"/>
    <w:rsid w:val="00A21EF7"/>
    <w:rsid w:val="00A22702"/>
    <w:rsid w:val="00A22B66"/>
    <w:rsid w:val="00A22C99"/>
    <w:rsid w:val="00A22D08"/>
    <w:rsid w:val="00A22D90"/>
    <w:rsid w:val="00A22D9C"/>
    <w:rsid w:val="00A230EE"/>
    <w:rsid w:val="00A23565"/>
    <w:rsid w:val="00A235FB"/>
    <w:rsid w:val="00A237C9"/>
    <w:rsid w:val="00A237D9"/>
    <w:rsid w:val="00A23BD5"/>
    <w:rsid w:val="00A242E2"/>
    <w:rsid w:val="00A24468"/>
    <w:rsid w:val="00A24B16"/>
    <w:rsid w:val="00A24D6E"/>
    <w:rsid w:val="00A24E44"/>
    <w:rsid w:val="00A24F3F"/>
    <w:rsid w:val="00A250DB"/>
    <w:rsid w:val="00A251F8"/>
    <w:rsid w:val="00A25551"/>
    <w:rsid w:val="00A2588C"/>
    <w:rsid w:val="00A259E4"/>
    <w:rsid w:val="00A2637F"/>
    <w:rsid w:val="00A26579"/>
    <w:rsid w:val="00A26794"/>
    <w:rsid w:val="00A269A8"/>
    <w:rsid w:val="00A26BD5"/>
    <w:rsid w:val="00A26F8F"/>
    <w:rsid w:val="00A27206"/>
    <w:rsid w:val="00A27827"/>
    <w:rsid w:val="00A27C98"/>
    <w:rsid w:val="00A3005E"/>
    <w:rsid w:val="00A302D0"/>
    <w:rsid w:val="00A3033F"/>
    <w:rsid w:val="00A30505"/>
    <w:rsid w:val="00A30AEB"/>
    <w:rsid w:val="00A30B62"/>
    <w:rsid w:val="00A3151B"/>
    <w:rsid w:val="00A31C39"/>
    <w:rsid w:val="00A31C95"/>
    <w:rsid w:val="00A31F2C"/>
    <w:rsid w:val="00A32095"/>
    <w:rsid w:val="00A328F4"/>
    <w:rsid w:val="00A32AB1"/>
    <w:rsid w:val="00A332E8"/>
    <w:rsid w:val="00A33365"/>
    <w:rsid w:val="00A334A7"/>
    <w:rsid w:val="00A33760"/>
    <w:rsid w:val="00A33B12"/>
    <w:rsid w:val="00A33DA1"/>
    <w:rsid w:val="00A33DF1"/>
    <w:rsid w:val="00A342D4"/>
    <w:rsid w:val="00A34633"/>
    <w:rsid w:val="00A349DF"/>
    <w:rsid w:val="00A34EA5"/>
    <w:rsid w:val="00A350BC"/>
    <w:rsid w:val="00A35218"/>
    <w:rsid w:val="00A35225"/>
    <w:rsid w:val="00A3533D"/>
    <w:rsid w:val="00A353DD"/>
    <w:rsid w:val="00A35688"/>
    <w:rsid w:val="00A35B93"/>
    <w:rsid w:val="00A35CB0"/>
    <w:rsid w:val="00A365BB"/>
    <w:rsid w:val="00A3672C"/>
    <w:rsid w:val="00A36B34"/>
    <w:rsid w:val="00A36D5B"/>
    <w:rsid w:val="00A3704D"/>
    <w:rsid w:val="00A3734C"/>
    <w:rsid w:val="00A37C37"/>
    <w:rsid w:val="00A37CFA"/>
    <w:rsid w:val="00A37DD8"/>
    <w:rsid w:val="00A40008"/>
    <w:rsid w:val="00A40053"/>
    <w:rsid w:val="00A40401"/>
    <w:rsid w:val="00A40414"/>
    <w:rsid w:val="00A405BE"/>
    <w:rsid w:val="00A406E3"/>
    <w:rsid w:val="00A409DF"/>
    <w:rsid w:val="00A40F51"/>
    <w:rsid w:val="00A4120A"/>
    <w:rsid w:val="00A41542"/>
    <w:rsid w:val="00A4170F"/>
    <w:rsid w:val="00A41717"/>
    <w:rsid w:val="00A418A8"/>
    <w:rsid w:val="00A4192B"/>
    <w:rsid w:val="00A41BF8"/>
    <w:rsid w:val="00A41CEF"/>
    <w:rsid w:val="00A41F22"/>
    <w:rsid w:val="00A4201A"/>
    <w:rsid w:val="00A42091"/>
    <w:rsid w:val="00A4293C"/>
    <w:rsid w:val="00A42E0C"/>
    <w:rsid w:val="00A42E93"/>
    <w:rsid w:val="00A43042"/>
    <w:rsid w:val="00A43058"/>
    <w:rsid w:val="00A43920"/>
    <w:rsid w:val="00A43CEC"/>
    <w:rsid w:val="00A4433A"/>
    <w:rsid w:val="00A44C5C"/>
    <w:rsid w:val="00A452B6"/>
    <w:rsid w:val="00A45849"/>
    <w:rsid w:val="00A45B54"/>
    <w:rsid w:val="00A46022"/>
    <w:rsid w:val="00A46066"/>
    <w:rsid w:val="00A464D4"/>
    <w:rsid w:val="00A46E20"/>
    <w:rsid w:val="00A46FC0"/>
    <w:rsid w:val="00A479B6"/>
    <w:rsid w:val="00A47C63"/>
    <w:rsid w:val="00A5036E"/>
    <w:rsid w:val="00A50BB4"/>
    <w:rsid w:val="00A50D31"/>
    <w:rsid w:val="00A50E1F"/>
    <w:rsid w:val="00A51557"/>
    <w:rsid w:val="00A5172A"/>
    <w:rsid w:val="00A5172F"/>
    <w:rsid w:val="00A5191B"/>
    <w:rsid w:val="00A51B07"/>
    <w:rsid w:val="00A51ECA"/>
    <w:rsid w:val="00A52090"/>
    <w:rsid w:val="00A5216F"/>
    <w:rsid w:val="00A52A95"/>
    <w:rsid w:val="00A52BD1"/>
    <w:rsid w:val="00A52D16"/>
    <w:rsid w:val="00A52ECB"/>
    <w:rsid w:val="00A534BB"/>
    <w:rsid w:val="00A5366C"/>
    <w:rsid w:val="00A53733"/>
    <w:rsid w:val="00A53818"/>
    <w:rsid w:val="00A53AE8"/>
    <w:rsid w:val="00A54301"/>
    <w:rsid w:val="00A5437E"/>
    <w:rsid w:val="00A54400"/>
    <w:rsid w:val="00A54567"/>
    <w:rsid w:val="00A54A10"/>
    <w:rsid w:val="00A54C37"/>
    <w:rsid w:val="00A54C78"/>
    <w:rsid w:val="00A55153"/>
    <w:rsid w:val="00A5524D"/>
    <w:rsid w:val="00A552D5"/>
    <w:rsid w:val="00A55683"/>
    <w:rsid w:val="00A557BE"/>
    <w:rsid w:val="00A55838"/>
    <w:rsid w:val="00A55BD5"/>
    <w:rsid w:val="00A561B2"/>
    <w:rsid w:val="00A561F4"/>
    <w:rsid w:val="00A562C2"/>
    <w:rsid w:val="00A56670"/>
    <w:rsid w:val="00A569DC"/>
    <w:rsid w:val="00A572B3"/>
    <w:rsid w:val="00A57464"/>
    <w:rsid w:val="00A575C6"/>
    <w:rsid w:val="00A5782E"/>
    <w:rsid w:val="00A57A02"/>
    <w:rsid w:val="00A57F2B"/>
    <w:rsid w:val="00A60446"/>
    <w:rsid w:val="00A60BBE"/>
    <w:rsid w:val="00A60FCC"/>
    <w:rsid w:val="00A61655"/>
    <w:rsid w:val="00A61B03"/>
    <w:rsid w:val="00A62588"/>
    <w:rsid w:val="00A62C35"/>
    <w:rsid w:val="00A62D86"/>
    <w:rsid w:val="00A62EC9"/>
    <w:rsid w:val="00A6326D"/>
    <w:rsid w:val="00A639DF"/>
    <w:rsid w:val="00A64381"/>
    <w:rsid w:val="00A6492F"/>
    <w:rsid w:val="00A649AE"/>
    <w:rsid w:val="00A6527A"/>
    <w:rsid w:val="00A6531A"/>
    <w:rsid w:val="00A6536B"/>
    <w:rsid w:val="00A6576C"/>
    <w:rsid w:val="00A65853"/>
    <w:rsid w:val="00A658CB"/>
    <w:rsid w:val="00A65DF7"/>
    <w:rsid w:val="00A65E49"/>
    <w:rsid w:val="00A6654B"/>
    <w:rsid w:val="00A66595"/>
    <w:rsid w:val="00A66689"/>
    <w:rsid w:val="00A6699A"/>
    <w:rsid w:val="00A66FE4"/>
    <w:rsid w:val="00A672AB"/>
    <w:rsid w:val="00A67411"/>
    <w:rsid w:val="00A677C9"/>
    <w:rsid w:val="00A67CC8"/>
    <w:rsid w:val="00A67DB9"/>
    <w:rsid w:val="00A67FB5"/>
    <w:rsid w:val="00A7023C"/>
    <w:rsid w:val="00A7035E"/>
    <w:rsid w:val="00A703A4"/>
    <w:rsid w:val="00A70C22"/>
    <w:rsid w:val="00A70F8F"/>
    <w:rsid w:val="00A71575"/>
    <w:rsid w:val="00A715B9"/>
    <w:rsid w:val="00A7162A"/>
    <w:rsid w:val="00A7165B"/>
    <w:rsid w:val="00A716C3"/>
    <w:rsid w:val="00A71840"/>
    <w:rsid w:val="00A718EE"/>
    <w:rsid w:val="00A71DB7"/>
    <w:rsid w:val="00A727EE"/>
    <w:rsid w:val="00A72A53"/>
    <w:rsid w:val="00A72A97"/>
    <w:rsid w:val="00A72CC2"/>
    <w:rsid w:val="00A72CE7"/>
    <w:rsid w:val="00A72E72"/>
    <w:rsid w:val="00A73170"/>
    <w:rsid w:val="00A731E9"/>
    <w:rsid w:val="00A73695"/>
    <w:rsid w:val="00A73749"/>
    <w:rsid w:val="00A73CCC"/>
    <w:rsid w:val="00A740DD"/>
    <w:rsid w:val="00A74703"/>
    <w:rsid w:val="00A74BD6"/>
    <w:rsid w:val="00A751DC"/>
    <w:rsid w:val="00A75244"/>
    <w:rsid w:val="00A7528B"/>
    <w:rsid w:val="00A75411"/>
    <w:rsid w:val="00A75421"/>
    <w:rsid w:val="00A75523"/>
    <w:rsid w:val="00A7562A"/>
    <w:rsid w:val="00A75724"/>
    <w:rsid w:val="00A75852"/>
    <w:rsid w:val="00A759BF"/>
    <w:rsid w:val="00A75C49"/>
    <w:rsid w:val="00A75F02"/>
    <w:rsid w:val="00A76408"/>
    <w:rsid w:val="00A76803"/>
    <w:rsid w:val="00A76ABB"/>
    <w:rsid w:val="00A770E9"/>
    <w:rsid w:val="00A77149"/>
    <w:rsid w:val="00A77C46"/>
    <w:rsid w:val="00A77E27"/>
    <w:rsid w:val="00A77E59"/>
    <w:rsid w:val="00A80008"/>
    <w:rsid w:val="00A8023B"/>
    <w:rsid w:val="00A8030C"/>
    <w:rsid w:val="00A80500"/>
    <w:rsid w:val="00A805F0"/>
    <w:rsid w:val="00A80641"/>
    <w:rsid w:val="00A8079D"/>
    <w:rsid w:val="00A80C18"/>
    <w:rsid w:val="00A80FFB"/>
    <w:rsid w:val="00A811DD"/>
    <w:rsid w:val="00A81236"/>
    <w:rsid w:val="00A8126D"/>
    <w:rsid w:val="00A81464"/>
    <w:rsid w:val="00A814C7"/>
    <w:rsid w:val="00A8169A"/>
    <w:rsid w:val="00A81B10"/>
    <w:rsid w:val="00A82394"/>
    <w:rsid w:val="00A826D9"/>
    <w:rsid w:val="00A82CED"/>
    <w:rsid w:val="00A82EE6"/>
    <w:rsid w:val="00A83293"/>
    <w:rsid w:val="00A83C93"/>
    <w:rsid w:val="00A83D60"/>
    <w:rsid w:val="00A83F25"/>
    <w:rsid w:val="00A83F8D"/>
    <w:rsid w:val="00A8417A"/>
    <w:rsid w:val="00A842F9"/>
    <w:rsid w:val="00A845B5"/>
    <w:rsid w:val="00A84A7E"/>
    <w:rsid w:val="00A8570D"/>
    <w:rsid w:val="00A85B19"/>
    <w:rsid w:val="00A85BEB"/>
    <w:rsid w:val="00A86104"/>
    <w:rsid w:val="00A86291"/>
    <w:rsid w:val="00A864D0"/>
    <w:rsid w:val="00A86626"/>
    <w:rsid w:val="00A866B2"/>
    <w:rsid w:val="00A86D37"/>
    <w:rsid w:val="00A86E08"/>
    <w:rsid w:val="00A86F54"/>
    <w:rsid w:val="00A87023"/>
    <w:rsid w:val="00A8768F"/>
    <w:rsid w:val="00A878F3"/>
    <w:rsid w:val="00A900E2"/>
    <w:rsid w:val="00A9028E"/>
    <w:rsid w:val="00A90633"/>
    <w:rsid w:val="00A90A00"/>
    <w:rsid w:val="00A90C4D"/>
    <w:rsid w:val="00A9145B"/>
    <w:rsid w:val="00A9206E"/>
    <w:rsid w:val="00A92134"/>
    <w:rsid w:val="00A92202"/>
    <w:rsid w:val="00A925C8"/>
    <w:rsid w:val="00A929BF"/>
    <w:rsid w:val="00A92C26"/>
    <w:rsid w:val="00A936A1"/>
    <w:rsid w:val="00A93C51"/>
    <w:rsid w:val="00A93F85"/>
    <w:rsid w:val="00A94496"/>
    <w:rsid w:val="00A94648"/>
    <w:rsid w:val="00A94B9A"/>
    <w:rsid w:val="00A94F43"/>
    <w:rsid w:val="00A94F8F"/>
    <w:rsid w:val="00A95083"/>
    <w:rsid w:val="00A956C0"/>
    <w:rsid w:val="00A95CE6"/>
    <w:rsid w:val="00A95E6E"/>
    <w:rsid w:val="00A96A10"/>
    <w:rsid w:val="00A96BAA"/>
    <w:rsid w:val="00A96C2E"/>
    <w:rsid w:val="00A97104"/>
    <w:rsid w:val="00A97401"/>
    <w:rsid w:val="00A976C5"/>
    <w:rsid w:val="00A97866"/>
    <w:rsid w:val="00A97981"/>
    <w:rsid w:val="00A97B65"/>
    <w:rsid w:val="00AA006F"/>
    <w:rsid w:val="00AA08E3"/>
    <w:rsid w:val="00AA0B35"/>
    <w:rsid w:val="00AA0BE7"/>
    <w:rsid w:val="00AA0C86"/>
    <w:rsid w:val="00AA0ECA"/>
    <w:rsid w:val="00AA0F73"/>
    <w:rsid w:val="00AA1015"/>
    <w:rsid w:val="00AA115E"/>
    <w:rsid w:val="00AA13D5"/>
    <w:rsid w:val="00AA171F"/>
    <w:rsid w:val="00AA1A23"/>
    <w:rsid w:val="00AA1B64"/>
    <w:rsid w:val="00AA1F17"/>
    <w:rsid w:val="00AA249B"/>
    <w:rsid w:val="00AA25D9"/>
    <w:rsid w:val="00AA27D3"/>
    <w:rsid w:val="00AA2853"/>
    <w:rsid w:val="00AA2894"/>
    <w:rsid w:val="00AA2995"/>
    <w:rsid w:val="00AA2A6F"/>
    <w:rsid w:val="00AA2D61"/>
    <w:rsid w:val="00AA2FF0"/>
    <w:rsid w:val="00AA3304"/>
    <w:rsid w:val="00AA347F"/>
    <w:rsid w:val="00AA3FE5"/>
    <w:rsid w:val="00AA4913"/>
    <w:rsid w:val="00AA4A02"/>
    <w:rsid w:val="00AA4EFF"/>
    <w:rsid w:val="00AA55C8"/>
    <w:rsid w:val="00AA5751"/>
    <w:rsid w:val="00AA5EA2"/>
    <w:rsid w:val="00AA5EE6"/>
    <w:rsid w:val="00AA6056"/>
    <w:rsid w:val="00AA622D"/>
    <w:rsid w:val="00AA6329"/>
    <w:rsid w:val="00AA633F"/>
    <w:rsid w:val="00AA64CE"/>
    <w:rsid w:val="00AA64E4"/>
    <w:rsid w:val="00AA6792"/>
    <w:rsid w:val="00AA67C4"/>
    <w:rsid w:val="00AA68E4"/>
    <w:rsid w:val="00AA6CA7"/>
    <w:rsid w:val="00AA6D4A"/>
    <w:rsid w:val="00AA6F8F"/>
    <w:rsid w:val="00AA7507"/>
    <w:rsid w:val="00AA7DB6"/>
    <w:rsid w:val="00AA7E2D"/>
    <w:rsid w:val="00AA7E5B"/>
    <w:rsid w:val="00AB0101"/>
    <w:rsid w:val="00AB0E53"/>
    <w:rsid w:val="00AB0F9B"/>
    <w:rsid w:val="00AB157A"/>
    <w:rsid w:val="00AB1B29"/>
    <w:rsid w:val="00AB264B"/>
    <w:rsid w:val="00AB277B"/>
    <w:rsid w:val="00AB2A62"/>
    <w:rsid w:val="00AB343A"/>
    <w:rsid w:val="00AB3B6A"/>
    <w:rsid w:val="00AB3D0A"/>
    <w:rsid w:val="00AB4776"/>
    <w:rsid w:val="00AB480A"/>
    <w:rsid w:val="00AB49F4"/>
    <w:rsid w:val="00AB4E8E"/>
    <w:rsid w:val="00AB5087"/>
    <w:rsid w:val="00AB5232"/>
    <w:rsid w:val="00AB5314"/>
    <w:rsid w:val="00AB590D"/>
    <w:rsid w:val="00AB5924"/>
    <w:rsid w:val="00AB5A89"/>
    <w:rsid w:val="00AB5C96"/>
    <w:rsid w:val="00AB5E00"/>
    <w:rsid w:val="00AB612C"/>
    <w:rsid w:val="00AB623F"/>
    <w:rsid w:val="00AB6574"/>
    <w:rsid w:val="00AB753A"/>
    <w:rsid w:val="00AB771C"/>
    <w:rsid w:val="00AB7758"/>
    <w:rsid w:val="00AB7A06"/>
    <w:rsid w:val="00AB7C07"/>
    <w:rsid w:val="00AB7EE7"/>
    <w:rsid w:val="00AC0136"/>
    <w:rsid w:val="00AC0285"/>
    <w:rsid w:val="00AC0843"/>
    <w:rsid w:val="00AC099A"/>
    <w:rsid w:val="00AC0F1F"/>
    <w:rsid w:val="00AC1258"/>
    <w:rsid w:val="00AC16FF"/>
    <w:rsid w:val="00AC19A3"/>
    <w:rsid w:val="00AC1F08"/>
    <w:rsid w:val="00AC20B3"/>
    <w:rsid w:val="00AC20C4"/>
    <w:rsid w:val="00AC21F2"/>
    <w:rsid w:val="00AC2220"/>
    <w:rsid w:val="00AC2361"/>
    <w:rsid w:val="00AC240C"/>
    <w:rsid w:val="00AC28C6"/>
    <w:rsid w:val="00AC2DB6"/>
    <w:rsid w:val="00AC2E5F"/>
    <w:rsid w:val="00AC2E81"/>
    <w:rsid w:val="00AC306E"/>
    <w:rsid w:val="00AC3266"/>
    <w:rsid w:val="00AC32B2"/>
    <w:rsid w:val="00AC335F"/>
    <w:rsid w:val="00AC35E3"/>
    <w:rsid w:val="00AC3623"/>
    <w:rsid w:val="00AC39A1"/>
    <w:rsid w:val="00AC3AE8"/>
    <w:rsid w:val="00AC4031"/>
    <w:rsid w:val="00AC43A5"/>
    <w:rsid w:val="00AC4E4A"/>
    <w:rsid w:val="00AC51A9"/>
    <w:rsid w:val="00AC52A7"/>
    <w:rsid w:val="00AC543B"/>
    <w:rsid w:val="00AC5674"/>
    <w:rsid w:val="00AC6262"/>
    <w:rsid w:val="00AC6460"/>
    <w:rsid w:val="00AC64F0"/>
    <w:rsid w:val="00AC654E"/>
    <w:rsid w:val="00AC6789"/>
    <w:rsid w:val="00AC68CA"/>
    <w:rsid w:val="00AC69A8"/>
    <w:rsid w:val="00AC6B65"/>
    <w:rsid w:val="00AC6FC9"/>
    <w:rsid w:val="00AC703E"/>
    <w:rsid w:val="00AC7605"/>
    <w:rsid w:val="00AC7CA6"/>
    <w:rsid w:val="00AD00C6"/>
    <w:rsid w:val="00AD0256"/>
    <w:rsid w:val="00AD0826"/>
    <w:rsid w:val="00AD0850"/>
    <w:rsid w:val="00AD0880"/>
    <w:rsid w:val="00AD0B77"/>
    <w:rsid w:val="00AD0E93"/>
    <w:rsid w:val="00AD1756"/>
    <w:rsid w:val="00AD184E"/>
    <w:rsid w:val="00AD1DCC"/>
    <w:rsid w:val="00AD207C"/>
    <w:rsid w:val="00AD2678"/>
    <w:rsid w:val="00AD2BCA"/>
    <w:rsid w:val="00AD2C0A"/>
    <w:rsid w:val="00AD2E8E"/>
    <w:rsid w:val="00AD3401"/>
    <w:rsid w:val="00AD349F"/>
    <w:rsid w:val="00AD3586"/>
    <w:rsid w:val="00AD377B"/>
    <w:rsid w:val="00AD378E"/>
    <w:rsid w:val="00AD3E41"/>
    <w:rsid w:val="00AD3E55"/>
    <w:rsid w:val="00AD4542"/>
    <w:rsid w:val="00AD48BB"/>
    <w:rsid w:val="00AD4A2A"/>
    <w:rsid w:val="00AD4AC1"/>
    <w:rsid w:val="00AD5F9A"/>
    <w:rsid w:val="00AD6C36"/>
    <w:rsid w:val="00AD6D50"/>
    <w:rsid w:val="00AD75C4"/>
    <w:rsid w:val="00AD7D92"/>
    <w:rsid w:val="00AD7E8C"/>
    <w:rsid w:val="00AE009C"/>
    <w:rsid w:val="00AE0881"/>
    <w:rsid w:val="00AE0C0C"/>
    <w:rsid w:val="00AE12CC"/>
    <w:rsid w:val="00AE161F"/>
    <w:rsid w:val="00AE192B"/>
    <w:rsid w:val="00AE1B88"/>
    <w:rsid w:val="00AE1BDC"/>
    <w:rsid w:val="00AE1DCB"/>
    <w:rsid w:val="00AE1F3C"/>
    <w:rsid w:val="00AE2703"/>
    <w:rsid w:val="00AE27B5"/>
    <w:rsid w:val="00AE2A51"/>
    <w:rsid w:val="00AE2E23"/>
    <w:rsid w:val="00AE30F2"/>
    <w:rsid w:val="00AE320D"/>
    <w:rsid w:val="00AE33CC"/>
    <w:rsid w:val="00AE33F5"/>
    <w:rsid w:val="00AE3614"/>
    <w:rsid w:val="00AE36F7"/>
    <w:rsid w:val="00AE37D1"/>
    <w:rsid w:val="00AE389A"/>
    <w:rsid w:val="00AE39CA"/>
    <w:rsid w:val="00AE3B74"/>
    <w:rsid w:val="00AE4523"/>
    <w:rsid w:val="00AE4849"/>
    <w:rsid w:val="00AE5275"/>
    <w:rsid w:val="00AE5CBF"/>
    <w:rsid w:val="00AE5D7E"/>
    <w:rsid w:val="00AE5F7F"/>
    <w:rsid w:val="00AE61E9"/>
    <w:rsid w:val="00AE637A"/>
    <w:rsid w:val="00AE63B4"/>
    <w:rsid w:val="00AE63E2"/>
    <w:rsid w:val="00AE64A7"/>
    <w:rsid w:val="00AE64E2"/>
    <w:rsid w:val="00AE7F95"/>
    <w:rsid w:val="00AF00F0"/>
    <w:rsid w:val="00AF05F3"/>
    <w:rsid w:val="00AF06AF"/>
    <w:rsid w:val="00AF09E4"/>
    <w:rsid w:val="00AF0ED0"/>
    <w:rsid w:val="00AF101A"/>
    <w:rsid w:val="00AF1088"/>
    <w:rsid w:val="00AF146A"/>
    <w:rsid w:val="00AF171C"/>
    <w:rsid w:val="00AF1741"/>
    <w:rsid w:val="00AF1B08"/>
    <w:rsid w:val="00AF1BFB"/>
    <w:rsid w:val="00AF1F2B"/>
    <w:rsid w:val="00AF2192"/>
    <w:rsid w:val="00AF2673"/>
    <w:rsid w:val="00AF277D"/>
    <w:rsid w:val="00AF2B9F"/>
    <w:rsid w:val="00AF2D3A"/>
    <w:rsid w:val="00AF317A"/>
    <w:rsid w:val="00AF3742"/>
    <w:rsid w:val="00AF3779"/>
    <w:rsid w:val="00AF40D3"/>
    <w:rsid w:val="00AF40E2"/>
    <w:rsid w:val="00AF41A0"/>
    <w:rsid w:val="00AF41BA"/>
    <w:rsid w:val="00AF4498"/>
    <w:rsid w:val="00AF45D1"/>
    <w:rsid w:val="00AF486E"/>
    <w:rsid w:val="00AF4CAE"/>
    <w:rsid w:val="00AF535D"/>
    <w:rsid w:val="00AF5996"/>
    <w:rsid w:val="00AF5AF0"/>
    <w:rsid w:val="00AF5CC5"/>
    <w:rsid w:val="00AF6AF1"/>
    <w:rsid w:val="00AF6B30"/>
    <w:rsid w:val="00AF7029"/>
    <w:rsid w:val="00AF7191"/>
    <w:rsid w:val="00AF7202"/>
    <w:rsid w:val="00AF758C"/>
    <w:rsid w:val="00AF75EB"/>
    <w:rsid w:val="00AF7E73"/>
    <w:rsid w:val="00AF7EF1"/>
    <w:rsid w:val="00B003E8"/>
    <w:rsid w:val="00B00571"/>
    <w:rsid w:val="00B00AAB"/>
    <w:rsid w:val="00B011A3"/>
    <w:rsid w:val="00B014BA"/>
    <w:rsid w:val="00B0190D"/>
    <w:rsid w:val="00B0192A"/>
    <w:rsid w:val="00B01B58"/>
    <w:rsid w:val="00B01DF5"/>
    <w:rsid w:val="00B01E93"/>
    <w:rsid w:val="00B01F40"/>
    <w:rsid w:val="00B02051"/>
    <w:rsid w:val="00B02364"/>
    <w:rsid w:val="00B025E6"/>
    <w:rsid w:val="00B02A86"/>
    <w:rsid w:val="00B03150"/>
    <w:rsid w:val="00B0329F"/>
    <w:rsid w:val="00B032A6"/>
    <w:rsid w:val="00B03580"/>
    <w:rsid w:val="00B03B6F"/>
    <w:rsid w:val="00B03E32"/>
    <w:rsid w:val="00B03F8E"/>
    <w:rsid w:val="00B0408D"/>
    <w:rsid w:val="00B04178"/>
    <w:rsid w:val="00B041B7"/>
    <w:rsid w:val="00B043DA"/>
    <w:rsid w:val="00B0459D"/>
    <w:rsid w:val="00B046CF"/>
    <w:rsid w:val="00B0484F"/>
    <w:rsid w:val="00B04CE7"/>
    <w:rsid w:val="00B04DB8"/>
    <w:rsid w:val="00B04F67"/>
    <w:rsid w:val="00B05261"/>
    <w:rsid w:val="00B052CB"/>
    <w:rsid w:val="00B053F3"/>
    <w:rsid w:val="00B05441"/>
    <w:rsid w:val="00B0553F"/>
    <w:rsid w:val="00B05705"/>
    <w:rsid w:val="00B05774"/>
    <w:rsid w:val="00B057A2"/>
    <w:rsid w:val="00B05F7D"/>
    <w:rsid w:val="00B05FD8"/>
    <w:rsid w:val="00B05FEA"/>
    <w:rsid w:val="00B060D0"/>
    <w:rsid w:val="00B06AC3"/>
    <w:rsid w:val="00B06E27"/>
    <w:rsid w:val="00B07166"/>
    <w:rsid w:val="00B07360"/>
    <w:rsid w:val="00B07B91"/>
    <w:rsid w:val="00B07D6A"/>
    <w:rsid w:val="00B07E9D"/>
    <w:rsid w:val="00B104CB"/>
    <w:rsid w:val="00B106DA"/>
    <w:rsid w:val="00B10829"/>
    <w:rsid w:val="00B10B65"/>
    <w:rsid w:val="00B10B6A"/>
    <w:rsid w:val="00B11202"/>
    <w:rsid w:val="00B1120C"/>
    <w:rsid w:val="00B115F5"/>
    <w:rsid w:val="00B116FF"/>
    <w:rsid w:val="00B11A2C"/>
    <w:rsid w:val="00B11A79"/>
    <w:rsid w:val="00B1208A"/>
    <w:rsid w:val="00B122E7"/>
    <w:rsid w:val="00B1235B"/>
    <w:rsid w:val="00B12469"/>
    <w:rsid w:val="00B126AD"/>
    <w:rsid w:val="00B12714"/>
    <w:rsid w:val="00B12954"/>
    <w:rsid w:val="00B1325B"/>
    <w:rsid w:val="00B13842"/>
    <w:rsid w:val="00B13C04"/>
    <w:rsid w:val="00B13CF9"/>
    <w:rsid w:val="00B144A5"/>
    <w:rsid w:val="00B144B3"/>
    <w:rsid w:val="00B146CF"/>
    <w:rsid w:val="00B14787"/>
    <w:rsid w:val="00B147BF"/>
    <w:rsid w:val="00B151D6"/>
    <w:rsid w:val="00B1522C"/>
    <w:rsid w:val="00B155B1"/>
    <w:rsid w:val="00B155D0"/>
    <w:rsid w:val="00B155F0"/>
    <w:rsid w:val="00B1643C"/>
    <w:rsid w:val="00B16528"/>
    <w:rsid w:val="00B1663C"/>
    <w:rsid w:val="00B16C1D"/>
    <w:rsid w:val="00B16D2B"/>
    <w:rsid w:val="00B16E26"/>
    <w:rsid w:val="00B178F2"/>
    <w:rsid w:val="00B17C51"/>
    <w:rsid w:val="00B17FAC"/>
    <w:rsid w:val="00B201A4"/>
    <w:rsid w:val="00B201DC"/>
    <w:rsid w:val="00B20392"/>
    <w:rsid w:val="00B20533"/>
    <w:rsid w:val="00B2132A"/>
    <w:rsid w:val="00B213FF"/>
    <w:rsid w:val="00B218FA"/>
    <w:rsid w:val="00B21EBF"/>
    <w:rsid w:val="00B221E4"/>
    <w:rsid w:val="00B222DB"/>
    <w:rsid w:val="00B22868"/>
    <w:rsid w:val="00B22CE9"/>
    <w:rsid w:val="00B23235"/>
    <w:rsid w:val="00B23A3E"/>
    <w:rsid w:val="00B23BED"/>
    <w:rsid w:val="00B23CFF"/>
    <w:rsid w:val="00B2422F"/>
    <w:rsid w:val="00B24949"/>
    <w:rsid w:val="00B24A22"/>
    <w:rsid w:val="00B24EBB"/>
    <w:rsid w:val="00B253BE"/>
    <w:rsid w:val="00B2561C"/>
    <w:rsid w:val="00B25865"/>
    <w:rsid w:val="00B2609E"/>
    <w:rsid w:val="00B2623F"/>
    <w:rsid w:val="00B263C3"/>
    <w:rsid w:val="00B263EA"/>
    <w:rsid w:val="00B26411"/>
    <w:rsid w:val="00B26ED9"/>
    <w:rsid w:val="00B278A6"/>
    <w:rsid w:val="00B27D1A"/>
    <w:rsid w:val="00B27D57"/>
    <w:rsid w:val="00B3025A"/>
    <w:rsid w:val="00B30775"/>
    <w:rsid w:val="00B30A86"/>
    <w:rsid w:val="00B30B6E"/>
    <w:rsid w:val="00B3109C"/>
    <w:rsid w:val="00B3114A"/>
    <w:rsid w:val="00B314EB"/>
    <w:rsid w:val="00B3177D"/>
    <w:rsid w:val="00B31960"/>
    <w:rsid w:val="00B31EE7"/>
    <w:rsid w:val="00B31F4C"/>
    <w:rsid w:val="00B32085"/>
    <w:rsid w:val="00B32BFB"/>
    <w:rsid w:val="00B32CD9"/>
    <w:rsid w:val="00B33145"/>
    <w:rsid w:val="00B3318A"/>
    <w:rsid w:val="00B33579"/>
    <w:rsid w:val="00B33B96"/>
    <w:rsid w:val="00B33FCD"/>
    <w:rsid w:val="00B3416C"/>
    <w:rsid w:val="00B3443C"/>
    <w:rsid w:val="00B347E8"/>
    <w:rsid w:val="00B34BBE"/>
    <w:rsid w:val="00B34E62"/>
    <w:rsid w:val="00B35099"/>
    <w:rsid w:val="00B35304"/>
    <w:rsid w:val="00B35411"/>
    <w:rsid w:val="00B355BB"/>
    <w:rsid w:val="00B35B27"/>
    <w:rsid w:val="00B35B87"/>
    <w:rsid w:val="00B35EBE"/>
    <w:rsid w:val="00B3611F"/>
    <w:rsid w:val="00B36389"/>
    <w:rsid w:val="00B365D5"/>
    <w:rsid w:val="00B367C5"/>
    <w:rsid w:val="00B36877"/>
    <w:rsid w:val="00B36E58"/>
    <w:rsid w:val="00B36FFE"/>
    <w:rsid w:val="00B377A7"/>
    <w:rsid w:val="00B37BA8"/>
    <w:rsid w:val="00B37BDF"/>
    <w:rsid w:val="00B37CC3"/>
    <w:rsid w:val="00B37EC2"/>
    <w:rsid w:val="00B40235"/>
    <w:rsid w:val="00B40397"/>
    <w:rsid w:val="00B40584"/>
    <w:rsid w:val="00B40CF1"/>
    <w:rsid w:val="00B411F1"/>
    <w:rsid w:val="00B411F8"/>
    <w:rsid w:val="00B4157A"/>
    <w:rsid w:val="00B418CD"/>
    <w:rsid w:val="00B41D7C"/>
    <w:rsid w:val="00B41ED8"/>
    <w:rsid w:val="00B421C6"/>
    <w:rsid w:val="00B422C0"/>
    <w:rsid w:val="00B427A2"/>
    <w:rsid w:val="00B427AC"/>
    <w:rsid w:val="00B431ED"/>
    <w:rsid w:val="00B43286"/>
    <w:rsid w:val="00B43542"/>
    <w:rsid w:val="00B43581"/>
    <w:rsid w:val="00B43755"/>
    <w:rsid w:val="00B43774"/>
    <w:rsid w:val="00B44072"/>
    <w:rsid w:val="00B440FF"/>
    <w:rsid w:val="00B44B05"/>
    <w:rsid w:val="00B44B93"/>
    <w:rsid w:val="00B45199"/>
    <w:rsid w:val="00B451C7"/>
    <w:rsid w:val="00B45212"/>
    <w:rsid w:val="00B453A0"/>
    <w:rsid w:val="00B455ED"/>
    <w:rsid w:val="00B456D4"/>
    <w:rsid w:val="00B45D5C"/>
    <w:rsid w:val="00B45DEE"/>
    <w:rsid w:val="00B45FA6"/>
    <w:rsid w:val="00B4616D"/>
    <w:rsid w:val="00B461D3"/>
    <w:rsid w:val="00B463C1"/>
    <w:rsid w:val="00B463E6"/>
    <w:rsid w:val="00B46725"/>
    <w:rsid w:val="00B46746"/>
    <w:rsid w:val="00B468FC"/>
    <w:rsid w:val="00B46AB6"/>
    <w:rsid w:val="00B46AF2"/>
    <w:rsid w:val="00B46C5F"/>
    <w:rsid w:val="00B4702A"/>
    <w:rsid w:val="00B4712B"/>
    <w:rsid w:val="00B473E9"/>
    <w:rsid w:val="00B47546"/>
    <w:rsid w:val="00B476EA"/>
    <w:rsid w:val="00B47741"/>
    <w:rsid w:val="00B47CF0"/>
    <w:rsid w:val="00B47E94"/>
    <w:rsid w:val="00B50112"/>
    <w:rsid w:val="00B5050D"/>
    <w:rsid w:val="00B50598"/>
    <w:rsid w:val="00B5079D"/>
    <w:rsid w:val="00B50877"/>
    <w:rsid w:val="00B50EB5"/>
    <w:rsid w:val="00B50FF1"/>
    <w:rsid w:val="00B510EA"/>
    <w:rsid w:val="00B51584"/>
    <w:rsid w:val="00B51646"/>
    <w:rsid w:val="00B51A6F"/>
    <w:rsid w:val="00B51BA8"/>
    <w:rsid w:val="00B51CD1"/>
    <w:rsid w:val="00B51DB8"/>
    <w:rsid w:val="00B51E13"/>
    <w:rsid w:val="00B52255"/>
    <w:rsid w:val="00B52529"/>
    <w:rsid w:val="00B5264C"/>
    <w:rsid w:val="00B53049"/>
    <w:rsid w:val="00B531B0"/>
    <w:rsid w:val="00B5331B"/>
    <w:rsid w:val="00B53404"/>
    <w:rsid w:val="00B53537"/>
    <w:rsid w:val="00B53746"/>
    <w:rsid w:val="00B53895"/>
    <w:rsid w:val="00B54347"/>
    <w:rsid w:val="00B5453E"/>
    <w:rsid w:val="00B54985"/>
    <w:rsid w:val="00B5502D"/>
    <w:rsid w:val="00B55E6B"/>
    <w:rsid w:val="00B55F91"/>
    <w:rsid w:val="00B56164"/>
    <w:rsid w:val="00B5632B"/>
    <w:rsid w:val="00B564CF"/>
    <w:rsid w:val="00B56653"/>
    <w:rsid w:val="00B56DD1"/>
    <w:rsid w:val="00B56F2E"/>
    <w:rsid w:val="00B5702D"/>
    <w:rsid w:val="00B5710F"/>
    <w:rsid w:val="00B5722E"/>
    <w:rsid w:val="00B5768E"/>
    <w:rsid w:val="00B5783D"/>
    <w:rsid w:val="00B604F1"/>
    <w:rsid w:val="00B609C7"/>
    <w:rsid w:val="00B60C96"/>
    <w:rsid w:val="00B61256"/>
    <w:rsid w:val="00B615A2"/>
    <w:rsid w:val="00B617AD"/>
    <w:rsid w:val="00B61F08"/>
    <w:rsid w:val="00B623A6"/>
    <w:rsid w:val="00B62FEE"/>
    <w:rsid w:val="00B630B1"/>
    <w:rsid w:val="00B63697"/>
    <w:rsid w:val="00B63923"/>
    <w:rsid w:val="00B63A36"/>
    <w:rsid w:val="00B63BDD"/>
    <w:rsid w:val="00B63E3D"/>
    <w:rsid w:val="00B63EA9"/>
    <w:rsid w:val="00B641FE"/>
    <w:rsid w:val="00B6438E"/>
    <w:rsid w:val="00B649CC"/>
    <w:rsid w:val="00B64A83"/>
    <w:rsid w:val="00B65013"/>
    <w:rsid w:val="00B658A5"/>
    <w:rsid w:val="00B6595D"/>
    <w:rsid w:val="00B659FF"/>
    <w:rsid w:val="00B65A27"/>
    <w:rsid w:val="00B65B57"/>
    <w:rsid w:val="00B6644F"/>
    <w:rsid w:val="00B66590"/>
    <w:rsid w:val="00B66990"/>
    <w:rsid w:val="00B66E84"/>
    <w:rsid w:val="00B67072"/>
    <w:rsid w:val="00B6762A"/>
    <w:rsid w:val="00B676BA"/>
    <w:rsid w:val="00B676C8"/>
    <w:rsid w:val="00B6775D"/>
    <w:rsid w:val="00B67827"/>
    <w:rsid w:val="00B67D5B"/>
    <w:rsid w:val="00B700B1"/>
    <w:rsid w:val="00B7054D"/>
    <w:rsid w:val="00B70571"/>
    <w:rsid w:val="00B710C5"/>
    <w:rsid w:val="00B713A2"/>
    <w:rsid w:val="00B714B3"/>
    <w:rsid w:val="00B71EE2"/>
    <w:rsid w:val="00B72254"/>
    <w:rsid w:val="00B726E8"/>
    <w:rsid w:val="00B72980"/>
    <w:rsid w:val="00B72CD1"/>
    <w:rsid w:val="00B73152"/>
    <w:rsid w:val="00B73398"/>
    <w:rsid w:val="00B737BD"/>
    <w:rsid w:val="00B73F85"/>
    <w:rsid w:val="00B7446F"/>
    <w:rsid w:val="00B74644"/>
    <w:rsid w:val="00B74698"/>
    <w:rsid w:val="00B74875"/>
    <w:rsid w:val="00B74B0E"/>
    <w:rsid w:val="00B74B63"/>
    <w:rsid w:val="00B74C2E"/>
    <w:rsid w:val="00B74D3F"/>
    <w:rsid w:val="00B74FDB"/>
    <w:rsid w:val="00B757E6"/>
    <w:rsid w:val="00B758B3"/>
    <w:rsid w:val="00B75B02"/>
    <w:rsid w:val="00B75F1D"/>
    <w:rsid w:val="00B76151"/>
    <w:rsid w:val="00B7646D"/>
    <w:rsid w:val="00B766E0"/>
    <w:rsid w:val="00B76D01"/>
    <w:rsid w:val="00B7708F"/>
    <w:rsid w:val="00B77520"/>
    <w:rsid w:val="00B77B75"/>
    <w:rsid w:val="00B803F0"/>
    <w:rsid w:val="00B80491"/>
    <w:rsid w:val="00B8078E"/>
    <w:rsid w:val="00B80920"/>
    <w:rsid w:val="00B80A5F"/>
    <w:rsid w:val="00B80AD7"/>
    <w:rsid w:val="00B80BD3"/>
    <w:rsid w:val="00B80C10"/>
    <w:rsid w:val="00B80C4C"/>
    <w:rsid w:val="00B80E05"/>
    <w:rsid w:val="00B80F95"/>
    <w:rsid w:val="00B80FAD"/>
    <w:rsid w:val="00B81147"/>
    <w:rsid w:val="00B8154F"/>
    <w:rsid w:val="00B816D4"/>
    <w:rsid w:val="00B81B6F"/>
    <w:rsid w:val="00B81DDA"/>
    <w:rsid w:val="00B81E28"/>
    <w:rsid w:val="00B81FB5"/>
    <w:rsid w:val="00B821D5"/>
    <w:rsid w:val="00B8258C"/>
    <w:rsid w:val="00B82CBF"/>
    <w:rsid w:val="00B83194"/>
    <w:rsid w:val="00B831FC"/>
    <w:rsid w:val="00B83300"/>
    <w:rsid w:val="00B83634"/>
    <w:rsid w:val="00B83B02"/>
    <w:rsid w:val="00B83D1D"/>
    <w:rsid w:val="00B845A4"/>
    <w:rsid w:val="00B84600"/>
    <w:rsid w:val="00B84A00"/>
    <w:rsid w:val="00B84A78"/>
    <w:rsid w:val="00B84B4F"/>
    <w:rsid w:val="00B84F5F"/>
    <w:rsid w:val="00B85022"/>
    <w:rsid w:val="00B850D7"/>
    <w:rsid w:val="00B85258"/>
    <w:rsid w:val="00B85DA0"/>
    <w:rsid w:val="00B85DA4"/>
    <w:rsid w:val="00B85EBB"/>
    <w:rsid w:val="00B85F22"/>
    <w:rsid w:val="00B8600F"/>
    <w:rsid w:val="00B86137"/>
    <w:rsid w:val="00B862AB"/>
    <w:rsid w:val="00B86D07"/>
    <w:rsid w:val="00B86EDE"/>
    <w:rsid w:val="00B86FB4"/>
    <w:rsid w:val="00B87113"/>
    <w:rsid w:val="00B871AB"/>
    <w:rsid w:val="00B87852"/>
    <w:rsid w:val="00B87D18"/>
    <w:rsid w:val="00B87F43"/>
    <w:rsid w:val="00B9040F"/>
    <w:rsid w:val="00B904D3"/>
    <w:rsid w:val="00B90503"/>
    <w:rsid w:val="00B9073D"/>
    <w:rsid w:val="00B90944"/>
    <w:rsid w:val="00B9096F"/>
    <w:rsid w:val="00B90EEE"/>
    <w:rsid w:val="00B90F4C"/>
    <w:rsid w:val="00B9134A"/>
    <w:rsid w:val="00B91779"/>
    <w:rsid w:val="00B91982"/>
    <w:rsid w:val="00B91C02"/>
    <w:rsid w:val="00B921B2"/>
    <w:rsid w:val="00B925B1"/>
    <w:rsid w:val="00B92926"/>
    <w:rsid w:val="00B9307C"/>
    <w:rsid w:val="00B933CF"/>
    <w:rsid w:val="00B93913"/>
    <w:rsid w:val="00B93A18"/>
    <w:rsid w:val="00B93AFD"/>
    <w:rsid w:val="00B93C2C"/>
    <w:rsid w:val="00B9444E"/>
    <w:rsid w:val="00B94471"/>
    <w:rsid w:val="00B94A31"/>
    <w:rsid w:val="00B94AC4"/>
    <w:rsid w:val="00B94F04"/>
    <w:rsid w:val="00B957B3"/>
    <w:rsid w:val="00B9587C"/>
    <w:rsid w:val="00B959EC"/>
    <w:rsid w:val="00B95A57"/>
    <w:rsid w:val="00B95BD5"/>
    <w:rsid w:val="00B95DCF"/>
    <w:rsid w:val="00B95F29"/>
    <w:rsid w:val="00B95F88"/>
    <w:rsid w:val="00B95FDD"/>
    <w:rsid w:val="00B96082"/>
    <w:rsid w:val="00B961F8"/>
    <w:rsid w:val="00B96402"/>
    <w:rsid w:val="00B970BE"/>
    <w:rsid w:val="00B971A9"/>
    <w:rsid w:val="00B972DB"/>
    <w:rsid w:val="00B97399"/>
    <w:rsid w:val="00B97BE5"/>
    <w:rsid w:val="00B97C9D"/>
    <w:rsid w:val="00B97E40"/>
    <w:rsid w:val="00BA055F"/>
    <w:rsid w:val="00BA0584"/>
    <w:rsid w:val="00BA06C8"/>
    <w:rsid w:val="00BA0BBC"/>
    <w:rsid w:val="00BA0C3F"/>
    <w:rsid w:val="00BA0C67"/>
    <w:rsid w:val="00BA0C74"/>
    <w:rsid w:val="00BA1102"/>
    <w:rsid w:val="00BA1146"/>
    <w:rsid w:val="00BA1312"/>
    <w:rsid w:val="00BA1A4B"/>
    <w:rsid w:val="00BA1B66"/>
    <w:rsid w:val="00BA1ECA"/>
    <w:rsid w:val="00BA1FAA"/>
    <w:rsid w:val="00BA2001"/>
    <w:rsid w:val="00BA2040"/>
    <w:rsid w:val="00BA22B2"/>
    <w:rsid w:val="00BA23B2"/>
    <w:rsid w:val="00BA25AD"/>
    <w:rsid w:val="00BA2F50"/>
    <w:rsid w:val="00BA342F"/>
    <w:rsid w:val="00BA39B5"/>
    <w:rsid w:val="00BA3B20"/>
    <w:rsid w:val="00BA3BB7"/>
    <w:rsid w:val="00BA3E32"/>
    <w:rsid w:val="00BA442B"/>
    <w:rsid w:val="00BA4B46"/>
    <w:rsid w:val="00BA4CD3"/>
    <w:rsid w:val="00BA50E2"/>
    <w:rsid w:val="00BA5341"/>
    <w:rsid w:val="00BA609C"/>
    <w:rsid w:val="00BA61F1"/>
    <w:rsid w:val="00BA650C"/>
    <w:rsid w:val="00BA68A4"/>
    <w:rsid w:val="00BA6AA7"/>
    <w:rsid w:val="00BA7026"/>
    <w:rsid w:val="00BA73C1"/>
    <w:rsid w:val="00BA7885"/>
    <w:rsid w:val="00BA7A71"/>
    <w:rsid w:val="00BA7C5F"/>
    <w:rsid w:val="00BA7D68"/>
    <w:rsid w:val="00BB0086"/>
    <w:rsid w:val="00BB0396"/>
    <w:rsid w:val="00BB0675"/>
    <w:rsid w:val="00BB0742"/>
    <w:rsid w:val="00BB08D7"/>
    <w:rsid w:val="00BB1207"/>
    <w:rsid w:val="00BB186F"/>
    <w:rsid w:val="00BB1A61"/>
    <w:rsid w:val="00BB1CDF"/>
    <w:rsid w:val="00BB2057"/>
    <w:rsid w:val="00BB2113"/>
    <w:rsid w:val="00BB2540"/>
    <w:rsid w:val="00BB2555"/>
    <w:rsid w:val="00BB27D9"/>
    <w:rsid w:val="00BB2CE8"/>
    <w:rsid w:val="00BB3203"/>
    <w:rsid w:val="00BB34A8"/>
    <w:rsid w:val="00BB374C"/>
    <w:rsid w:val="00BB3A14"/>
    <w:rsid w:val="00BB3BC1"/>
    <w:rsid w:val="00BB3BCD"/>
    <w:rsid w:val="00BB3E97"/>
    <w:rsid w:val="00BB40C4"/>
    <w:rsid w:val="00BB42A4"/>
    <w:rsid w:val="00BB42E7"/>
    <w:rsid w:val="00BB4520"/>
    <w:rsid w:val="00BB4AB0"/>
    <w:rsid w:val="00BB4B21"/>
    <w:rsid w:val="00BB531D"/>
    <w:rsid w:val="00BB58AC"/>
    <w:rsid w:val="00BB5BCC"/>
    <w:rsid w:val="00BB5BF6"/>
    <w:rsid w:val="00BB5D98"/>
    <w:rsid w:val="00BB6280"/>
    <w:rsid w:val="00BB65B7"/>
    <w:rsid w:val="00BB6608"/>
    <w:rsid w:val="00BB670D"/>
    <w:rsid w:val="00BB6960"/>
    <w:rsid w:val="00BB6C49"/>
    <w:rsid w:val="00BB7076"/>
    <w:rsid w:val="00BB70A5"/>
    <w:rsid w:val="00BB7621"/>
    <w:rsid w:val="00BB7657"/>
    <w:rsid w:val="00BB7B42"/>
    <w:rsid w:val="00BC0002"/>
    <w:rsid w:val="00BC0198"/>
    <w:rsid w:val="00BC05C1"/>
    <w:rsid w:val="00BC0685"/>
    <w:rsid w:val="00BC0A0C"/>
    <w:rsid w:val="00BC0EE5"/>
    <w:rsid w:val="00BC1054"/>
    <w:rsid w:val="00BC1D0B"/>
    <w:rsid w:val="00BC211E"/>
    <w:rsid w:val="00BC254B"/>
    <w:rsid w:val="00BC25E8"/>
    <w:rsid w:val="00BC26D7"/>
    <w:rsid w:val="00BC26E0"/>
    <w:rsid w:val="00BC294D"/>
    <w:rsid w:val="00BC2F73"/>
    <w:rsid w:val="00BC31B9"/>
    <w:rsid w:val="00BC3264"/>
    <w:rsid w:val="00BC3FAC"/>
    <w:rsid w:val="00BC417F"/>
    <w:rsid w:val="00BC4218"/>
    <w:rsid w:val="00BC47F2"/>
    <w:rsid w:val="00BC4AC0"/>
    <w:rsid w:val="00BC4BFC"/>
    <w:rsid w:val="00BC4F5C"/>
    <w:rsid w:val="00BC53F2"/>
    <w:rsid w:val="00BC56D0"/>
    <w:rsid w:val="00BC5B03"/>
    <w:rsid w:val="00BC5E8A"/>
    <w:rsid w:val="00BC6095"/>
    <w:rsid w:val="00BC61A3"/>
    <w:rsid w:val="00BC6306"/>
    <w:rsid w:val="00BC646F"/>
    <w:rsid w:val="00BC66CC"/>
    <w:rsid w:val="00BC67ED"/>
    <w:rsid w:val="00BC6B3C"/>
    <w:rsid w:val="00BC6B9B"/>
    <w:rsid w:val="00BC6CFB"/>
    <w:rsid w:val="00BC70CD"/>
    <w:rsid w:val="00BC73E5"/>
    <w:rsid w:val="00BC7899"/>
    <w:rsid w:val="00BC7BE0"/>
    <w:rsid w:val="00BC7C07"/>
    <w:rsid w:val="00BC7E09"/>
    <w:rsid w:val="00BD0057"/>
    <w:rsid w:val="00BD0872"/>
    <w:rsid w:val="00BD0922"/>
    <w:rsid w:val="00BD0AAE"/>
    <w:rsid w:val="00BD0AB4"/>
    <w:rsid w:val="00BD173C"/>
    <w:rsid w:val="00BD1C25"/>
    <w:rsid w:val="00BD1F09"/>
    <w:rsid w:val="00BD2210"/>
    <w:rsid w:val="00BD23CA"/>
    <w:rsid w:val="00BD26E5"/>
    <w:rsid w:val="00BD29EF"/>
    <w:rsid w:val="00BD2A95"/>
    <w:rsid w:val="00BD2C0B"/>
    <w:rsid w:val="00BD3402"/>
    <w:rsid w:val="00BD368A"/>
    <w:rsid w:val="00BD38FD"/>
    <w:rsid w:val="00BD3E19"/>
    <w:rsid w:val="00BD41AF"/>
    <w:rsid w:val="00BD4932"/>
    <w:rsid w:val="00BD4B92"/>
    <w:rsid w:val="00BD4DC7"/>
    <w:rsid w:val="00BD534D"/>
    <w:rsid w:val="00BD5454"/>
    <w:rsid w:val="00BD55C5"/>
    <w:rsid w:val="00BD5769"/>
    <w:rsid w:val="00BD6422"/>
    <w:rsid w:val="00BD681D"/>
    <w:rsid w:val="00BD6CCB"/>
    <w:rsid w:val="00BD6DA6"/>
    <w:rsid w:val="00BD6F4E"/>
    <w:rsid w:val="00BD7194"/>
    <w:rsid w:val="00BD73E8"/>
    <w:rsid w:val="00BD75E7"/>
    <w:rsid w:val="00BD768B"/>
    <w:rsid w:val="00BD7785"/>
    <w:rsid w:val="00BD7789"/>
    <w:rsid w:val="00BD79B2"/>
    <w:rsid w:val="00BD7AD9"/>
    <w:rsid w:val="00BD7CEC"/>
    <w:rsid w:val="00BD7EA6"/>
    <w:rsid w:val="00BD7EA8"/>
    <w:rsid w:val="00BE033C"/>
    <w:rsid w:val="00BE0C38"/>
    <w:rsid w:val="00BE0D73"/>
    <w:rsid w:val="00BE1291"/>
    <w:rsid w:val="00BE1880"/>
    <w:rsid w:val="00BE19A3"/>
    <w:rsid w:val="00BE1AF8"/>
    <w:rsid w:val="00BE1B87"/>
    <w:rsid w:val="00BE1F05"/>
    <w:rsid w:val="00BE211A"/>
    <w:rsid w:val="00BE219F"/>
    <w:rsid w:val="00BE21D4"/>
    <w:rsid w:val="00BE282F"/>
    <w:rsid w:val="00BE2D87"/>
    <w:rsid w:val="00BE2F2E"/>
    <w:rsid w:val="00BE3082"/>
    <w:rsid w:val="00BE33B7"/>
    <w:rsid w:val="00BE3F09"/>
    <w:rsid w:val="00BE41DF"/>
    <w:rsid w:val="00BE495D"/>
    <w:rsid w:val="00BE4A41"/>
    <w:rsid w:val="00BE4AB6"/>
    <w:rsid w:val="00BE538F"/>
    <w:rsid w:val="00BE5774"/>
    <w:rsid w:val="00BE5850"/>
    <w:rsid w:val="00BE614E"/>
    <w:rsid w:val="00BE669D"/>
    <w:rsid w:val="00BE6DF4"/>
    <w:rsid w:val="00BE6E6D"/>
    <w:rsid w:val="00BE6F80"/>
    <w:rsid w:val="00BE6FEB"/>
    <w:rsid w:val="00BE70F7"/>
    <w:rsid w:val="00BE75B7"/>
    <w:rsid w:val="00BE75D5"/>
    <w:rsid w:val="00BE7AFE"/>
    <w:rsid w:val="00BE7E97"/>
    <w:rsid w:val="00BE7F04"/>
    <w:rsid w:val="00BF0088"/>
    <w:rsid w:val="00BF056E"/>
    <w:rsid w:val="00BF0855"/>
    <w:rsid w:val="00BF0E6F"/>
    <w:rsid w:val="00BF0EED"/>
    <w:rsid w:val="00BF0F2F"/>
    <w:rsid w:val="00BF10A5"/>
    <w:rsid w:val="00BF11DC"/>
    <w:rsid w:val="00BF1331"/>
    <w:rsid w:val="00BF14EB"/>
    <w:rsid w:val="00BF1666"/>
    <w:rsid w:val="00BF1899"/>
    <w:rsid w:val="00BF1C6A"/>
    <w:rsid w:val="00BF1F6D"/>
    <w:rsid w:val="00BF1F7C"/>
    <w:rsid w:val="00BF20DE"/>
    <w:rsid w:val="00BF25E1"/>
    <w:rsid w:val="00BF26F4"/>
    <w:rsid w:val="00BF32DC"/>
    <w:rsid w:val="00BF3519"/>
    <w:rsid w:val="00BF3662"/>
    <w:rsid w:val="00BF39D5"/>
    <w:rsid w:val="00BF3C48"/>
    <w:rsid w:val="00BF3FB5"/>
    <w:rsid w:val="00BF43BF"/>
    <w:rsid w:val="00BF49C1"/>
    <w:rsid w:val="00BF4DBA"/>
    <w:rsid w:val="00BF5493"/>
    <w:rsid w:val="00BF56BB"/>
    <w:rsid w:val="00BF5B53"/>
    <w:rsid w:val="00BF5BD0"/>
    <w:rsid w:val="00BF5F0E"/>
    <w:rsid w:val="00BF616E"/>
    <w:rsid w:val="00BF6757"/>
    <w:rsid w:val="00BF6782"/>
    <w:rsid w:val="00BF69DC"/>
    <w:rsid w:val="00BF6DB0"/>
    <w:rsid w:val="00BF6F3C"/>
    <w:rsid w:val="00BF7191"/>
    <w:rsid w:val="00BF71C7"/>
    <w:rsid w:val="00BF73CA"/>
    <w:rsid w:val="00BF7677"/>
    <w:rsid w:val="00BF785D"/>
    <w:rsid w:val="00C003B5"/>
    <w:rsid w:val="00C00BF6"/>
    <w:rsid w:val="00C01414"/>
    <w:rsid w:val="00C01651"/>
    <w:rsid w:val="00C01B00"/>
    <w:rsid w:val="00C01B48"/>
    <w:rsid w:val="00C01BBF"/>
    <w:rsid w:val="00C021CD"/>
    <w:rsid w:val="00C0221B"/>
    <w:rsid w:val="00C02C7B"/>
    <w:rsid w:val="00C03A58"/>
    <w:rsid w:val="00C04090"/>
    <w:rsid w:val="00C040D9"/>
    <w:rsid w:val="00C04429"/>
    <w:rsid w:val="00C0484A"/>
    <w:rsid w:val="00C04A46"/>
    <w:rsid w:val="00C04B06"/>
    <w:rsid w:val="00C04B2C"/>
    <w:rsid w:val="00C04BF4"/>
    <w:rsid w:val="00C054BC"/>
    <w:rsid w:val="00C0553C"/>
    <w:rsid w:val="00C0586C"/>
    <w:rsid w:val="00C05DF5"/>
    <w:rsid w:val="00C05F5A"/>
    <w:rsid w:val="00C06035"/>
    <w:rsid w:val="00C0615B"/>
    <w:rsid w:val="00C06F56"/>
    <w:rsid w:val="00C07011"/>
    <w:rsid w:val="00C0706E"/>
    <w:rsid w:val="00C07469"/>
    <w:rsid w:val="00C076B9"/>
    <w:rsid w:val="00C07BD6"/>
    <w:rsid w:val="00C07CF9"/>
    <w:rsid w:val="00C07DCC"/>
    <w:rsid w:val="00C10505"/>
    <w:rsid w:val="00C106E6"/>
    <w:rsid w:val="00C10A51"/>
    <w:rsid w:val="00C10BD8"/>
    <w:rsid w:val="00C11080"/>
    <w:rsid w:val="00C1136E"/>
    <w:rsid w:val="00C120A3"/>
    <w:rsid w:val="00C1349E"/>
    <w:rsid w:val="00C13B72"/>
    <w:rsid w:val="00C13EAE"/>
    <w:rsid w:val="00C14099"/>
    <w:rsid w:val="00C140B6"/>
    <w:rsid w:val="00C1436D"/>
    <w:rsid w:val="00C14546"/>
    <w:rsid w:val="00C14641"/>
    <w:rsid w:val="00C147BA"/>
    <w:rsid w:val="00C14A53"/>
    <w:rsid w:val="00C151CA"/>
    <w:rsid w:val="00C153D8"/>
    <w:rsid w:val="00C156AC"/>
    <w:rsid w:val="00C158FA"/>
    <w:rsid w:val="00C15B35"/>
    <w:rsid w:val="00C15BD8"/>
    <w:rsid w:val="00C16061"/>
    <w:rsid w:val="00C166BD"/>
    <w:rsid w:val="00C16864"/>
    <w:rsid w:val="00C16893"/>
    <w:rsid w:val="00C16AFE"/>
    <w:rsid w:val="00C17303"/>
    <w:rsid w:val="00C17576"/>
    <w:rsid w:val="00C17859"/>
    <w:rsid w:val="00C20213"/>
    <w:rsid w:val="00C202A6"/>
    <w:rsid w:val="00C20658"/>
    <w:rsid w:val="00C20A7C"/>
    <w:rsid w:val="00C20A89"/>
    <w:rsid w:val="00C20B05"/>
    <w:rsid w:val="00C20D89"/>
    <w:rsid w:val="00C20F5E"/>
    <w:rsid w:val="00C20F6C"/>
    <w:rsid w:val="00C21198"/>
    <w:rsid w:val="00C21285"/>
    <w:rsid w:val="00C213A2"/>
    <w:rsid w:val="00C213C5"/>
    <w:rsid w:val="00C2150C"/>
    <w:rsid w:val="00C217AE"/>
    <w:rsid w:val="00C219EE"/>
    <w:rsid w:val="00C21A63"/>
    <w:rsid w:val="00C21DDF"/>
    <w:rsid w:val="00C21F6D"/>
    <w:rsid w:val="00C220AA"/>
    <w:rsid w:val="00C22562"/>
    <w:rsid w:val="00C225A7"/>
    <w:rsid w:val="00C22791"/>
    <w:rsid w:val="00C227B1"/>
    <w:rsid w:val="00C22B3B"/>
    <w:rsid w:val="00C22E93"/>
    <w:rsid w:val="00C22F6A"/>
    <w:rsid w:val="00C22FA1"/>
    <w:rsid w:val="00C2346D"/>
    <w:rsid w:val="00C23808"/>
    <w:rsid w:val="00C23A79"/>
    <w:rsid w:val="00C23DED"/>
    <w:rsid w:val="00C24523"/>
    <w:rsid w:val="00C24857"/>
    <w:rsid w:val="00C24AC1"/>
    <w:rsid w:val="00C24BC8"/>
    <w:rsid w:val="00C24FF2"/>
    <w:rsid w:val="00C2525C"/>
    <w:rsid w:val="00C252F0"/>
    <w:rsid w:val="00C254D9"/>
    <w:rsid w:val="00C25B46"/>
    <w:rsid w:val="00C25D2D"/>
    <w:rsid w:val="00C265D7"/>
    <w:rsid w:val="00C267A5"/>
    <w:rsid w:val="00C268BE"/>
    <w:rsid w:val="00C26DB1"/>
    <w:rsid w:val="00C26DEA"/>
    <w:rsid w:val="00C26E74"/>
    <w:rsid w:val="00C272C4"/>
    <w:rsid w:val="00C274EA"/>
    <w:rsid w:val="00C27CC3"/>
    <w:rsid w:val="00C27F95"/>
    <w:rsid w:val="00C27FDE"/>
    <w:rsid w:val="00C30374"/>
    <w:rsid w:val="00C3047F"/>
    <w:rsid w:val="00C305FF"/>
    <w:rsid w:val="00C3066E"/>
    <w:rsid w:val="00C30A00"/>
    <w:rsid w:val="00C30D0D"/>
    <w:rsid w:val="00C30FD8"/>
    <w:rsid w:val="00C314CE"/>
    <w:rsid w:val="00C318B9"/>
    <w:rsid w:val="00C3242E"/>
    <w:rsid w:val="00C3253B"/>
    <w:rsid w:val="00C329BA"/>
    <w:rsid w:val="00C32A03"/>
    <w:rsid w:val="00C33010"/>
    <w:rsid w:val="00C33238"/>
    <w:rsid w:val="00C3357E"/>
    <w:rsid w:val="00C338FF"/>
    <w:rsid w:val="00C33BCB"/>
    <w:rsid w:val="00C33FAE"/>
    <w:rsid w:val="00C3412E"/>
    <w:rsid w:val="00C3431B"/>
    <w:rsid w:val="00C3448B"/>
    <w:rsid w:val="00C3499D"/>
    <w:rsid w:val="00C34BD1"/>
    <w:rsid w:val="00C34DC0"/>
    <w:rsid w:val="00C34F92"/>
    <w:rsid w:val="00C350CE"/>
    <w:rsid w:val="00C3515B"/>
    <w:rsid w:val="00C35422"/>
    <w:rsid w:val="00C357C3"/>
    <w:rsid w:val="00C35A30"/>
    <w:rsid w:val="00C35A62"/>
    <w:rsid w:val="00C35D21"/>
    <w:rsid w:val="00C35EDD"/>
    <w:rsid w:val="00C36DB8"/>
    <w:rsid w:val="00C3726A"/>
    <w:rsid w:val="00C375E8"/>
    <w:rsid w:val="00C3780C"/>
    <w:rsid w:val="00C37CBD"/>
    <w:rsid w:val="00C37F1F"/>
    <w:rsid w:val="00C40569"/>
    <w:rsid w:val="00C408D9"/>
    <w:rsid w:val="00C40B88"/>
    <w:rsid w:val="00C417F4"/>
    <w:rsid w:val="00C41AFF"/>
    <w:rsid w:val="00C41DA0"/>
    <w:rsid w:val="00C41F01"/>
    <w:rsid w:val="00C42030"/>
    <w:rsid w:val="00C42031"/>
    <w:rsid w:val="00C4215F"/>
    <w:rsid w:val="00C422AC"/>
    <w:rsid w:val="00C422FC"/>
    <w:rsid w:val="00C423A6"/>
    <w:rsid w:val="00C424E1"/>
    <w:rsid w:val="00C42530"/>
    <w:rsid w:val="00C426F8"/>
    <w:rsid w:val="00C42702"/>
    <w:rsid w:val="00C4304A"/>
    <w:rsid w:val="00C43254"/>
    <w:rsid w:val="00C434EE"/>
    <w:rsid w:val="00C437D6"/>
    <w:rsid w:val="00C43AC4"/>
    <w:rsid w:val="00C43EA5"/>
    <w:rsid w:val="00C43F87"/>
    <w:rsid w:val="00C43FFD"/>
    <w:rsid w:val="00C44199"/>
    <w:rsid w:val="00C448CD"/>
    <w:rsid w:val="00C451E8"/>
    <w:rsid w:val="00C45D60"/>
    <w:rsid w:val="00C46020"/>
    <w:rsid w:val="00C46A8A"/>
    <w:rsid w:val="00C46AAB"/>
    <w:rsid w:val="00C46AFB"/>
    <w:rsid w:val="00C46B1B"/>
    <w:rsid w:val="00C46B76"/>
    <w:rsid w:val="00C46E9F"/>
    <w:rsid w:val="00C46FEB"/>
    <w:rsid w:val="00C47103"/>
    <w:rsid w:val="00C4763C"/>
    <w:rsid w:val="00C47657"/>
    <w:rsid w:val="00C508AA"/>
    <w:rsid w:val="00C50BA5"/>
    <w:rsid w:val="00C50BC6"/>
    <w:rsid w:val="00C50CEB"/>
    <w:rsid w:val="00C50E3C"/>
    <w:rsid w:val="00C519CA"/>
    <w:rsid w:val="00C51C85"/>
    <w:rsid w:val="00C51FCA"/>
    <w:rsid w:val="00C5260D"/>
    <w:rsid w:val="00C52D64"/>
    <w:rsid w:val="00C52DD3"/>
    <w:rsid w:val="00C52E6B"/>
    <w:rsid w:val="00C530B4"/>
    <w:rsid w:val="00C532A0"/>
    <w:rsid w:val="00C53401"/>
    <w:rsid w:val="00C53599"/>
    <w:rsid w:val="00C53F47"/>
    <w:rsid w:val="00C54063"/>
    <w:rsid w:val="00C54194"/>
    <w:rsid w:val="00C543DF"/>
    <w:rsid w:val="00C54D5E"/>
    <w:rsid w:val="00C54DF8"/>
    <w:rsid w:val="00C55660"/>
    <w:rsid w:val="00C56134"/>
    <w:rsid w:val="00C5618E"/>
    <w:rsid w:val="00C56EB2"/>
    <w:rsid w:val="00C56F76"/>
    <w:rsid w:val="00C572F2"/>
    <w:rsid w:val="00C5739B"/>
    <w:rsid w:val="00C5752C"/>
    <w:rsid w:val="00C578AE"/>
    <w:rsid w:val="00C57C4D"/>
    <w:rsid w:val="00C60207"/>
    <w:rsid w:val="00C60396"/>
    <w:rsid w:val="00C60DE2"/>
    <w:rsid w:val="00C6189F"/>
    <w:rsid w:val="00C61B0E"/>
    <w:rsid w:val="00C61D23"/>
    <w:rsid w:val="00C61D40"/>
    <w:rsid w:val="00C61F06"/>
    <w:rsid w:val="00C6226A"/>
    <w:rsid w:val="00C626CE"/>
    <w:rsid w:val="00C628FC"/>
    <w:rsid w:val="00C62A26"/>
    <w:rsid w:val="00C62AEA"/>
    <w:rsid w:val="00C62BC5"/>
    <w:rsid w:val="00C62EE6"/>
    <w:rsid w:val="00C62EFE"/>
    <w:rsid w:val="00C63192"/>
    <w:rsid w:val="00C631A8"/>
    <w:rsid w:val="00C63472"/>
    <w:rsid w:val="00C634CC"/>
    <w:rsid w:val="00C634D1"/>
    <w:rsid w:val="00C634F6"/>
    <w:rsid w:val="00C6352E"/>
    <w:rsid w:val="00C63728"/>
    <w:rsid w:val="00C63794"/>
    <w:rsid w:val="00C6385B"/>
    <w:rsid w:val="00C63DA3"/>
    <w:rsid w:val="00C63F2C"/>
    <w:rsid w:val="00C6423A"/>
    <w:rsid w:val="00C643EC"/>
    <w:rsid w:val="00C64926"/>
    <w:rsid w:val="00C64CB8"/>
    <w:rsid w:val="00C64F6B"/>
    <w:rsid w:val="00C653E0"/>
    <w:rsid w:val="00C6572E"/>
    <w:rsid w:val="00C659A7"/>
    <w:rsid w:val="00C65C7D"/>
    <w:rsid w:val="00C6671D"/>
    <w:rsid w:val="00C6671E"/>
    <w:rsid w:val="00C66B7D"/>
    <w:rsid w:val="00C66DCC"/>
    <w:rsid w:val="00C66DFB"/>
    <w:rsid w:val="00C66E7D"/>
    <w:rsid w:val="00C66FAF"/>
    <w:rsid w:val="00C671BF"/>
    <w:rsid w:val="00C6754A"/>
    <w:rsid w:val="00C67897"/>
    <w:rsid w:val="00C67EAC"/>
    <w:rsid w:val="00C70108"/>
    <w:rsid w:val="00C70305"/>
    <w:rsid w:val="00C70545"/>
    <w:rsid w:val="00C70E48"/>
    <w:rsid w:val="00C7115D"/>
    <w:rsid w:val="00C7196F"/>
    <w:rsid w:val="00C71DA7"/>
    <w:rsid w:val="00C720A3"/>
    <w:rsid w:val="00C72212"/>
    <w:rsid w:val="00C726D5"/>
    <w:rsid w:val="00C72BAF"/>
    <w:rsid w:val="00C72E5A"/>
    <w:rsid w:val="00C730E0"/>
    <w:rsid w:val="00C73692"/>
    <w:rsid w:val="00C737F4"/>
    <w:rsid w:val="00C73F3D"/>
    <w:rsid w:val="00C745A0"/>
    <w:rsid w:val="00C74D25"/>
    <w:rsid w:val="00C75005"/>
    <w:rsid w:val="00C75030"/>
    <w:rsid w:val="00C759BB"/>
    <w:rsid w:val="00C75CB7"/>
    <w:rsid w:val="00C75CBC"/>
    <w:rsid w:val="00C76173"/>
    <w:rsid w:val="00C76521"/>
    <w:rsid w:val="00C767BA"/>
    <w:rsid w:val="00C7698C"/>
    <w:rsid w:val="00C76D9B"/>
    <w:rsid w:val="00C7713A"/>
    <w:rsid w:val="00C77528"/>
    <w:rsid w:val="00C776DE"/>
    <w:rsid w:val="00C777D8"/>
    <w:rsid w:val="00C77CA5"/>
    <w:rsid w:val="00C8009F"/>
    <w:rsid w:val="00C80125"/>
    <w:rsid w:val="00C8016A"/>
    <w:rsid w:val="00C801F6"/>
    <w:rsid w:val="00C8027F"/>
    <w:rsid w:val="00C809B7"/>
    <w:rsid w:val="00C80A51"/>
    <w:rsid w:val="00C80A83"/>
    <w:rsid w:val="00C80BCF"/>
    <w:rsid w:val="00C80BDE"/>
    <w:rsid w:val="00C80FCB"/>
    <w:rsid w:val="00C81554"/>
    <w:rsid w:val="00C81849"/>
    <w:rsid w:val="00C81B1F"/>
    <w:rsid w:val="00C81D32"/>
    <w:rsid w:val="00C82063"/>
    <w:rsid w:val="00C82149"/>
    <w:rsid w:val="00C82302"/>
    <w:rsid w:val="00C8231F"/>
    <w:rsid w:val="00C82394"/>
    <w:rsid w:val="00C82733"/>
    <w:rsid w:val="00C8278F"/>
    <w:rsid w:val="00C82866"/>
    <w:rsid w:val="00C8295F"/>
    <w:rsid w:val="00C82C31"/>
    <w:rsid w:val="00C82DC0"/>
    <w:rsid w:val="00C82DCD"/>
    <w:rsid w:val="00C83034"/>
    <w:rsid w:val="00C830A9"/>
    <w:rsid w:val="00C83580"/>
    <w:rsid w:val="00C83ADE"/>
    <w:rsid w:val="00C83C5B"/>
    <w:rsid w:val="00C84770"/>
    <w:rsid w:val="00C84F35"/>
    <w:rsid w:val="00C8519B"/>
    <w:rsid w:val="00C855EE"/>
    <w:rsid w:val="00C85673"/>
    <w:rsid w:val="00C85DF9"/>
    <w:rsid w:val="00C861BF"/>
    <w:rsid w:val="00C86562"/>
    <w:rsid w:val="00C866D4"/>
    <w:rsid w:val="00C86785"/>
    <w:rsid w:val="00C86809"/>
    <w:rsid w:val="00C8695F"/>
    <w:rsid w:val="00C86976"/>
    <w:rsid w:val="00C869C8"/>
    <w:rsid w:val="00C86A71"/>
    <w:rsid w:val="00C86B52"/>
    <w:rsid w:val="00C86F59"/>
    <w:rsid w:val="00C8700C"/>
    <w:rsid w:val="00C8701F"/>
    <w:rsid w:val="00C8706F"/>
    <w:rsid w:val="00C87093"/>
    <w:rsid w:val="00C871A3"/>
    <w:rsid w:val="00C87904"/>
    <w:rsid w:val="00C87A12"/>
    <w:rsid w:val="00C87A2B"/>
    <w:rsid w:val="00C87E0C"/>
    <w:rsid w:val="00C90230"/>
    <w:rsid w:val="00C90246"/>
    <w:rsid w:val="00C90985"/>
    <w:rsid w:val="00C91028"/>
    <w:rsid w:val="00C91136"/>
    <w:rsid w:val="00C91C11"/>
    <w:rsid w:val="00C9242A"/>
    <w:rsid w:val="00C926A8"/>
    <w:rsid w:val="00C92873"/>
    <w:rsid w:val="00C92986"/>
    <w:rsid w:val="00C92E15"/>
    <w:rsid w:val="00C9346A"/>
    <w:rsid w:val="00C936DB"/>
    <w:rsid w:val="00C93717"/>
    <w:rsid w:val="00C9381C"/>
    <w:rsid w:val="00C9382C"/>
    <w:rsid w:val="00C93914"/>
    <w:rsid w:val="00C93B25"/>
    <w:rsid w:val="00C93C82"/>
    <w:rsid w:val="00C93E11"/>
    <w:rsid w:val="00C94293"/>
    <w:rsid w:val="00C94447"/>
    <w:rsid w:val="00C94662"/>
    <w:rsid w:val="00C94821"/>
    <w:rsid w:val="00C94914"/>
    <w:rsid w:val="00C94D50"/>
    <w:rsid w:val="00C950AC"/>
    <w:rsid w:val="00C95132"/>
    <w:rsid w:val="00C9517D"/>
    <w:rsid w:val="00C951B5"/>
    <w:rsid w:val="00C9536D"/>
    <w:rsid w:val="00C957EF"/>
    <w:rsid w:val="00C95B02"/>
    <w:rsid w:val="00C95E18"/>
    <w:rsid w:val="00C95F56"/>
    <w:rsid w:val="00C96477"/>
    <w:rsid w:val="00C964E7"/>
    <w:rsid w:val="00C9659E"/>
    <w:rsid w:val="00C9759E"/>
    <w:rsid w:val="00C97C93"/>
    <w:rsid w:val="00C97D26"/>
    <w:rsid w:val="00C97FDF"/>
    <w:rsid w:val="00CA001E"/>
    <w:rsid w:val="00CA16C5"/>
    <w:rsid w:val="00CA198E"/>
    <w:rsid w:val="00CA199A"/>
    <w:rsid w:val="00CA19DA"/>
    <w:rsid w:val="00CA1DF4"/>
    <w:rsid w:val="00CA1ED9"/>
    <w:rsid w:val="00CA21B8"/>
    <w:rsid w:val="00CA2383"/>
    <w:rsid w:val="00CA25A7"/>
    <w:rsid w:val="00CA25C9"/>
    <w:rsid w:val="00CA2A86"/>
    <w:rsid w:val="00CA2C71"/>
    <w:rsid w:val="00CA302C"/>
    <w:rsid w:val="00CA303E"/>
    <w:rsid w:val="00CA32CC"/>
    <w:rsid w:val="00CA3E8E"/>
    <w:rsid w:val="00CA406E"/>
    <w:rsid w:val="00CA4099"/>
    <w:rsid w:val="00CA4463"/>
    <w:rsid w:val="00CA4795"/>
    <w:rsid w:val="00CA49BD"/>
    <w:rsid w:val="00CA521A"/>
    <w:rsid w:val="00CA532E"/>
    <w:rsid w:val="00CA5406"/>
    <w:rsid w:val="00CA5990"/>
    <w:rsid w:val="00CA59C2"/>
    <w:rsid w:val="00CA5B3A"/>
    <w:rsid w:val="00CA5FBF"/>
    <w:rsid w:val="00CA6529"/>
    <w:rsid w:val="00CA66C3"/>
    <w:rsid w:val="00CA6847"/>
    <w:rsid w:val="00CA6A58"/>
    <w:rsid w:val="00CA7100"/>
    <w:rsid w:val="00CA7628"/>
    <w:rsid w:val="00CA77CE"/>
    <w:rsid w:val="00CB0834"/>
    <w:rsid w:val="00CB0E48"/>
    <w:rsid w:val="00CB12D0"/>
    <w:rsid w:val="00CB12D1"/>
    <w:rsid w:val="00CB1438"/>
    <w:rsid w:val="00CB1473"/>
    <w:rsid w:val="00CB1D39"/>
    <w:rsid w:val="00CB217D"/>
    <w:rsid w:val="00CB218D"/>
    <w:rsid w:val="00CB2BA3"/>
    <w:rsid w:val="00CB2CDA"/>
    <w:rsid w:val="00CB3202"/>
    <w:rsid w:val="00CB3418"/>
    <w:rsid w:val="00CB3530"/>
    <w:rsid w:val="00CB3721"/>
    <w:rsid w:val="00CB3D77"/>
    <w:rsid w:val="00CB4409"/>
    <w:rsid w:val="00CB45B6"/>
    <w:rsid w:val="00CB4733"/>
    <w:rsid w:val="00CB5461"/>
    <w:rsid w:val="00CB56F5"/>
    <w:rsid w:val="00CB583E"/>
    <w:rsid w:val="00CB5AEF"/>
    <w:rsid w:val="00CB5E86"/>
    <w:rsid w:val="00CB5F53"/>
    <w:rsid w:val="00CB61EC"/>
    <w:rsid w:val="00CB671C"/>
    <w:rsid w:val="00CB67D2"/>
    <w:rsid w:val="00CB67F2"/>
    <w:rsid w:val="00CB6835"/>
    <w:rsid w:val="00CB69F9"/>
    <w:rsid w:val="00CB6ACE"/>
    <w:rsid w:val="00CB6ED3"/>
    <w:rsid w:val="00CB79C2"/>
    <w:rsid w:val="00CB7A61"/>
    <w:rsid w:val="00CB7A64"/>
    <w:rsid w:val="00CB7EAB"/>
    <w:rsid w:val="00CC01D9"/>
    <w:rsid w:val="00CC0448"/>
    <w:rsid w:val="00CC077F"/>
    <w:rsid w:val="00CC0942"/>
    <w:rsid w:val="00CC09F8"/>
    <w:rsid w:val="00CC0AFA"/>
    <w:rsid w:val="00CC1029"/>
    <w:rsid w:val="00CC1051"/>
    <w:rsid w:val="00CC11A2"/>
    <w:rsid w:val="00CC1425"/>
    <w:rsid w:val="00CC15B5"/>
    <w:rsid w:val="00CC25B5"/>
    <w:rsid w:val="00CC26F6"/>
    <w:rsid w:val="00CC2DE0"/>
    <w:rsid w:val="00CC3079"/>
    <w:rsid w:val="00CC37CD"/>
    <w:rsid w:val="00CC3A3F"/>
    <w:rsid w:val="00CC450D"/>
    <w:rsid w:val="00CC4706"/>
    <w:rsid w:val="00CC48AE"/>
    <w:rsid w:val="00CC48BB"/>
    <w:rsid w:val="00CC50EA"/>
    <w:rsid w:val="00CC533B"/>
    <w:rsid w:val="00CC55BB"/>
    <w:rsid w:val="00CC55F1"/>
    <w:rsid w:val="00CC56DB"/>
    <w:rsid w:val="00CC5A83"/>
    <w:rsid w:val="00CC635E"/>
    <w:rsid w:val="00CC6395"/>
    <w:rsid w:val="00CC63A1"/>
    <w:rsid w:val="00CC666C"/>
    <w:rsid w:val="00CC6BE7"/>
    <w:rsid w:val="00CC74A3"/>
    <w:rsid w:val="00CC7A1D"/>
    <w:rsid w:val="00CD0889"/>
    <w:rsid w:val="00CD08B3"/>
    <w:rsid w:val="00CD0BA7"/>
    <w:rsid w:val="00CD0CD3"/>
    <w:rsid w:val="00CD0EF2"/>
    <w:rsid w:val="00CD16DD"/>
    <w:rsid w:val="00CD1B53"/>
    <w:rsid w:val="00CD2307"/>
    <w:rsid w:val="00CD27AA"/>
    <w:rsid w:val="00CD2B0C"/>
    <w:rsid w:val="00CD2E8D"/>
    <w:rsid w:val="00CD3D55"/>
    <w:rsid w:val="00CD3E77"/>
    <w:rsid w:val="00CD43A1"/>
    <w:rsid w:val="00CD4915"/>
    <w:rsid w:val="00CD4A8E"/>
    <w:rsid w:val="00CD4D4C"/>
    <w:rsid w:val="00CD539B"/>
    <w:rsid w:val="00CD5640"/>
    <w:rsid w:val="00CD5770"/>
    <w:rsid w:val="00CD5858"/>
    <w:rsid w:val="00CD5BCF"/>
    <w:rsid w:val="00CD5F19"/>
    <w:rsid w:val="00CD5F95"/>
    <w:rsid w:val="00CD65C0"/>
    <w:rsid w:val="00CD6B9E"/>
    <w:rsid w:val="00CD6C09"/>
    <w:rsid w:val="00CD6C50"/>
    <w:rsid w:val="00CD6CA1"/>
    <w:rsid w:val="00CD6DEC"/>
    <w:rsid w:val="00CD7169"/>
    <w:rsid w:val="00CD72D5"/>
    <w:rsid w:val="00CD76BE"/>
    <w:rsid w:val="00CD78AE"/>
    <w:rsid w:val="00CE03A8"/>
    <w:rsid w:val="00CE072A"/>
    <w:rsid w:val="00CE0820"/>
    <w:rsid w:val="00CE09AF"/>
    <w:rsid w:val="00CE0AB7"/>
    <w:rsid w:val="00CE0DA1"/>
    <w:rsid w:val="00CE14A1"/>
    <w:rsid w:val="00CE1AB9"/>
    <w:rsid w:val="00CE1B79"/>
    <w:rsid w:val="00CE1CAD"/>
    <w:rsid w:val="00CE1EB8"/>
    <w:rsid w:val="00CE20A0"/>
    <w:rsid w:val="00CE212D"/>
    <w:rsid w:val="00CE2784"/>
    <w:rsid w:val="00CE361F"/>
    <w:rsid w:val="00CE396F"/>
    <w:rsid w:val="00CE3B90"/>
    <w:rsid w:val="00CE409F"/>
    <w:rsid w:val="00CE415A"/>
    <w:rsid w:val="00CE506A"/>
    <w:rsid w:val="00CE5130"/>
    <w:rsid w:val="00CE5343"/>
    <w:rsid w:val="00CE543F"/>
    <w:rsid w:val="00CE545A"/>
    <w:rsid w:val="00CE55A6"/>
    <w:rsid w:val="00CE5DE2"/>
    <w:rsid w:val="00CE698A"/>
    <w:rsid w:val="00CE6C50"/>
    <w:rsid w:val="00CE6C64"/>
    <w:rsid w:val="00CE7913"/>
    <w:rsid w:val="00CF026E"/>
    <w:rsid w:val="00CF02EE"/>
    <w:rsid w:val="00CF03E9"/>
    <w:rsid w:val="00CF06FE"/>
    <w:rsid w:val="00CF0F22"/>
    <w:rsid w:val="00CF0FDA"/>
    <w:rsid w:val="00CF1042"/>
    <w:rsid w:val="00CF1F47"/>
    <w:rsid w:val="00CF2798"/>
    <w:rsid w:val="00CF2C7C"/>
    <w:rsid w:val="00CF2D9C"/>
    <w:rsid w:val="00CF2DBA"/>
    <w:rsid w:val="00CF2FAF"/>
    <w:rsid w:val="00CF3115"/>
    <w:rsid w:val="00CF33ED"/>
    <w:rsid w:val="00CF3642"/>
    <w:rsid w:val="00CF3756"/>
    <w:rsid w:val="00CF38F7"/>
    <w:rsid w:val="00CF396E"/>
    <w:rsid w:val="00CF3FEB"/>
    <w:rsid w:val="00CF4000"/>
    <w:rsid w:val="00CF48C8"/>
    <w:rsid w:val="00CF4EF1"/>
    <w:rsid w:val="00CF540D"/>
    <w:rsid w:val="00CF5834"/>
    <w:rsid w:val="00CF58E4"/>
    <w:rsid w:val="00CF5954"/>
    <w:rsid w:val="00CF59E0"/>
    <w:rsid w:val="00CF5C5E"/>
    <w:rsid w:val="00CF5DF6"/>
    <w:rsid w:val="00CF69BB"/>
    <w:rsid w:val="00CF6AB7"/>
    <w:rsid w:val="00CF6B0F"/>
    <w:rsid w:val="00CF6BA3"/>
    <w:rsid w:val="00CF6DF4"/>
    <w:rsid w:val="00CF6E83"/>
    <w:rsid w:val="00CF6FD3"/>
    <w:rsid w:val="00CF70C2"/>
    <w:rsid w:val="00CF749D"/>
    <w:rsid w:val="00CF7624"/>
    <w:rsid w:val="00CF7B4B"/>
    <w:rsid w:val="00CF7C67"/>
    <w:rsid w:val="00D000E0"/>
    <w:rsid w:val="00D000F9"/>
    <w:rsid w:val="00D004C4"/>
    <w:rsid w:val="00D0057D"/>
    <w:rsid w:val="00D00B04"/>
    <w:rsid w:val="00D0109E"/>
    <w:rsid w:val="00D012EA"/>
    <w:rsid w:val="00D023B2"/>
    <w:rsid w:val="00D0242B"/>
    <w:rsid w:val="00D0260B"/>
    <w:rsid w:val="00D03499"/>
    <w:rsid w:val="00D034F9"/>
    <w:rsid w:val="00D0389B"/>
    <w:rsid w:val="00D03AEC"/>
    <w:rsid w:val="00D03C31"/>
    <w:rsid w:val="00D04134"/>
    <w:rsid w:val="00D041C2"/>
    <w:rsid w:val="00D041D9"/>
    <w:rsid w:val="00D0431A"/>
    <w:rsid w:val="00D04793"/>
    <w:rsid w:val="00D04B9E"/>
    <w:rsid w:val="00D04D4A"/>
    <w:rsid w:val="00D05113"/>
    <w:rsid w:val="00D0541A"/>
    <w:rsid w:val="00D05927"/>
    <w:rsid w:val="00D0628B"/>
    <w:rsid w:val="00D0676E"/>
    <w:rsid w:val="00D06889"/>
    <w:rsid w:val="00D06FC3"/>
    <w:rsid w:val="00D07256"/>
    <w:rsid w:val="00D07613"/>
    <w:rsid w:val="00D076FC"/>
    <w:rsid w:val="00D07734"/>
    <w:rsid w:val="00D10286"/>
    <w:rsid w:val="00D102D9"/>
    <w:rsid w:val="00D1050C"/>
    <w:rsid w:val="00D109CF"/>
    <w:rsid w:val="00D10B3D"/>
    <w:rsid w:val="00D10B83"/>
    <w:rsid w:val="00D10C1A"/>
    <w:rsid w:val="00D10F2B"/>
    <w:rsid w:val="00D10F37"/>
    <w:rsid w:val="00D11D2D"/>
    <w:rsid w:val="00D11FDB"/>
    <w:rsid w:val="00D126CF"/>
    <w:rsid w:val="00D12C84"/>
    <w:rsid w:val="00D13353"/>
    <w:rsid w:val="00D136E7"/>
    <w:rsid w:val="00D137AA"/>
    <w:rsid w:val="00D13881"/>
    <w:rsid w:val="00D138DD"/>
    <w:rsid w:val="00D13A6D"/>
    <w:rsid w:val="00D13DDD"/>
    <w:rsid w:val="00D1427A"/>
    <w:rsid w:val="00D142C2"/>
    <w:rsid w:val="00D1435A"/>
    <w:rsid w:val="00D143A6"/>
    <w:rsid w:val="00D14413"/>
    <w:rsid w:val="00D1445E"/>
    <w:rsid w:val="00D1454B"/>
    <w:rsid w:val="00D1471C"/>
    <w:rsid w:val="00D147DB"/>
    <w:rsid w:val="00D14C6A"/>
    <w:rsid w:val="00D14DB4"/>
    <w:rsid w:val="00D1550B"/>
    <w:rsid w:val="00D15DD7"/>
    <w:rsid w:val="00D16444"/>
    <w:rsid w:val="00D16601"/>
    <w:rsid w:val="00D167BB"/>
    <w:rsid w:val="00D16808"/>
    <w:rsid w:val="00D16D43"/>
    <w:rsid w:val="00D16D52"/>
    <w:rsid w:val="00D16F7C"/>
    <w:rsid w:val="00D170C4"/>
    <w:rsid w:val="00D2006F"/>
    <w:rsid w:val="00D2020D"/>
    <w:rsid w:val="00D2023A"/>
    <w:rsid w:val="00D20514"/>
    <w:rsid w:val="00D20784"/>
    <w:rsid w:val="00D20C4C"/>
    <w:rsid w:val="00D20CE2"/>
    <w:rsid w:val="00D20D7F"/>
    <w:rsid w:val="00D21009"/>
    <w:rsid w:val="00D22B01"/>
    <w:rsid w:val="00D22E37"/>
    <w:rsid w:val="00D23594"/>
    <w:rsid w:val="00D238BF"/>
    <w:rsid w:val="00D23C0E"/>
    <w:rsid w:val="00D23DDC"/>
    <w:rsid w:val="00D242EE"/>
    <w:rsid w:val="00D2464B"/>
    <w:rsid w:val="00D249AB"/>
    <w:rsid w:val="00D24E0B"/>
    <w:rsid w:val="00D24F99"/>
    <w:rsid w:val="00D250CA"/>
    <w:rsid w:val="00D25B87"/>
    <w:rsid w:val="00D26BF9"/>
    <w:rsid w:val="00D26D6D"/>
    <w:rsid w:val="00D26F8B"/>
    <w:rsid w:val="00D271F4"/>
    <w:rsid w:val="00D274A1"/>
    <w:rsid w:val="00D27604"/>
    <w:rsid w:val="00D27674"/>
    <w:rsid w:val="00D300A0"/>
    <w:rsid w:val="00D30120"/>
    <w:rsid w:val="00D303CC"/>
    <w:rsid w:val="00D304E7"/>
    <w:rsid w:val="00D30682"/>
    <w:rsid w:val="00D3072D"/>
    <w:rsid w:val="00D30ACB"/>
    <w:rsid w:val="00D31548"/>
    <w:rsid w:val="00D31863"/>
    <w:rsid w:val="00D3196C"/>
    <w:rsid w:val="00D31B9A"/>
    <w:rsid w:val="00D31E4A"/>
    <w:rsid w:val="00D32224"/>
    <w:rsid w:val="00D32ABE"/>
    <w:rsid w:val="00D32BE2"/>
    <w:rsid w:val="00D32E14"/>
    <w:rsid w:val="00D32EA7"/>
    <w:rsid w:val="00D33112"/>
    <w:rsid w:val="00D331E7"/>
    <w:rsid w:val="00D33CB7"/>
    <w:rsid w:val="00D33E91"/>
    <w:rsid w:val="00D33F49"/>
    <w:rsid w:val="00D341A1"/>
    <w:rsid w:val="00D34692"/>
    <w:rsid w:val="00D347F6"/>
    <w:rsid w:val="00D34A5A"/>
    <w:rsid w:val="00D34ED1"/>
    <w:rsid w:val="00D34EFD"/>
    <w:rsid w:val="00D3504B"/>
    <w:rsid w:val="00D350EF"/>
    <w:rsid w:val="00D3531B"/>
    <w:rsid w:val="00D3577C"/>
    <w:rsid w:val="00D358D7"/>
    <w:rsid w:val="00D35A35"/>
    <w:rsid w:val="00D35BAE"/>
    <w:rsid w:val="00D35CBA"/>
    <w:rsid w:val="00D35CE4"/>
    <w:rsid w:val="00D368E3"/>
    <w:rsid w:val="00D36A6B"/>
    <w:rsid w:val="00D370BD"/>
    <w:rsid w:val="00D37270"/>
    <w:rsid w:val="00D3772A"/>
    <w:rsid w:val="00D378F5"/>
    <w:rsid w:val="00D379B8"/>
    <w:rsid w:val="00D37D4E"/>
    <w:rsid w:val="00D37FD3"/>
    <w:rsid w:val="00D4025A"/>
    <w:rsid w:val="00D40520"/>
    <w:rsid w:val="00D405D6"/>
    <w:rsid w:val="00D4087F"/>
    <w:rsid w:val="00D40A3C"/>
    <w:rsid w:val="00D40C20"/>
    <w:rsid w:val="00D40C81"/>
    <w:rsid w:val="00D40DA0"/>
    <w:rsid w:val="00D40F28"/>
    <w:rsid w:val="00D4122B"/>
    <w:rsid w:val="00D412EB"/>
    <w:rsid w:val="00D415BA"/>
    <w:rsid w:val="00D41613"/>
    <w:rsid w:val="00D41790"/>
    <w:rsid w:val="00D418AE"/>
    <w:rsid w:val="00D419CE"/>
    <w:rsid w:val="00D41EF5"/>
    <w:rsid w:val="00D42909"/>
    <w:rsid w:val="00D429BB"/>
    <w:rsid w:val="00D42C54"/>
    <w:rsid w:val="00D42D97"/>
    <w:rsid w:val="00D42E23"/>
    <w:rsid w:val="00D43353"/>
    <w:rsid w:val="00D43459"/>
    <w:rsid w:val="00D43519"/>
    <w:rsid w:val="00D436B6"/>
    <w:rsid w:val="00D438AB"/>
    <w:rsid w:val="00D43E77"/>
    <w:rsid w:val="00D44396"/>
    <w:rsid w:val="00D4443B"/>
    <w:rsid w:val="00D444A0"/>
    <w:rsid w:val="00D44A49"/>
    <w:rsid w:val="00D44EC6"/>
    <w:rsid w:val="00D450CF"/>
    <w:rsid w:val="00D4518A"/>
    <w:rsid w:val="00D45493"/>
    <w:rsid w:val="00D454D8"/>
    <w:rsid w:val="00D45676"/>
    <w:rsid w:val="00D45707"/>
    <w:rsid w:val="00D45AD5"/>
    <w:rsid w:val="00D46437"/>
    <w:rsid w:val="00D4689C"/>
    <w:rsid w:val="00D46B9B"/>
    <w:rsid w:val="00D46D80"/>
    <w:rsid w:val="00D46DDB"/>
    <w:rsid w:val="00D470DD"/>
    <w:rsid w:val="00D47466"/>
    <w:rsid w:val="00D4783E"/>
    <w:rsid w:val="00D47F75"/>
    <w:rsid w:val="00D50110"/>
    <w:rsid w:val="00D501A2"/>
    <w:rsid w:val="00D50467"/>
    <w:rsid w:val="00D5047E"/>
    <w:rsid w:val="00D50688"/>
    <w:rsid w:val="00D50765"/>
    <w:rsid w:val="00D50A21"/>
    <w:rsid w:val="00D50E4B"/>
    <w:rsid w:val="00D50ED3"/>
    <w:rsid w:val="00D511EE"/>
    <w:rsid w:val="00D51706"/>
    <w:rsid w:val="00D51747"/>
    <w:rsid w:val="00D5196B"/>
    <w:rsid w:val="00D519D9"/>
    <w:rsid w:val="00D51CAA"/>
    <w:rsid w:val="00D51DBF"/>
    <w:rsid w:val="00D52163"/>
    <w:rsid w:val="00D52636"/>
    <w:rsid w:val="00D528A0"/>
    <w:rsid w:val="00D53056"/>
    <w:rsid w:val="00D532C5"/>
    <w:rsid w:val="00D532E9"/>
    <w:rsid w:val="00D535B4"/>
    <w:rsid w:val="00D53DAC"/>
    <w:rsid w:val="00D53E47"/>
    <w:rsid w:val="00D53EC6"/>
    <w:rsid w:val="00D541C4"/>
    <w:rsid w:val="00D542A7"/>
    <w:rsid w:val="00D543D7"/>
    <w:rsid w:val="00D54507"/>
    <w:rsid w:val="00D54D4F"/>
    <w:rsid w:val="00D553F1"/>
    <w:rsid w:val="00D55B36"/>
    <w:rsid w:val="00D55FD0"/>
    <w:rsid w:val="00D56857"/>
    <w:rsid w:val="00D56C27"/>
    <w:rsid w:val="00D56D07"/>
    <w:rsid w:val="00D57194"/>
    <w:rsid w:val="00D57720"/>
    <w:rsid w:val="00D5772B"/>
    <w:rsid w:val="00D577D2"/>
    <w:rsid w:val="00D57D21"/>
    <w:rsid w:val="00D57EAF"/>
    <w:rsid w:val="00D60177"/>
    <w:rsid w:val="00D60242"/>
    <w:rsid w:val="00D60651"/>
    <w:rsid w:val="00D60866"/>
    <w:rsid w:val="00D60C1E"/>
    <w:rsid w:val="00D60F00"/>
    <w:rsid w:val="00D619DA"/>
    <w:rsid w:val="00D61AA5"/>
    <w:rsid w:val="00D61C1B"/>
    <w:rsid w:val="00D61FF9"/>
    <w:rsid w:val="00D623F9"/>
    <w:rsid w:val="00D625E9"/>
    <w:rsid w:val="00D626A1"/>
    <w:rsid w:val="00D629A5"/>
    <w:rsid w:val="00D62A09"/>
    <w:rsid w:val="00D639ED"/>
    <w:rsid w:val="00D63BE9"/>
    <w:rsid w:val="00D63F57"/>
    <w:rsid w:val="00D640E5"/>
    <w:rsid w:val="00D64266"/>
    <w:rsid w:val="00D649DE"/>
    <w:rsid w:val="00D64C25"/>
    <w:rsid w:val="00D65E04"/>
    <w:rsid w:val="00D661DD"/>
    <w:rsid w:val="00D66234"/>
    <w:rsid w:val="00D6636E"/>
    <w:rsid w:val="00D66435"/>
    <w:rsid w:val="00D664CB"/>
    <w:rsid w:val="00D66573"/>
    <w:rsid w:val="00D67877"/>
    <w:rsid w:val="00D702FD"/>
    <w:rsid w:val="00D7037B"/>
    <w:rsid w:val="00D70617"/>
    <w:rsid w:val="00D706CF"/>
    <w:rsid w:val="00D70948"/>
    <w:rsid w:val="00D70A6F"/>
    <w:rsid w:val="00D70D44"/>
    <w:rsid w:val="00D70FEF"/>
    <w:rsid w:val="00D71689"/>
    <w:rsid w:val="00D71847"/>
    <w:rsid w:val="00D71F90"/>
    <w:rsid w:val="00D71FB2"/>
    <w:rsid w:val="00D7210E"/>
    <w:rsid w:val="00D72253"/>
    <w:rsid w:val="00D72551"/>
    <w:rsid w:val="00D726FB"/>
    <w:rsid w:val="00D72CC8"/>
    <w:rsid w:val="00D731B3"/>
    <w:rsid w:val="00D73307"/>
    <w:rsid w:val="00D734BF"/>
    <w:rsid w:val="00D73976"/>
    <w:rsid w:val="00D7399A"/>
    <w:rsid w:val="00D73A42"/>
    <w:rsid w:val="00D73AA1"/>
    <w:rsid w:val="00D73C40"/>
    <w:rsid w:val="00D73C82"/>
    <w:rsid w:val="00D73CC1"/>
    <w:rsid w:val="00D7414B"/>
    <w:rsid w:val="00D74572"/>
    <w:rsid w:val="00D74805"/>
    <w:rsid w:val="00D748FE"/>
    <w:rsid w:val="00D74A59"/>
    <w:rsid w:val="00D74D21"/>
    <w:rsid w:val="00D750D3"/>
    <w:rsid w:val="00D7558D"/>
    <w:rsid w:val="00D75C2C"/>
    <w:rsid w:val="00D75F77"/>
    <w:rsid w:val="00D7630F"/>
    <w:rsid w:val="00D7636D"/>
    <w:rsid w:val="00D764FC"/>
    <w:rsid w:val="00D767BA"/>
    <w:rsid w:val="00D7686E"/>
    <w:rsid w:val="00D7689B"/>
    <w:rsid w:val="00D76C5A"/>
    <w:rsid w:val="00D7706F"/>
    <w:rsid w:val="00D77392"/>
    <w:rsid w:val="00D774D4"/>
    <w:rsid w:val="00D77A99"/>
    <w:rsid w:val="00D8042F"/>
    <w:rsid w:val="00D80695"/>
    <w:rsid w:val="00D81554"/>
    <w:rsid w:val="00D815FE"/>
    <w:rsid w:val="00D817FA"/>
    <w:rsid w:val="00D81D26"/>
    <w:rsid w:val="00D81E08"/>
    <w:rsid w:val="00D81F0A"/>
    <w:rsid w:val="00D81FD5"/>
    <w:rsid w:val="00D82288"/>
    <w:rsid w:val="00D8229D"/>
    <w:rsid w:val="00D82302"/>
    <w:rsid w:val="00D82525"/>
    <w:rsid w:val="00D835FE"/>
    <w:rsid w:val="00D8388A"/>
    <w:rsid w:val="00D83BFB"/>
    <w:rsid w:val="00D83EEC"/>
    <w:rsid w:val="00D83F9F"/>
    <w:rsid w:val="00D842C0"/>
    <w:rsid w:val="00D842C9"/>
    <w:rsid w:val="00D8439B"/>
    <w:rsid w:val="00D84631"/>
    <w:rsid w:val="00D8465C"/>
    <w:rsid w:val="00D8477E"/>
    <w:rsid w:val="00D8488D"/>
    <w:rsid w:val="00D84D07"/>
    <w:rsid w:val="00D85296"/>
    <w:rsid w:val="00D8560F"/>
    <w:rsid w:val="00D8561C"/>
    <w:rsid w:val="00D85BC7"/>
    <w:rsid w:val="00D85BDB"/>
    <w:rsid w:val="00D85D28"/>
    <w:rsid w:val="00D860E2"/>
    <w:rsid w:val="00D86E41"/>
    <w:rsid w:val="00D86ED4"/>
    <w:rsid w:val="00D870DF"/>
    <w:rsid w:val="00D871DB"/>
    <w:rsid w:val="00D87409"/>
    <w:rsid w:val="00D876A9"/>
    <w:rsid w:val="00D8789A"/>
    <w:rsid w:val="00D87F49"/>
    <w:rsid w:val="00D9029C"/>
    <w:rsid w:val="00D90456"/>
    <w:rsid w:val="00D9049B"/>
    <w:rsid w:val="00D90B40"/>
    <w:rsid w:val="00D91620"/>
    <w:rsid w:val="00D91918"/>
    <w:rsid w:val="00D91F93"/>
    <w:rsid w:val="00D92FAA"/>
    <w:rsid w:val="00D93009"/>
    <w:rsid w:val="00D9317A"/>
    <w:rsid w:val="00D93263"/>
    <w:rsid w:val="00D93282"/>
    <w:rsid w:val="00D93D95"/>
    <w:rsid w:val="00D94100"/>
    <w:rsid w:val="00D94471"/>
    <w:rsid w:val="00D9475C"/>
    <w:rsid w:val="00D94990"/>
    <w:rsid w:val="00D94AC7"/>
    <w:rsid w:val="00D94BEC"/>
    <w:rsid w:val="00D94C29"/>
    <w:rsid w:val="00D94D79"/>
    <w:rsid w:val="00D950AF"/>
    <w:rsid w:val="00D95167"/>
    <w:rsid w:val="00D955BA"/>
    <w:rsid w:val="00D955F3"/>
    <w:rsid w:val="00D95BBF"/>
    <w:rsid w:val="00D95DE8"/>
    <w:rsid w:val="00D95EEF"/>
    <w:rsid w:val="00D96052"/>
    <w:rsid w:val="00D96272"/>
    <w:rsid w:val="00D96279"/>
    <w:rsid w:val="00D9676E"/>
    <w:rsid w:val="00D968CA"/>
    <w:rsid w:val="00D96CBC"/>
    <w:rsid w:val="00D96FFE"/>
    <w:rsid w:val="00D9707D"/>
    <w:rsid w:val="00D970E0"/>
    <w:rsid w:val="00D97149"/>
    <w:rsid w:val="00D9749B"/>
    <w:rsid w:val="00D97844"/>
    <w:rsid w:val="00D97C4F"/>
    <w:rsid w:val="00D97DA3"/>
    <w:rsid w:val="00DA0BC0"/>
    <w:rsid w:val="00DA130D"/>
    <w:rsid w:val="00DA1793"/>
    <w:rsid w:val="00DA1834"/>
    <w:rsid w:val="00DA1B9D"/>
    <w:rsid w:val="00DA1DE9"/>
    <w:rsid w:val="00DA1E93"/>
    <w:rsid w:val="00DA22DB"/>
    <w:rsid w:val="00DA24B2"/>
    <w:rsid w:val="00DA258A"/>
    <w:rsid w:val="00DA2B0B"/>
    <w:rsid w:val="00DA2DD5"/>
    <w:rsid w:val="00DA2DE5"/>
    <w:rsid w:val="00DA2EB0"/>
    <w:rsid w:val="00DA3019"/>
    <w:rsid w:val="00DA3182"/>
    <w:rsid w:val="00DA3331"/>
    <w:rsid w:val="00DA35AC"/>
    <w:rsid w:val="00DA36D0"/>
    <w:rsid w:val="00DA3D7D"/>
    <w:rsid w:val="00DA40D7"/>
    <w:rsid w:val="00DA4150"/>
    <w:rsid w:val="00DA42BB"/>
    <w:rsid w:val="00DA48F6"/>
    <w:rsid w:val="00DA4A3B"/>
    <w:rsid w:val="00DA4D80"/>
    <w:rsid w:val="00DA4DE5"/>
    <w:rsid w:val="00DA5045"/>
    <w:rsid w:val="00DA516F"/>
    <w:rsid w:val="00DA6048"/>
    <w:rsid w:val="00DA62EF"/>
    <w:rsid w:val="00DA64CD"/>
    <w:rsid w:val="00DA6653"/>
    <w:rsid w:val="00DA676F"/>
    <w:rsid w:val="00DA6B23"/>
    <w:rsid w:val="00DA7066"/>
    <w:rsid w:val="00DA7147"/>
    <w:rsid w:val="00DA7152"/>
    <w:rsid w:val="00DA719A"/>
    <w:rsid w:val="00DA71CC"/>
    <w:rsid w:val="00DA731B"/>
    <w:rsid w:val="00DA7568"/>
    <w:rsid w:val="00DA7B4E"/>
    <w:rsid w:val="00DB02FE"/>
    <w:rsid w:val="00DB038B"/>
    <w:rsid w:val="00DB0C06"/>
    <w:rsid w:val="00DB0F50"/>
    <w:rsid w:val="00DB1339"/>
    <w:rsid w:val="00DB16AA"/>
    <w:rsid w:val="00DB183D"/>
    <w:rsid w:val="00DB185B"/>
    <w:rsid w:val="00DB1C8A"/>
    <w:rsid w:val="00DB1D70"/>
    <w:rsid w:val="00DB2690"/>
    <w:rsid w:val="00DB30C2"/>
    <w:rsid w:val="00DB3731"/>
    <w:rsid w:val="00DB3770"/>
    <w:rsid w:val="00DB386F"/>
    <w:rsid w:val="00DB3F4C"/>
    <w:rsid w:val="00DB3F50"/>
    <w:rsid w:val="00DB4075"/>
    <w:rsid w:val="00DB428F"/>
    <w:rsid w:val="00DB447F"/>
    <w:rsid w:val="00DB485B"/>
    <w:rsid w:val="00DB493A"/>
    <w:rsid w:val="00DB49CF"/>
    <w:rsid w:val="00DB5D2F"/>
    <w:rsid w:val="00DB5EAA"/>
    <w:rsid w:val="00DB5F6D"/>
    <w:rsid w:val="00DB6235"/>
    <w:rsid w:val="00DB6510"/>
    <w:rsid w:val="00DB6673"/>
    <w:rsid w:val="00DB6921"/>
    <w:rsid w:val="00DB6C46"/>
    <w:rsid w:val="00DB6E79"/>
    <w:rsid w:val="00DB7103"/>
    <w:rsid w:val="00DB7606"/>
    <w:rsid w:val="00DB7999"/>
    <w:rsid w:val="00DB7A48"/>
    <w:rsid w:val="00DB7A68"/>
    <w:rsid w:val="00DB7E8B"/>
    <w:rsid w:val="00DC02BA"/>
    <w:rsid w:val="00DC0409"/>
    <w:rsid w:val="00DC0817"/>
    <w:rsid w:val="00DC090A"/>
    <w:rsid w:val="00DC097D"/>
    <w:rsid w:val="00DC0D24"/>
    <w:rsid w:val="00DC0EA0"/>
    <w:rsid w:val="00DC13D9"/>
    <w:rsid w:val="00DC162C"/>
    <w:rsid w:val="00DC1EB2"/>
    <w:rsid w:val="00DC2236"/>
    <w:rsid w:val="00DC2562"/>
    <w:rsid w:val="00DC25D8"/>
    <w:rsid w:val="00DC26D7"/>
    <w:rsid w:val="00DC26DB"/>
    <w:rsid w:val="00DC281B"/>
    <w:rsid w:val="00DC287A"/>
    <w:rsid w:val="00DC3580"/>
    <w:rsid w:val="00DC3849"/>
    <w:rsid w:val="00DC38D7"/>
    <w:rsid w:val="00DC4050"/>
    <w:rsid w:val="00DC4592"/>
    <w:rsid w:val="00DC4626"/>
    <w:rsid w:val="00DC4AC1"/>
    <w:rsid w:val="00DC4C8E"/>
    <w:rsid w:val="00DC53D9"/>
    <w:rsid w:val="00DC5800"/>
    <w:rsid w:val="00DC5851"/>
    <w:rsid w:val="00DC666B"/>
    <w:rsid w:val="00DC6C16"/>
    <w:rsid w:val="00DC6FD5"/>
    <w:rsid w:val="00DC74D9"/>
    <w:rsid w:val="00DC7654"/>
    <w:rsid w:val="00DC790D"/>
    <w:rsid w:val="00DD0119"/>
    <w:rsid w:val="00DD03BB"/>
    <w:rsid w:val="00DD06F9"/>
    <w:rsid w:val="00DD091C"/>
    <w:rsid w:val="00DD0AC0"/>
    <w:rsid w:val="00DD0ADD"/>
    <w:rsid w:val="00DD0C1C"/>
    <w:rsid w:val="00DD0C5D"/>
    <w:rsid w:val="00DD13D6"/>
    <w:rsid w:val="00DD1484"/>
    <w:rsid w:val="00DD19FE"/>
    <w:rsid w:val="00DD1D17"/>
    <w:rsid w:val="00DD2371"/>
    <w:rsid w:val="00DD2C57"/>
    <w:rsid w:val="00DD2D24"/>
    <w:rsid w:val="00DD2F90"/>
    <w:rsid w:val="00DD2FEB"/>
    <w:rsid w:val="00DD3048"/>
    <w:rsid w:val="00DD3112"/>
    <w:rsid w:val="00DD3512"/>
    <w:rsid w:val="00DD3642"/>
    <w:rsid w:val="00DD36BB"/>
    <w:rsid w:val="00DD3A47"/>
    <w:rsid w:val="00DD3A6F"/>
    <w:rsid w:val="00DD3AD6"/>
    <w:rsid w:val="00DD3C92"/>
    <w:rsid w:val="00DD3CB2"/>
    <w:rsid w:val="00DD3DA5"/>
    <w:rsid w:val="00DD4245"/>
    <w:rsid w:val="00DD426B"/>
    <w:rsid w:val="00DD4270"/>
    <w:rsid w:val="00DD42AB"/>
    <w:rsid w:val="00DD480B"/>
    <w:rsid w:val="00DD499D"/>
    <w:rsid w:val="00DD4E23"/>
    <w:rsid w:val="00DD55CB"/>
    <w:rsid w:val="00DD5712"/>
    <w:rsid w:val="00DD5792"/>
    <w:rsid w:val="00DD5D26"/>
    <w:rsid w:val="00DD5DBA"/>
    <w:rsid w:val="00DD5F79"/>
    <w:rsid w:val="00DD6021"/>
    <w:rsid w:val="00DD6141"/>
    <w:rsid w:val="00DD63B4"/>
    <w:rsid w:val="00DD69FF"/>
    <w:rsid w:val="00DD6A08"/>
    <w:rsid w:val="00DD6D72"/>
    <w:rsid w:val="00DD6F6F"/>
    <w:rsid w:val="00DD6FBF"/>
    <w:rsid w:val="00DD704B"/>
    <w:rsid w:val="00DE01BE"/>
    <w:rsid w:val="00DE0608"/>
    <w:rsid w:val="00DE0668"/>
    <w:rsid w:val="00DE09DD"/>
    <w:rsid w:val="00DE0CFD"/>
    <w:rsid w:val="00DE0ECF"/>
    <w:rsid w:val="00DE143B"/>
    <w:rsid w:val="00DE149E"/>
    <w:rsid w:val="00DE183D"/>
    <w:rsid w:val="00DE1A06"/>
    <w:rsid w:val="00DE1BE9"/>
    <w:rsid w:val="00DE2405"/>
    <w:rsid w:val="00DE26AE"/>
    <w:rsid w:val="00DE2903"/>
    <w:rsid w:val="00DE2DA3"/>
    <w:rsid w:val="00DE2DDD"/>
    <w:rsid w:val="00DE2F1E"/>
    <w:rsid w:val="00DE2F5A"/>
    <w:rsid w:val="00DE33D8"/>
    <w:rsid w:val="00DE38D8"/>
    <w:rsid w:val="00DE3BD7"/>
    <w:rsid w:val="00DE3C7F"/>
    <w:rsid w:val="00DE40EB"/>
    <w:rsid w:val="00DE4679"/>
    <w:rsid w:val="00DE47A5"/>
    <w:rsid w:val="00DE4B8A"/>
    <w:rsid w:val="00DE4E2D"/>
    <w:rsid w:val="00DE4EA0"/>
    <w:rsid w:val="00DE538B"/>
    <w:rsid w:val="00DE57F1"/>
    <w:rsid w:val="00DE5DAB"/>
    <w:rsid w:val="00DE5EA8"/>
    <w:rsid w:val="00DE634C"/>
    <w:rsid w:val="00DE69DC"/>
    <w:rsid w:val="00DE6AA5"/>
    <w:rsid w:val="00DE6D83"/>
    <w:rsid w:val="00DE6DA5"/>
    <w:rsid w:val="00DE739D"/>
    <w:rsid w:val="00DE73B3"/>
    <w:rsid w:val="00DE76D7"/>
    <w:rsid w:val="00DE7D5D"/>
    <w:rsid w:val="00DE7DD4"/>
    <w:rsid w:val="00DF0044"/>
    <w:rsid w:val="00DF0409"/>
    <w:rsid w:val="00DF06ED"/>
    <w:rsid w:val="00DF0B74"/>
    <w:rsid w:val="00DF0EC9"/>
    <w:rsid w:val="00DF0F18"/>
    <w:rsid w:val="00DF1089"/>
    <w:rsid w:val="00DF1352"/>
    <w:rsid w:val="00DF14AD"/>
    <w:rsid w:val="00DF1E7C"/>
    <w:rsid w:val="00DF2104"/>
    <w:rsid w:val="00DF23BC"/>
    <w:rsid w:val="00DF26CE"/>
    <w:rsid w:val="00DF2779"/>
    <w:rsid w:val="00DF279D"/>
    <w:rsid w:val="00DF2B4F"/>
    <w:rsid w:val="00DF31C8"/>
    <w:rsid w:val="00DF32C3"/>
    <w:rsid w:val="00DF33AF"/>
    <w:rsid w:val="00DF392D"/>
    <w:rsid w:val="00DF392F"/>
    <w:rsid w:val="00DF39EC"/>
    <w:rsid w:val="00DF3D5A"/>
    <w:rsid w:val="00DF3EFD"/>
    <w:rsid w:val="00DF41E9"/>
    <w:rsid w:val="00DF4559"/>
    <w:rsid w:val="00DF45CD"/>
    <w:rsid w:val="00DF461B"/>
    <w:rsid w:val="00DF4AF9"/>
    <w:rsid w:val="00DF4F33"/>
    <w:rsid w:val="00DF52D7"/>
    <w:rsid w:val="00DF558E"/>
    <w:rsid w:val="00DF5E68"/>
    <w:rsid w:val="00DF5EAD"/>
    <w:rsid w:val="00DF64AC"/>
    <w:rsid w:val="00DF6FCD"/>
    <w:rsid w:val="00DF7317"/>
    <w:rsid w:val="00DF7827"/>
    <w:rsid w:val="00DF7AAA"/>
    <w:rsid w:val="00DF7C29"/>
    <w:rsid w:val="00E005DF"/>
    <w:rsid w:val="00E00835"/>
    <w:rsid w:val="00E009F5"/>
    <w:rsid w:val="00E012B6"/>
    <w:rsid w:val="00E015F4"/>
    <w:rsid w:val="00E01A59"/>
    <w:rsid w:val="00E01AD5"/>
    <w:rsid w:val="00E01D6F"/>
    <w:rsid w:val="00E02656"/>
    <w:rsid w:val="00E02B21"/>
    <w:rsid w:val="00E02B7C"/>
    <w:rsid w:val="00E02C2B"/>
    <w:rsid w:val="00E02CE1"/>
    <w:rsid w:val="00E03476"/>
    <w:rsid w:val="00E034D1"/>
    <w:rsid w:val="00E0379D"/>
    <w:rsid w:val="00E039FD"/>
    <w:rsid w:val="00E03FF6"/>
    <w:rsid w:val="00E04027"/>
    <w:rsid w:val="00E04128"/>
    <w:rsid w:val="00E045EE"/>
    <w:rsid w:val="00E0476B"/>
    <w:rsid w:val="00E047A0"/>
    <w:rsid w:val="00E0492C"/>
    <w:rsid w:val="00E054E8"/>
    <w:rsid w:val="00E0561A"/>
    <w:rsid w:val="00E05698"/>
    <w:rsid w:val="00E05A5A"/>
    <w:rsid w:val="00E05DA2"/>
    <w:rsid w:val="00E0644F"/>
    <w:rsid w:val="00E06641"/>
    <w:rsid w:val="00E06E9A"/>
    <w:rsid w:val="00E06EC1"/>
    <w:rsid w:val="00E06F57"/>
    <w:rsid w:val="00E070D1"/>
    <w:rsid w:val="00E07162"/>
    <w:rsid w:val="00E0757C"/>
    <w:rsid w:val="00E07B94"/>
    <w:rsid w:val="00E07BBF"/>
    <w:rsid w:val="00E1035E"/>
    <w:rsid w:val="00E104B8"/>
    <w:rsid w:val="00E1080B"/>
    <w:rsid w:val="00E109A0"/>
    <w:rsid w:val="00E109A1"/>
    <w:rsid w:val="00E10AB8"/>
    <w:rsid w:val="00E11323"/>
    <w:rsid w:val="00E11441"/>
    <w:rsid w:val="00E11D42"/>
    <w:rsid w:val="00E11E7D"/>
    <w:rsid w:val="00E1216B"/>
    <w:rsid w:val="00E12875"/>
    <w:rsid w:val="00E12AF1"/>
    <w:rsid w:val="00E12BD4"/>
    <w:rsid w:val="00E13050"/>
    <w:rsid w:val="00E13188"/>
    <w:rsid w:val="00E131DF"/>
    <w:rsid w:val="00E13241"/>
    <w:rsid w:val="00E136FD"/>
    <w:rsid w:val="00E13708"/>
    <w:rsid w:val="00E13A21"/>
    <w:rsid w:val="00E13A7C"/>
    <w:rsid w:val="00E14380"/>
    <w:rsid w:val="00E152FF"/>
    <w:rsid w:val="00E1547F"/>
    <w:rsid w:val="00E155D2"/>
    <w:rsid w:val="00E1565D"/>
    <w:rsid w:val="00E15751"/>
    <w:rsid w:val="00E15AAC"/>
    <w:rsid w:val="00E15B2A"/>
    <w:rsid w:val="00E160AA"/>
    <w:rsid w:val="00E16100"/>
    <w:rsid w:val="00E162BB"/>
    <w:rsid w:val="00E1645E"/>
    <w:rsid w:val="00E169A7"/>
    <w:rsid w:val="00E169E5"/>
    <w:rsid w:val="00E16AA7"/>
    <w:rsid w:val="00E177B3"/>
    <w:rsid w:val="00E17CEA"/>
    <w:rsid w:val="00E17DBC"/>
    <w:rsid w:val="00E17F99"/>
    <w:rsid w:val="00E20200"/>
    <w:rsid w:val="00E202E7"/>
    <w:rsid w:val="00E205D1"/>
    <w:rsid w:val="00E20D24"/>
    <w:rsid w:val="00E21A49"/>
    <w:rsid w:val="00E21E6B"/>
    <w:rsid w:val="00E221EB"/>
    <w:rsid w:val="00E22595"/>
    <w:rsid w:val="00E22B93"/>
    <w:rsid w:val="00E22D24"/>
    <w:rsid w:val="00E22D49"/>
    <w:rsid w:val="00E22F6D"/>
    <w:rsid w:val="00E23631"/>
    <w:rsid w:val="00E23950"/>
    <w:rsid w:val="00E23A1A"/>
    <w:rsid w:val="00E23C22"/>
    <w:rsid w:val="00E23CBC"/>
    <w:rsid w:val="00E23FE2"/>
    <w:rsid w:val="00E24527"/>
    <w:rsid w:val="00E246B3"/>
    <w:rsid w:val="00E24A1E"/>
    <w:rsid w:val="00E24C36"/>
    <w:rsid w:val="00E24CE4"/>
    <w:rsid w:val="00E256E2"/>
    <w:rsid w:val="00E25D07"/>
    <w:rsid w:val="00E25E8F"/>
    <w:rsid w:val="00E25F3D"/>
    <w:rsid w:val="00E2603E"/>
    <w:rsid w:val="00E260A2"/>
    <w:rsid w:val="00E261B5"/>
    <w:rsid w:val="00E2627F"/>
    <w:rsid w:val="00E26392"/>
    <w:rsid w:val="00E26411"/>
    <w:rsid w:val="00E26419"/>
    <w:rsid w:val="00E26C10"/>
    <w:rsid w:val="00E26D09"/>
    <w:rsid w:val="00E2748A"/>
    <w:rsid w:val="00E278EF"/>
    <w:rsid w:val="00E27DCF"/>
    <w:rsid w:val="00E27DEF"/>
    <w:rsid w:val="00E303A4"/>
    <w:rsid w:val="00E3074B"/>
    <w:rsid w:val="00E309A7"/>
    <w:rsid w:val="00E31035"/>
    <w:rsid w:val="00E31163"/>
    <w:rsid w:val="00E31433"/>
    <w:rsid w:val="00E31450"/>
    <w:rsid w:val="00E31B12"/>
    <w:rsid w:val="00E31D63"/>
    <w:rsid w:val="00E32076"/>
    <w:rsid w:val="00E322A2"/>
    <w:rsid w:val="00E3234A"/>
    <w:rsid w:val="00E32411"/>
    <w:rsid w:val="00E32444"/>
    <w:rsid w:val="00E324E9"/>
    <w:rsid w:val="00E325C6"/>
    <w:rsid w:val="00E32697"/>
    <w:rsid w:val="00E326E5"/>
    <w:rsid w:val="00E3281A"/>
    <w:rsid w:val="00E3293F"/>
    <w:rsid w:val="00E329B9"/>
    <w:rsid w:val="00E32B03"/>
    <w:rsid w:val="00E32BF1"/>
    <w:rsid w:val="00E332FD"/>
    <w:rsid w:val="00E3343E"/>
    <w:rsid w:val="00E337DE"/>
    <w:rsid w:val="00E338A7"/>
    <w:rsid w:val="00E33B4B"/>
    <w:rsid w:val="00E33FF2"/>
    <w:rsid w:val="00E346AA"/>
    <w:rsid w:val="00E34779"/>
    <w:rsid w:val="00E34ADC"/>
    <w:rsid w:val="00E34D8F"/>
    <w:rsid w:val="00E35045"/>
    <w:rsid w:val="00E35237"/>
    <w:rsid w:val="00E3560A"/>
    <w:rsid w:val="00E356B3"/>
    <w:rsid w:val="00E35770"/>
    <w:rsid w:val="00E35AEC"/>
    <w:rsid w:val="00E35E1E"/>
    <w:rsid w:val="00E36699"/>
    <w:rsid w:val="00E3683C"/>
    <w:rsid w:val="00E36949"/>
    <w:rsid w:val="00E37046"/>
    <w:rsid w:val="00E3753F"/>
    <w:rsid w:val="00E375C2"/>
    <w:rsid w:val="00E37678"/>
    <w:rsid w:val="00E40230"/>
    <w:rsid w:val="00E41110"/>
    <w:rsid w:val="00E411A7"/>
    <w:rsid w:val="00E41259"/>
    <w:rsid w:val="00E412AE"/>
    <w:rsid w:val="00E41469"/>
    <w:rsid w:val="00E4174B"/>
    <w:rsid w:val="00E41814"/>
    <w:rsid w:val="00E41890"/>
    <w:rsid w:val="00E41A32"/>
    <w:rsid w:val="00E41C42"/>
    <w:rsid w:val="00E4219F"/>
    <w:rsid w:val="00E42593"/>
    <w:rsid w:val="00E42E07"/>
    <w:rsid w:val="00E4355F"/>
    <w:rsid w:val="00E43B67"/>
    <w:rsid w:val="00E43C3E"/>
    <w:rsid w:val="00E43CED"/>
    <w:rsid w:val="00E44355"/>
    <w:rsid w:val="00E443CD"/>
    <w:rsid w:val="00E44429"/>
    <w:rsid w:val="00E446C0"/>
    <w:rsid w:val="00E449C3"/>
    <w:rsid w:val="00E44BD9"/>
    <w:rsid w:val="00E44C37"/>
    <w:rsid w:val="00E44D6E"/>
    <w:rsid w:val="00E451EB"/>
    <w:rsid w:val="00E4555B"/>
    <w:rsid w:val="00E45791"/>
    <w:rsid w:val="00E45C72"/>
    <w:rsid w:val="00E462CE"/>
    <w:rsid w:val="00E46E53"/>
    <w:rsid w:val="00E47040"/>
    <w:rsid w:val="00E4736C"/>
    <w:rsid w:val="00E50403"/>
    <w:rsid w:val="00E5044A"/>
    <w:rsid w:val="00E50DB7"/>
    <w:rsid w:val="00E51237"/>
    <w:rsid w:val="00E515A2"/>
    <w:rsid w:val="00E51AF9"/>
    <w:rsid w:val="00E51D23"/>
    <w:rsid w:val="00E520A9"/>
    <w:rsid w:val="00E5263E"/>
    <w:rsid w:val="00E5270D"/>
    <w:rsid w:val="00E52896"/>
    <w:rsid w:val="00E533F1"/>
    <w:rsid w:val="00E53BEC"/>
    <w:rsid w:val="00E53D69"/>
    <w:rsid w:val="00E53E55"/>
    <w:rsid w:val="00E54C6D"/>
    <w:rsid w:val="00E54F5A"/>
    <w:rsid w:val="00E55006"/>
    <w:rsid w:val="00E55507"/>
    <w:rsid w:val="00E5595F"/>
    <w:rsid w:val="00E55AB5"/>
    <w:rsid w:val="00E55C1C"/>
    <w:rsid w:val="00E561C9"/>
    <w:rsid w:val="00E5640F"/>
    <w:rsid w:val="00E56588"/>
    <w:rsid w:val="00E56A91"/>
    <w:rsid w:val="00E56AAD"/>
    <w:rsid w:val="00E56CF3"/>
    <w:rsid w:val="00E57016"/>
    <w:rsid w:val="00E57037"/>
    <w:rsid w:val="00E5722C"/>
    <w:rsid w:val="00E57514"/>
    <w:rsid w:val="00E5760C"/>
    <w:rsid w:val="00E578D0"/>
    <w:rsid w:val="00E57B45"/>
    <w:rsid w:val="00E57C1C"/>
    <w:rsid w:val="00E57EC4"/>
    <w:rsid w:val="00E601A3"/>
    <w:rsid w:val="00E606B3"/>
    <w:rsid w:val="00E607B4"/>
    <w:rsid w:val="00E6080A"/>
    <w:rsid w:val="00E60CE6"/>
    <w:rsid w:val="00E6114C"/>
    <w:rsid w:val="00E61426"/>
    <w:rsid w:val="00E61670"/>
    <w:rsid w:val="00E61693"/>
    <w:rsid w:val="00E61B3C"/>
    <w:rsid w:val="00E61CFC"/>
    <w:rsid w:val="00E61F59"/>
    <w:rsid w:val="00E61F88"/>
    <w:rsid w:val="00E62080"/>
    <w:rsid w:val="00E620CD"/>
    <w:rsid w:val="00E620E4"/>
    <w:rsid w:val="00E6235B"/>
    <w:rsid w:val="00E623DF"/>
    <w:rsid w:val="00E626CB"/>
    <w:rsid w:val="00E62736"/>
    <w:rsid w:val="00E627E5"/>
    <w:rsid w:val="00E628C8"/>
    <w:rsid w:val="00E62D47"/>
    <w:rsid w:val="00E62DF2"/>
    <w:rsid w:val="00E63704"/>
    <w:rsid w:val="00E63863"/>
    <w:rsid w:val="00E639B9"/>
    <w:rsid w:val="00E640BD"/>
    <w:rsid w:val="00E641A5"/>
    <w:rsid w:val="00E64A3F"/>
    <w:rsid w:val="00E64C71"/>
    <w:rsid w:val="00E652CB"/>
    <w:rsid w:val="00E6556C"/>
    <w:rsid w:val="00E65864"/>
    <w:rsid w:val="00E65C7B"/>
    <w:rsid w:val="00E65C82"/>
    <w:rsid w:val="00E66667"/>
    <w:rsid w:val="00E6683E"/>
    <w:rsid w:val="00E66920"/>
    <w:rsid w:val="00E66A1D"/>
    <w:rsid w:val="00E67243"/>
    <w:rsid w:val="00E6737B"/>
    <w:rsid w:val="00E6768F"/>
    <w:rsid w:val="00E678D7"/>
    <w:rsid w:val="00E67AAC"/>
    <w:rsid w:val="00E70134"/>
    <w:rsid w:val="00E70873"/>
    <w:rsid w:val="00E70A99"/>
    <w:rsid w:val="00E70B7D"/>
    <w:rsid w:val="00E70FB0"/>
    <w:rsid w:val="00E71BAE"/>
    <w:rsid w:val="00E72247"/>
    <w:rsid w:val="00E72A0A"/>
    <w:rsid w:val="00E72B05"/>
    <w:rsid w:val="00E72C6C"/>
    <w:rsid w:val="00E72DF4"/>
    <w:rsid w:val="00E73131"/>
    <w:rsid w:val="00E736EC"/>
    <w:rsid w:val="00E738D8"/>
    <w:rsid w:val="00E73CF4"/>
    <w:rsid w:val="00E73E81"/>
    <w:rsid w:val="00E73EBD"/>
    <w:rsid w:val="00E74293"/>
    <w:rsid w:val="00E748BC"/>
    <w:rsid w:val="00E7493F"/>
    <w:rsid w:val="00E749D8"/>
    <w:rsid w:val="00E74B0F"/>
    <w:rsid w:val="00E74CC3"/>
    <w:rsid w:val="00E74EA9"/>
    <w:rsid w:val="00E74F6E"/>
    <w:rsid w:val="00E75058"/>
    <w:rsid w:val="00E75196"/>
    <w:rsid w:val="00E7565E"/>
    <w:rsid w:val="00E75699"/>
    <w:rsid w:val="00E757BD"/>
    <w:rsid w:val="00E75CCF"/>
    <w:rsid w:val="00E75E4C"/>
    <w:rsid w:val="00E760EF"/>
    <w:rsid w:val="00E76983"/>
    <w:rsid w:val="00E76A61"/>
    <w:rsid w:val="00E76D2C"/>
    <w:rsid w:val="00E76EA3"/>
    <w:rsid w:val="00E770D3"/>
    <w:rsid w:val="00E7757A"/>
    <w:rsid w:val="00E7771C"/>
    <w:rsid w:val="00E777A8"/>
    <w:rsid w:val="00E777DB"/>
    <w:rsid w:val="00E77921"/>
    <w:rsid w:val="00E77BEC"/>
    <w:rsid w:val="00E77D92"/>
    <w:rsid w:val="00E8018F"/>
    <w:rsid w:val="00E804C0"/>
    <w:rsid w:val="00E804EA"/>
    <w:rsid w:val="00E806C7"/>
    <w:rsid w:val="00E80CCD"/>
    <w:rsid w:val="00E8101A"/>
    <w:rsid w:val="00E81123"/>
    <w:rsid w:val="00E81242"/>
    <w:rsid w:val="00E8145C"/>
    <w:rsid w:val="00E8146F"/>
    <w:rsid w:val="00E81BEA"/>
    <w:rsid w:val="00E81C06"/>
    <w:rsid w:val="00E82118"/>
    <w:rsid w:val="00E8239A"/>
    <w:rsid w:val="00E824CE"/>
    <w:rsid w:val="00E82630"/>
    <w:rsid w:val="00E82644"/>
    <w:rsid w:val="00E83022"/>
    <w:rsid w:val="00E83196"/>
    <w:rsid w:val="00E83203"/>
    <w:rsid w:val="00E83256"/>
    <w:rsid w:val="00E832BC"/>
    <w:rsid w:val="00E8331A"/>
    <w:rsid w:val="00E83588"/>
    <w:rsid w:val="00E83937"/>
    <w:rsid w:val="00E8404E"/>
    <w:rsid w:val="00E84121"/>
    <w:rsid w:val="00E847F0"/>
    <w:rsid w:val="00E852DF"/>
    <w:rsid w:val="00E85C07"/>
    <w:rsid w:val="00E860EA"/>
    <w:rsid w:val="00E86113"/>
    <w:rsid w:val="00E861A2"/>
    <w:rsid w:val="00E861F2"/>
    <w:rsid w:val="00E86683"/>
    <w:rsid w:val="00E86D69"/>
    <w:rsid w:val="00E86F3B"/>
    <w:rsid w:val="00E874FC"/>
    <w:rsid w:val="00E879A4"/>
    <w:rsid w:val="00E87B13"/>
    <w:rsid w:val="00E90270"/>
    <w:rsid w:val="00E908EC"/>
    <w:rsid w:val="00E90C3E"/>
    <w:rsid w:val="00E91470"/>
    <w:rsid w:val="00E91499"/>
    <w:rsid w:val="00E914E3"/>
    <w:rsid w:val="00E920EF"/>
    <w:rsid w:val="00E92191"/>
    <w:rsid w:val="00E923B7"/>
    <w:rsid w:val="00E92629"/>
    <w:rsid w:val="00E929B5"/>
    <w:rsid w:val="00E93415"/>
    <w:rsid w:val="00E934F1"/>
    <w:rsid w:val="00E937B9"/>
    <w:rsid w:val="00E940FC"/>
    <w:rsid w:val="00E94562"/>
    <w:rsid w:val="00E949A8"/>
    <w:rsid w:val="00E94F0A"/>
    <w:rsid w:val="00E9510E"/>
    <w:rsid w:val="00E95B21"/>
    <w:rsid w:val="00E95C62"/>
    <w:rsid w:val="00E95D86"/>
    <w:rsid w:val="00E96991"/>
    <w:rsid w:val="00E96F92"/>
    <w:rsid w:val="00E97429"/>
    <w:rsid w:val="00E97541"/>
    <w:rsid w:val="00E979CF"/>
    <w:rsid w:val="00EA0AE7"/>
    <w:rsid w:val="00EA0B54"/>
    <w:rsid w:val="00EA0D44"/>
    <w:rsid w:val="00EA1014"/>
    <w:rsid w:val="00EA122B"/>
    <w:rsid w:val="00EA1363"/>
    <w:rsid w:val="00EA136A"/>
    <w:rsid w:val="00EA1E37"/>
    <w:rsid w:val="00EA1E79"/>
    <w:rsid w:val="00EA2095"/>
    <w:rsid w:val="00EA2159"/>
    <w:rsid w:val="00EA21E8"/>
    <w:rsid w:val="00EA2204"/>
    <w:rsid w:val="00EA26D5"/>
    <w:rsid w:val="00EA2736"/>
    <w:rsid w:val="00EA2A27"/>
    <w:rsid w:val="00EA3069"/>
    <w:rsid w:val="00EA34F5"/>
    <w:rsid w:val="00EA360F"/>
    <w:rsid w:val="00EA3B4B"/>
    <w:rsid w:val="00EA3D53"/>
    <w:rsid w:val="00EA3E66"/>
    <w:rsid w:val="00EA415E"/>
    <w:rsid w:val="00EA41C1"/>
    <w:rsid w:val="00EA4381"/>
    <w:rsid w:val="00EA4550"/>
    <w:rsid w:val="00EA483C"/>
    <w:rsid w:val="00EA4CC2"/>
    <w:rsid w:val="00EA4E05"/>
    <w:rsid w:val="00EA4FDC"/>
    <w:rsid w:val="00EA5806"/>
    <w:rsid w:val="00EA5874"/>
    <w:rsid w:val="00EA5AA1"/>
    <w:rsid w:val="00EA5DCA"/>
    <w:rsid w:val="00EA64CF"/>
    <w:rsid w:val="00EA69A5"/>
    <w:rsid w:val="00EA6CE0"/>
    <w:rsid w:val="00EA6FD9"/>
    <w:rsid w:val="00EA745D"/>
    <w:rsid w:val="00EA749B"/>
    <w:rsid w:val="00EA754B"/>
    <w:rsid w:val="00EA78AB"/>
    <w:rsid w:val="00EA78F8"/>
    <w:rsid w:val="00EA7AE3"/>
    <w:rsid w:val="00EA7B04"/>
    <w:rsid w:val="00EA7D15"/>
    <w:rsid w:val="00EA7EDB"/>
    <w:rsid w:val="00EB059C"/>
    <w:rsid w:val="00EB0671"/>
    <w:rsid w:val="00EB083D"/>
    <w:rsid w:val="00EB0AE8"/>
    <w:rsid w:val="00EB0E8B"/>
    <w:rsid w:val="00EB10F7"/>
    <w:rsid w:val="00EB1315"/>
    <w:rsid w:val="00EB14B9"/>
    <w:rsid w:val="00EB1519"/>
    <w:rsid w:val="00EB176E"/>
    <w:rsid w:val="00EB191A"/>
    <w:rsid w:val="00EB19B0"/>
    <w:rsid w:val="00EB1BF3"/>
    <w:rsid w:val="00EB1D89"/>
    <w:rsid w:val="00EB2DDA"/>
    <w:rsid w:val="00EB311B"/>
    <w:rsid w:val="00EB32AD"/>
    <w:rsid w:val="00EB36A2"/>
    <w:rsid w:val="00EB3DA3"/>
    <w:rsid w:val="00EB3DEE"/>
    <w:rsid w:val="00EB42BC"/>
    <w:rsid w:val="00EB4467"/>
    <w:rsid w:val="00EB4876"/>
    <w:rsid w:val="00EB4ACB"/>
    <w:rsid w:val="00EB4B0D"/>
    <w:rsid w:val="00EB5720"/>
    <w:rsid w:val="00EB5941"/>
    <w:rsid w:val="00EB5C8C"/>
    <w:rsid w:val="00EB5CFE"/>
    <w:rsid w:val="00EB6E75"/>
    <w:rsid w:val="00EB7618"/>
    <w:rsid w:val="00EB7888"/>
    <w:rsid w:val="00EB7A4B"/>
    <w:rsid w:val="00EB7B89"/>
    <w:rsid w:val="00EB7D72"/>
    <w:rsid w:val="00EB7DA8"/>
    <w:rsid w:val="00EC036F"/>
    <w:rsid w:val="00EC056D"/>
    <w:rsid w:val="00EC0633"/>
    <w:rsid w:val="00EC06E4"/>
    <w:rsid w:val="00EC0717"/>
    <w:rsid w:val="00EC07B7"/>
    <w:rsid w:val="00EC0A72"/>
    <w:rsid w:val="00EC1076"/>
    <w:rsid w:val="00EC2509"/>
    <w:rsid w:val="00EC25D5"/>
    <w:rsid w:val="00EC2697"/>
    <w:rsid w:val="00EC2700"/>
    <w:rsid w:val="00EC2B37"/>
    <w:rsid w:val="00EC2D49"/>
    <w:rsid w:val="00EC2EBF"/>
    <w:rsid w:val="00EC2F25"/>
    <w:rsid w:val="00EC3221"/>
    <w:rsid w:val="00EC360A"/>
    <w:rsid w:val="00EC373A"/>
    <w:rsid w:val="00EC3BC4"/>
    <w:rsid w:val="00EC3C24"/>
    <w:rsid w:val="00EC3CE8"/>
    <w:rsid w:val="00EC4060"/>
    <w:rsid w:val="00EC424D"/>
    <w:rsid w:val="00EC4668"/>
    <w:rsid w:val="00EC4804"/>
    <w:rsid w:val="00EC4955"/>
    <w:rsid w:val="00EC4B7F"/>
    <w:rsid w:val="00EC4B98"/>
    <w:rsid w:val="00EC552E"/>
    <w:rsid w:val="00EC57F7"/>
    <w:rsid w:val="00EC5A6D"/>
    <w:rsid w:val="00EC5A93"/>
    <w:rsid w:val="00EC5A99"/>
    <w:rsid w:val="00EC5AF7"/>
    <w:rsid w:val="00EC5EAF"/>
    <w:rsid w:val="00EC61E2"/>
    <w:rsid w:val="00EC65B0"/>
    <w:rsid w:val="00EC67B9"/>
    <w:rsid w:val="00EC6A9D"/>
    <w:rsid w:val="00EC73BF"/>
    <w:rsid w:val="00EC7BDA"/>
    <w:rsid w:val="00EC7E54"/>
    <w:rsid w:val="00EC7FE4"/>
    <w:rsid w:val="00ED02A3"/>
    <w:rsid w:val="00ED0339"/>
    <w:rsid w:val="00ED04EA"/>
    <w:rsid w:val="00ED0914"/>
    <w:rsid w:val="00ED0B7C"/>
    <w:rsid w:val="00ED10CE"/>
    <w:rsid w:val="00ED172C"/>
    <w:rsid w:val="00ED1AB5"/>
    <w:rsid w:val="00ED1AE3"/>
    <w:rsid w:val="00ED1B72"/>
    <w:rsid w:val="00ED1B77"/>
    <w:rsid w:val="00ED1DB8"/>
    <w:rsid w:val="00ED1F3A"/>
    <w:rsid w:val="00ED1F94"/>
    <w:rsid w:val="00ED20AD"/>
    <w:rsid w:val="00ED22B3"/>
    <w:rsid w:val="00ED22D6"/>
    <w:rsid w:val="00ED2A2C"/>
    <w:rsid w:val="00ED2A71"/>
    <w:rsid w:val="00ED2A87"/>
    <w:rsid w:val="00ED2D35"/>
    <w:rsid w:val="00ED2DD1"/>
    <w:rsid w:val="00ED2FBE"/>
    <w:rsid w:val="00ED3161"/>
    <w:rsid w:val="00ED3422"/>
    <w:rsid w:val="00ED3954"/>
    <w:rsid w:val="00ED3AC2"/>
    <w:rsid w:val="00ED3C19"/>
    <w:rsid w:val="00ED3CF7"/>
    <w:rsid w:val="00ED3FAF"/>
    <w:rsid w:val="00ED40B5"/>
    <w:rsid w:val="00ED4344"/>
    <w:rsid w:val="00ED457E"/>
    <w:rsid w:val="00ED48FE"/>
    <w:rsid w:val="00ED4A73"/>
    <w:rsid w:val="00ED51A6"/>
    <w:rsid w:val="00ED51A7"/>
    <w:rsid w:val="00ED5239"/>
    <w:rsid w:val="00ED551A"/>
    <w:rsid w:val="00ED560D"/>
    <w:rsid w:val="00ED60F5"/>
    <w:rsid w:val="00ED61CE"/>
    <w:rsid w:val="00ED6758"/>
    <w:rsid w:val="00ED6921"/>
    <w:rsid w:val="00ED6BE0"/>
    <w:rsid w:val="00ED6C92"/>
    <w:rsid w:val="00ED6E92"/>
    <w:rsid w:val="00ED70A7"/>
    <w:rsid w:val="00ED715E"/>
    <w:rsid w:val="00ED777B"/>
    <w:rsid w:val="00ED7A82"/>
    <w:rsid w:val="00ED7CA9"/>
    <w:rsid w:val="00EE039D"/>
    <w:rsid w:val="00EE05D8"/>
    <w:rsid w:val="00EE065E"/>
    <w:rsid w:val="00EE090F"/>
    <w:rsid w:val="00EE12F8"/>
    <w:rsid w:val="00EE14D7"/>
    <w:rsid w:val="00EE18E1"/>
    <w:rsid w:val="00EE1B2D"/>
    <w:rsid w:val="00EE2919"/>
    <w:rsid w:val="00EE2CDE"/>
    <w:rsid w:val="00EE2EC4"/>
    <w:rsid w:val="00EE302A"/>
    <w:rsid w:val="00EE303B"/>
    <w:rsid w:val="00EE32B4"/>
    <w:rsid w:val="00EE3BCA"/>
    <w:rsid w:val="00EE4096"/>
    <w:rsid w:val="00EE40A6"/>
    <w:rsid w:val="00EE42F5"/>
    <w:rsid w:val="00EE43DF"/>
    <w:rsid w:val="00EE4686"/>
    <w:rsid w:val="00EE493B"/>
    <w:rsid w:val="00EE4C1B"/>
    <w:rsid w:val="00EE4D14"/>
    <w:rsid w:val="00EE4F5C"/>
    <w:rsid w:val="00EE4FA3"/>
    <w:rsid w:val="00EE50A1"/>
    <w:rsid w:val="00EE50C9"/>
    <w:rsid w:val="00EE5274"/>
    <w:rsid w:val="00EE588D"/>
    <w:rsid w:val="00EE596B"/>
    <w:rsid w:val="00EE596E"/>
    <w:rsid w:val="00EE5BB3"/>
    <w:rsid w:val="00EE5DE7"/>
    <w:rsid w:val="00EE627F"/>
    <w:rsid w:val="00EE67EA"/>
    <w:rsid w:val="00EE6854"/>
    <w:rsid w:val="00EE6964"/>
    <w:rsid w:val="00EE6D3A"/>
    <w:rsid w:val="00EE6F01"/>
    <w:rsid w:val="00EE6FFB"/>
    <w:rsid w:val="00EE7274"/>
    <w:rsid w:val="00EE7C2A"/>
    <w:rsid w:val="00EF0368"/>
    <w:rsid w:val="00EF040C"/>
    <w:rsid w:val="00EF0B6B"/>
    <w:rsid w:val="00EF1124"/>
    <w:rsid w:val="00EF11C7"/>
    <w:rsid w:val="00EF1200"/>
    <w:rsid w:val="00EF127B"/>
    <w:rsid w:val="00EF1AFC"/>
    <w:rsid w:val="00EF1CA1"/>
    <w:rsid w:val="00EF20D8"/>
    <w:rsid w:val="00EF21C7"/>
    <w:rsid w:val="00EF22FE"/>
    <w:rsid w:val="00EF23F4"/>
    <w:rsid w:val="00EF24CB"/>
    <w:rsid w:val="00EF27E5"/>
    <w:rsid w:val="00EF28D9"/>
    <w:rsid w:val="00EF2B47"/>
    <w:rsid w:val="00EF2D4D"/>
    <w:rsid w:val="00EF2DFB"/>
    <w:rsid w:val="00EF3074"/>
    <w:rsid w:val="00EF35A9"/>
    <w:rsid w:val="00EF3681"/>
    <w:rsid w:val="00EF3E80"/>
    <w:rsid w:val="00EF4225"/>
    <w:rsid w:val="00EF42A6"/>
    <w:rsid w:val="00EF4E72"/>
    <w:rsid w:val="00EF52B9"/>
    <w:rsid w:val="00EF5518"/>
    <w:rsid w:val="00EF5780"/>
    <w:rsid w:val="00EF5908"/>
    <w:rsid w:val="00EF5C2C"/>
    <w:rsid w:val="00EF5CB8"/>
    <w:rsid w:val="00EF621A"/>
    <w:rsid w:val="00EF624B"/>
    <w:rsid w:val="00EF62AB"/>
    <w:rsid w:val="00EF636A"/>
    <w:rsid w:val="00EF66A7"/>
    <w:rsid w:val="00EF6753"/>
    <w:rsid w:val="00EF68B9"/>
    <w:rsid w:val="00EF6A6B"/>
    <w:rsid w:val="00EF6BB5"/>
    <w:rsid w:val="00EF6C42"/>
    <w:rsid w:val="00EF6E1D"/>
    <w:rsid w:val="00EF6FF6"/>
    <w:rsid w:val="00EF7025"/>
    <w:rsid w:val="00EF73E6"/>
    <w:rsid w:val="00EF756B"/>
    <w:rsid w:val="00EF7781"/>
    <w:rsid w:val="00EF7F42"/>
    <w:rsid w:val="00F00128"/>
    <w:rsid w:val="00F00447"/>
    <w:rsid w:val="00F00AB3"/>
    <w:rsid w:val="00F00ECF"/>
    <w:rsid w:val="00F010A5"/>
    <w:rsid w:val="00F01415"/>
    <w:rsid w:val="00F01524"/>
    <w:rsid w:val="00F019E8"/>
    <w:rsid w:val="00F01A03"/>
    <w:rsid w:val="00F01EF1"/>
    <w:rsid w:val="00F03556"/>
    <w:rsid w:val="00F035C9"/>
    <w:rsid w:val="00F03647"/>
    <w:rsid w:val="00F03BAD"/>
    <w:rsid w:val="00F04146"/>
    <w:rsid w:val="00F048FC"/>
    <w:rsid w:val="00F04A9E"/>
    <w:rsid w:val="00F04B2A"/>
    <w:rsid w:val="00F04DAD"/>
    <w:rsid w:val="00F0513C"/>
    <w:rsid w:val="00F051FF"/>
    <w:rsid w:val="00F0551B"/>
    <w:rsid w:val="00F058FA"/>
    <w:rsid w:val="00F05F3F"/>
    <w:rsid w:val="00F06867"/>
    <w:rsid w:val="00F07250"/>
    <w:rsid w:val="00F072DC"/>
    <w:rsid w:val="00F07C0F"/>
    <w:rsid w:val="00F10334"/>
    <w:rsid w:val="00F10537"/>
    <w:rsid w:val="00F105BF"/>
    <w:rsid w:val="00F105DD"/>
    <w:rsid w:val="00F10894"/>
    <w:rsid w:val="00F108FE"/>
    <w:rsid w:val="00F10A65"/>
    <w:rsid w:val="00F10AC2"/>
    <w:rsid w:val="00F10DDC"/>
    <w:rsid w:val="00F10DE7"/>
    <w:rsid w:val="00F117DE"/>
    <w:rsid w:val="00F119E8"/>
    <w:rsid w:val="00F11EB4"/>
    <w:rsid w:val="00F1284E"/>
    <w:rsid w:val="00F1291D"/>
    <w:rsid w:val="00F12C33"/>
    <w:rsid w:val="00F12E08"/>
    <w:rsid w:val="00F13297"/>
    <w:rsid w:val="00F132ED"/>
    <w:rsid w:val="00F13343"/>
    <w:rsid w:val="00F133AD"/>
    <w:rsid w:val="00F133AF"/>
    <w:rsid w:val="00F13508"/>
    <w:rsid w:val="00F13570"/>
    <w:rsid w:val="00F13668"/>
    <w:rsid w:val="00F13A5B"/>
    <w:rsid w:val="00F14122"/>
    <w:rsid w:val="00F1461B"/>
    <w:rsid w:val="00F14908"/>
    <w:rsid w:val="00F1494C"/>
    <w:rsid w:val="00F152DB"/>
    <w:rsid w:val="00F15484"/>
    <w:rsid w:val="00F15551"/>
    <w:rsid w:val="00F1580B"/>
    <w:rsid w:val="00F15E63"/>
    <w:rsid w:val="00F168EE"/>
    <w:rsid w:val="00F16AD3"/>
    <w:rsid w:val="00F16B2B"/>
    <w:rsid w:val="00F16DF2"/>
    <w:rsid w:val="00F17091"/>
    <w:rsid w:val="00F173A4"/>
    <w:rsid w:val="00F17465"/>
    <w:rsid w:val="00F176F6"/>
    <w:rsid w:val="00F17833"/>
    <w:rsid w:val="00F17A4C"/>
    <w:rsid w:val="00F20123"/>
    <w:rsid w:val="00F2027C"/>
    <w:rsid w:val="00F2054F"/>
    <w:rsid w:val="00F206E1"/>
    <w:rsid w:val="00F2080B"/>
    <w:rsid w:val="00F20887"/>
    <w:rsid w:val="00F20910"/>
    <w:rsid w:val="00F20A93"/>
    <w:rsid w:val="00F20B0B"/>
    <w:rsid w:val="00F20F4C"/>
    <w:rsid w:val="00F210D4"/>
    <w:rsid w:val="00F211F5"/>
    <w:rsid w:val="00F2138D"/>
    <w:rsid w:val="00F21C8B"/>
    <w:rsid w:val="00F2201A"/>
    <w:rsid w:val="00F2250D"/>
    <w:rsid w:val="00F2294E"/>
    <w:rsid w:val="00F22A00"/>
    <w:rsid w:val="00F2305C"/>
    <w:rsid w:val="00F2320A"/>
    <w:rsid w:val="00F2338A"/>
    <w:rsid w:val="00F235B4"/>
    <w:rsid w:val="00F241CA"/>
    <w:rsid w:val="00F242F5"/>
    <w:rsid w:val="00F247AA"/>
    <w:rsid w:val="00F24906"/>
    <w:rsid w:val="00F24980"/>
    <w:rsid w:val="00F24AD2"/>
    <w:rsid w:val="00F24C57"/>
    <w:rsid w:val="00F24E82"/>
    <w:rsid w:val="00F25EA1"/>
    <w:rsid w:val="00F260FE"/>
    <w:rsid w:val="00F2647A"/>
    <w:rsid w:val="00F264C4"/>
    <w:rsid w:val="00F267DA"/>
    <w:rsid w:val="00F2695F"/>
    <w:rsid w:val="00F26E7A"/>
    <w:rsid w:val="00F271ED"/>
    <w:rsid w:val="00F2721D"/>
    <w:rsid w:val="00F27277"/>
    <w:rsid w:val="00F277B4"/>
    <w:rsid w:val="00F27A56"/>
    <w:rsid w:val="00F27DB5"/>
    <w:rsid w:val="00F27E62"/>
    <w:rsid w:val="00F30127"/>
    <w:rsid w:val="00F3016E"/>
    <w:rsid w:val="00F305F0"/>
    <w:rsid w:val="00F30B58"/>
    <w:rsid w:val="00F30E64"/>
    <w:rsid w:val="00F30EAA"/>
    <w:rsid w:val="00F30EDD"/>
    <w:rsid w:val="00F3146F"/>
    <w:rsid w:val="00F314CE"/>
    <w:rsid w:val="00F315EE"/>
    <w:rsid w:val="00F31725"/>
    <w:rsid w:val="00F31887"/>
    <w:rsid w:val="00F31BD9"/>
    <w:rsid w:val="00F31C54"/>
    <w:rsid w:val="00F31D1F"/>
    <w:rsid w:val="00F31DFF"/>
    <w:rsid w:val="00F31FA7"/>
    <w:rsid w:val="00F3215B"/>
    <w:rsid w:val="00F3295C"/>
    <w:rsid w:val="00F32960"/>
    <w:rsid w:val="00F329C0"/>
    <w:rsid w:val="00F32D9D"/>
    <w:rsid w:val="00F334EF"/>
    <w:rsid w:val="00F3357D"/>
    <w:rsid w:val="00F33B9A"/>
    <w:rsid w:val="00F33EDA"/>
    <w:rsid w:val="00F34377"/>
    <w:rsid w:val="00F34383"/>
    <w:rsid w:val="00F34631"/>
    <w:rsid w:val="00F347C8"/>
    <w:rsid w:val="00F349D9"/>
    <w:rsid w:val="00F34DA7"/>
    <w:rsid w:val="00F35240"/>
    <w:rsid w:val="00F358E5"/>
    <w:rsid w:val="00F35CC7"/>
    <w:rsid w:val="00F36444"/>
    <w:rsid w:val="00F364DA"/>
    <w:rsid w:val="00F3661C"/>
    <w:rsid w:val="00F3666F"/>
    <w:rsid w:val="00F367B2"/>
    <w:rsid w:val="00F368BE"/>
    <w:rsid w:val="00F372A5"/>
    <w:rsid w:val="00F375CF"/>
    <w:rsid w:val="00F37616"/>
    <w:rsid w:val="00F37A9E"/>
    <w:rsid w:val="00F37AB4"/>
    <w:rsid w:val="00F37D67"/>
    <w:rsid w:val="00F37ED9"/>
    <w:rsid w:val="00F402AD"/>
    <w:rsid w:val="00F402CE"/>
    <w:rsid w:val="00F403D5"/>
    <w:rsid w:val="00F406FE"/>
    <w:rsid w:val="00F410E7"/>
    <w:rsid w:val="00F416D7"/>
    <w:rsid w:val="00F419F3"/>
    <w:rsid w:val="00F41A42"/>
    <w:rsid w:val="00F41F53"/>
    <w:rsid w:val="00F42A0B"/>
    <w:rsid w:val="00F42CEB"/>
    <w:rsid w:val="00F42E4A"/>
    <w:rsid w:val="00F43136"/>
    <w:rsid w:val="00F43B4D"/>
    <w:rsid w:val="00F43CF6"/>
    <w:rsid w:val="00F43EDD"/>
    <w:rsid w:val="00F4439D"/>
    <w:rsid w:val="00F4466F"/>
    <w:rsid w:val="00F44C32"/>
    <w:rsid w:val="00F44F0A"/>
    <w:rsid w:val="00F45438"/>
    <w:rsid w:val="00F4637D"/>
    <w:rsid w:val="00F46509"/>
    <w:rsid w:val="00F4709A"/>
    <w:rsid w:val="00F470D7"/>
    <w:rsid w:val="00F472D0"/>
    <w:rsid w:val="00F47808"/>
    <w:rsid w:val="00F47A5C"/>
    <w:rsid w:val="00F47B2F"/>
    <w:rsid w:val="00F47B56"/>
    <w:rsid w:val="00F47B82"/>
    <w:rsid w:val="00F501CE"/>
    <w:rsid w:val="00F50692"/>
    <w:rsid w:val="00F50874"/>
    <w:rsid w:val="00F50D88"/>
    <w:rsid w:val="00F51095"/>
    <w:rsid w:val="00F518C2"/>
    <w:rsid w:val="00F518FB"/>
    <w:rsid w:val="00F51D51"/>
    <w:rsid w:val="00F51F05"/>
    <w:rsid w:val="00F523C2"/>
    <w:rsid w:val="00F52645"/>
    <w:rsid w:val="00F52657"/>
    <w:rsid w:val="00F5320B"/>
    <w:rsid w:val="00F53544"/>
    <w:rsid w:val="00F53AF5"/>
    <w:rsid w:val="00F53C45"/>
    <w:rsid w:val="00F543BF"/>
    <w:rsid w:val="00F54452"/>
    <w:rsid w:val="00F544DC"/>
    <w:rsid w:val="00F54544"/>
    <w:rsid w:val="00F54A52"/>
    <w:rsid w:val="00F54A5B"/>
    <w:rsid w:val="00F54A93"/>
    <w:rsid w:val="00F54BBE"/>
    <w:rsid w:val="00F553D6"/>
    <w:rsid w:val="00F55CDA"/>
    <w:rsid w:val="00F55EE8"/>
    <w:rsid w:val="00F561BD"/>
    <w:rsid w:val="00F56273"/>
    <w:rsid w:val="00F5637B"/>
    <w:rsid w:val="00F56567"/>
    <w:rsid w:val="00F56645"/>
    <w:rsid w:val="00F566C8"/>
    <w:rsid w:val="00F567B5"/>
    <w:rsid w:val="00F5682D"/>
    <w:rsid w:val="00F56CE7"/>
    <w:rsid w:val="00F56D81"/>
    <w:rsid w:val="00F56DA1"/>
    <w:rsid w:val="00F56E25"/>
    <w:rsid w:val="00F56E9A"/>
    <w:rsid w:val="00F56F7E"/>
    <w:rsid w:val="00F57148"/>
    <w:rsid w:val="00F57531"/>
    <w:rsid w:val="00F57A29"/>
    <w:rsid w:val="00F57D47"/>
    <w:rsid w:val="00F60069"/>
    <w:rsid w:val="00F602C0"/>
    <w:rsid w:val="00F604D5"/>
    <w:rsid w:val="00F60834"/>
    <w:rsid w:val="00F60BA9"/>
    <w:rsid w:val="00F60FE0"/>
    <w:rsid w:val="00F61237"/>
    <w:rsid w:val="00F61426"/>
    <w:rsid w:val="00F61725"/>
    <w:rsid w:val="00F61D96"/>
    <w:rsid w:val="00F61EAC"/>
    <w:rsid w:val="00F624EF"/>
    <w:rsid w:val="00F626F5"/>
    <w:rsid w:val="00F627E4"/>
    <w:rsid w:val="00F628B0"/>
    <w:rsid w:val="00F62AD7"/>
    <w:rsid w:val="00F62D54"/>
    <w:rsid w:val="00F62FE4"/>
    <w:rsid w:val="00F6330E"/>
    <w:rsid w:val="00F6373C"/>
    <w:rsid w:val="00F63833"/>
    <w:rsid w:val="00F63D07"/>
    <w:rsid w:val="00F63E92"/>
    <w:rsid w:val="00F63F34"/>
    <w:rsid w:val="00F641C9"/>
    <w:rsid w:val="00F641FD"/>
    <w:rsid w:val="00F6423B"/>
    <w:rsid w:val="00F6466D"/>
    <w:rsid w:val="00F646FB"/>
    <w:rsid w:val="00F64A2A"/>
    <w:rsid w:val="00F64A2C"/>
    <w:rsid w:val="00F64EBF"/>
    <w:rsid w:val="00F65551"/>
    <w:rsid w:val="00F6557E"/>
    <w:rsid w:val="00F65791"/>
    <w:rsid w:val="00F65CDD"/>
    <w:rsid w:val="00F66064"/>
    <w:rsid w:val="00F6638F"/>
    <w:rsid w:val="00F667BB"/>
    <w:rsid w:val="00F6688C"/>
    <w:rsid w:val="00F66A8E"/>
    <w:rsid w:val="00F66ED2"/>
    <w:rsid w:val="00F6720D"/>
    <w:rsid w:val="00F672BE"/>
    <w:rsid w:val="00F673A5"/>
    <w:rsid w:val="00F67A19"/>
    <w:rsid w:val="00F67BBF"/>
    <w:rsid w:val="00F70128"/>
    <w:rsid w:val="00F70214"/>
    <w:rsid w:val="00F704EB"/>
    <w:rsid w:val="00F70876"/>
    <w:rsid w:val="00F709D7"/>
    <w:rsid w:val="00F70A0A"/>
    <w:rsid w:val="00F70D81"/>
    <w:rsid w:val="00F70DB8"/>
    <w:rsid w:val="00F70F46"/>
    <w:rsid w:val="00F71229"/>
    <w:rsid w:val="00F7125A"/>
    <w:rsid w:val="00F7137B"/>
    <w:rsid w:val="00F71E0E"/>
    <w:rsid w:val="00F720DE"/>
    <w:rsid w:val="00F720F7"/>
    <w:rsid w:val="00F72312"/>
    <w:rsid w:val="00F7253A"/>
    <w:rsid w:val="00F72589"/>
    <w:rsid w:val="00F72F24"/>
    <w:rsid w:val="00F72F56"/>
    <w:rsid w:val="00F72FC9"/>
    <w:rsid w:val="00F7307C"/>
    <w:rsid w:val="00F73089"/>
    <w:rsid w:val="00F730AC"/>
    <w:rsid w:val="00F73321"/>
    <w:rsid w:val="00F73631"/>
    <w:rsid w:val="00F73E1F"/>
    <w:rsid w:val="00F741ED"/>
    <w:rsid w:val="00F745CD"/>
    <w:rsid w:val="00F749FD"/>
    <w:rsid w:val="00F74DD0"/>
    <w:rsid w:val="00F756F8"/>
    <w:rsid w:val="00F75B7C"/>
    <w:rsid w:val="00F75BFB"/>
    <w:rsid w:val="00F75C15"/>
    <w:rsid w:val="00F75CE0"/>
    <w:rsid w:val="00F75E59"/>
    <w:rsid w:val="00F75F5A"/>
    <w:rsid w:val="00F76539"/>
    <w:rsid w:val="00F76BA7"/>
    <w:rsid w:val="00F77B0D"/>
    <w:rsid w:val="00F80371"/>
    <w:rsid w:val="00F805C9"/>
    <w:rsid w:val="00F8075B"/>
    <w:rsid w:val="00F80CFC"/>
    <w:rsid w:val="00F81241"/>
    <w:rsid w:val="00F812CF"/>
    <w:rsid w:val="00F8145E"/>
    <w:rsid w:val="00F814CD"/>
    <w:rsid w:val="00F816FC"/>
    <w:rsid w:val="00F8175E"/>
    <w:rsid w:val="00F81BDA"/>
    <w:rsid w:val="00F81F88"/>
    <w:rsid w:val="00F8238A"/>
    <w:rsid w:val="00F824E0"/>
    <w:rsid w:val="00F8250E"/>
    <w:rsid w:val="00F82D89"/>
    <w:rsid w:val="00F82F44"/>
    <w:rsid w:val="00F832ED"/>
    <w:rsid w:val="00F837E4"/>
    <w:rsid w:val="00F83C83"/>
    <w:rsid w:val="00F8441E"/>
    <w:rsid w:val="00F85004"/>
    <w:rsid w:val="00F85206"/>
    <w:rsid w:val="00F8520B"/>
    <w:rsid w:val="00F85C0C"/>
    <w:rsid w:val="00F85E46"/>
    <w:rsid w:val="00F8603C"/>
    <w:rsid w:val="00F86119"/>
    <w:rsid w:val="00F864CA"/>
    <w:rsid w:val="00F866EF"/>
    <w:rsid w:val="00F86A95"/>
    <w:rsid w:val="00F86F6D"/>
    <w:rsid w:val="00F8703A"/>
    <w:rsid w:val="00F872E7"/>
    <w:rsid w:val="00F87442"/>
    <w:rsid w:val="00F8787E"/>
    <w:rsid w:val="00F87D91"/>
    <w:rsid w:val="00F87DC4"/>
    <w:rsid w:val="00F87FF0"/>
    <w:rsid w:val="00F900E8"/>
    <w:rsid w:val="00F90606"/>
    <w:rsid w:val="00F906E2"/>
    <w:rsid w:val="00F90D3E"/>
    <w:rsid w:val="00F914C9"/>
    <w:rsid w:val="00F91718"/>
    <w:rsid w:val="00F91B0C"/>
    <w:rsid w:val="00F920FD"/>
    <w:rsid w:val="00F928E8"/>
    <w:rsid w:val="00F92AB1"/>
    <w:rsid w:val="00F92D3B"/>
    <w:rsid w:val="00F93AC1"/>
    <w:rsid w:val="00F93CB1"/>
    <w:rsid w:val="00F93ECB"/>
    <w:rsid w:val="00F948D0"/>
    <w:rsid w:val="00F94B26"/>
    <w:rsid w:val="00F94B8A"/>
    <w:rsid w:val="00F94D57"/>
    <w:rsid w:val="00F94F41"/>
    <w:rsid w:val="00F94FEA"/>
    <w:rsid w:val="00F95174"/>
    <w:rsid w:val="00F95520"/>
    <w:rsid w:val="00F95546"/>
    <w:rsid w:val="00F95769"/>
    <w:rsid w:val="00F95B70"/>
    <w:rsid w:val="00F95BC9"/>
    <w:rsid w:val="00F95C4F"/>
    <w:rsid w:val="00F96078"/>
    <w:rsid w:val="00F96669"/>
    <w:rsid w:val="00F96A34"/>
    <w:rsid w:val="00F96E54"/>
    <w:rsid w:val="00F96E82"/>
    <w:rsid w:val="00F96EEB"/>
    <w:rsid w:val="00F97384"/>
    <w:rsid w:val="00F9756E"/>
    <w:rsid w:val="00F97826"/>
    <w:rsid w:val="00F97AD7"/>
    <w:rsid w:val="00F97B56"/>
    <w:rsid w:val="00F97BAE"/>
    <w:rsid w:val="00F97DF0"/>
    <w:rsid w:val="00FA03C7"/>
    <w:rsid w:val="00FA0447"/>
    <w:rsid w:val="00FA056E"/>
    <w:rsid w:val="00FA1009"/>
    <w:rsid w:val="00FA1103"/>
    <w:rsid w:val="00FA15E3"/>
    <w:rsid w:val="00FA1678"/>
    <w:rsid w:val="00FA178E"/>
    <w:rsid w:val="00FA1928"/>
    <w:rsid w:val="00FA1E50"/>
    <w:rsid w:val="00FA25E7"/>
    <w:rsid w:val="00FA25EE"/>
    <w:rsid w:val="00FA2786"/>
    <w:rsid w:val="00FA29F8"/>
    <w:rsid w:val="00FA2A2A"/>
    <w:rsid w:val="00FA2B7F"/>
    <w:rsid w:val="00FA2CE5"/>
    <w:rsid w:val="00FA2FE7"/>
    <w:rsid w:val="00FA302C"/>
    <w:rsid w:val="00FA3210"/>
    <w:rsid w:val="00FA34BE"/>
    <w:rsid w:val="00FA374C"/>
    <w:rsid w:val="00FA37EA"/>
    <w:rsid w:val="00FA4590"/>
    <w:rsid w:val="00FA4E59"/>
    <w:rsid w:val="00FA55DD"/>
    <w:rsid w:val="00FA5847"/>
    <w:rsid w:val="00FA5882"/>
    <w:rsid w:val="00FA641F"/>
    <w:rsid w:val="00FA64D4"/>
    <w:rsid w:val="00FA70E8"/>
    <w:rsid w:val="00FA71DF"/>
    <w:rsid w:val="00FA74DC"/>
    <w:rsid w:val="00FA7687"/>
    <w:rsid w:val="00FA7895"/>
    <w:rsid w:val="00FA78FA"/>
    <w:rsid w:val="00FB0342"/>
    <w:rsid w:val="00FB06B1"/>
    <w:rsid w:val="00FB07C7"/>
    <w:rsid w:val="00FB17AA"/>
    <w:rsid w:val="00FB1942"/>
    <w:rsid w:val="00FB1C38"/>
    <w:rsid w:val="00FB1FDE"/>
    <w:rsid w:val="00FB263D"/>
    <w:rsid w:val="00FB267D"/>
    <w:rsid w:val="00FB2DCF"/>
    <w:rsid w:val="00FB2F49"/>
    <w:rsid w:val="00FB3131"/>
    <w:rsid w:val="00FB3440"/>
    <w:rsid w:val="00FB3BB8"/>
    <w:rsid w:val="00FB40AE"/>
    <w:rsid w:val="00FB4242"/>
    <w:rsid w:val="00FB4410"/>
    <w:rsid w:val="00FB450A"/>
    <w:rsid w:val="00FB4638"/>
    <w:rsid w:val="00FB4931"/>
    <w:rsid w:val="00FB4DD1"/>
    <w:rsid w:val="00FB52BC"/>
    <w:rsid w:val="00FB5320"/>
    <w:rsid w:val="00FB532D"/>
    <w:rsid w:val="00FB55BA"/>
    <w:rsid w:val="00FB5663"/>
    <w:rsid w:val="00FB5755"/>
    <w:rsid w:val="00FB5C90"/>
    <w:rsid w:val="00FB5D8B"/>
    <w:rsid w:val="00FB6088"/>
    <w:rsid w:val="00FB60A7"/>
    <w:rsid w:val="00FB653B"/>
    <w:rsid w:val="00FB66D4"/>
    <w:rsid w:val="00FB69B9"/>
    <w:rsid w:val="00FB6B1D"/>
    <w:rsid w:val="00FB6DBC"/>
    <w:rsid w:val="00FB79C0"/>
    <w:rsid w:val="00FB7CE5"/>
    <w:rsid w:val="00FC0019"/>
    <w:rsid w:val="00FC0250"/>
    <w:rsid w:val="00FC0283"/>
    <w:rsid w:val="00FC03E6"/>
    <w:rsid w:val="00FC076A"/>
    <w:rsid w:val="00FC096C"/>
    <w:rsid w:val="00FC10F2"/>
    <w:rsid w:val="00FC176E"/>
    <w:rsid w:val="00FC19CF"/>
    <w:rsid w:val="00FC1A04"/>
    <w:rsid w:val="00FC206B"/>
    <w:rsid w:val="00FC2520"/>
    <w:rsid w:val="00FC2D13"/>
    <w:rsid w:val="00FC2E87"/>
    <w:rsid w:val="00FC2FFC"/>
    <w:rsid w:val="00FC337A"/>
    <w:rsid w:val="00FC39FB"/>
    <w:rsid w:val="00FC3ACE"/>
    <w:rsid w:val="00FC3C48"/>
    <w:rsid w:val="00FC3C54"/>
    <w:rsid w:val="00FC3E17"/>
    <w:rsid w:val="00FC3F3F"/>
    <w:rsid w:val="00FC3F82"/>
    <w:rsid w:val="00FC494D"/>
    <w:rsid w:val="00FC4B96"/>
    <w:rsid w:val="00FC5617"/>
    <w:rsid w:val="00FC5D15"/>
    <w:rsid w:val="00FC5E3F"/>
    <w:rsid w:val="00FC69B3"/>
    <w:rsid w:val="00FC6B17"/>
    <w:rsid w:val="00FC6FB7"/>
    <w:rsid w:val="00FC711D"/>
    <w:rsid w:val="00FC71DC"/>
    <w:rsid w:val="00FC79AD"/>
    <w:rsid w:val="00FC7B2A"/>
    <w:rsid w:val="00FC7D3A"/>
    <w:rsid w:val="00FC7E78"/>
    <w:rsid w:val="00FC7F0F"/>
    <w:rsid w:val="00FD04DA"/>
    <w:rsid w:val="00FD0C6B"/>
    <w:rsid w:val="00FD103D"/>
    <w:rsid w:val="00FD124F"/>
    <w:rsid w:val="00FD1302"/>
    <w:rsid w:val="00FD1484"/>
    <w:rsid w:val="00FD27EC"/>
    <w:rsid w:val="00FD2915"/>
    <w:rsid w:val="00FD2BC1"/>
    <w:rsid w:val="00FD2F03"/>
    <w:rsid w:val="00FD2F19"/>
    <w:rsid w:val="00FD31C9"/>
    <w:rsid w:val="00FD3220"/>
    <w:rsid w:val="00FD3330"/>
    <w:rsid w:val="00FD3873"/>
    <w:rsid w:val="00FD38FC"/>
    <w:rsid w:val="00FD3959"/>
    <w:rsid w:val="00FD3E51"/>
    <w:rsid w:val="00FD3EF9"/>
    <w:rsid w:val="00FD4424"/>
    <w:rsid w:val="00FD4764"/>
    <w:rsid w:val="00FD47F9"/>
    <w:rsid w:val="00FD488C"/>
    <w:rsid w:val="00FD496E"/>
    <w:rsid w:val="00FD4C68"/>
    <w:rsid w:val="00FD51B1"/>
    <w:rsid w:val="00FD5455"/>
    <w:rsid w:val="00FD584E"/>
    <w:rsid w:val="00FD5AD1"/>
    <w:rsid w:val="00FD5B77"/>
    <w:rsid w:val="00FD6683"/>
    <w:rsid w:val="00FD6982"/>
    <w:rsid w:val="00FD6BBF"/>
    <w:rsid w:val="00FD71C9"/>
    <w:rsid w:val="00FD73FB"/>
    <w:rsid w:val="00FD781E"/>
    <w:rsid w:val="00FD7DE4"/>
    <w:rsid w:val="00FD7EBA"/>
    <w:rsid w:val="00FE0460"/>
    <w:rsid w:val="00FE072C"/>
    <w:rsid w:val="00FE08B7"/>
    <w:rsid w:val="00FE09E5"/>
    <w:rsid w:val="00FE0B19"/>
    <w:rsid w:val="00FE0B1F"/>
    <w:rsid w:val="00FE0B97"/>
    <w:rsid w:val="00FE0C5F"/>
    <w:rsid w:val="00FE0FF0"/>
    <w:rsid w:val="00FE1039"/>
    <w:rsid w:val="00FE19F7"/>
    <w:rsid w:val="00FE1BCA"/>
    <w:rsid w:val="00FE1C31"/>
    <w:rsid w:val="00FE1F9D"/>
    <w:rsid w:val="00FE2034"/>
    <w:rsid w:val="00FE2155"/>
    <w:rsid w:val="00FE21E0"/>
    <w:rsid w:val="00FE22BF"/>
    <w:rsid w:val="00FE2646"/>
    <w:rsid w:val="00FE26F8"/>
    <w:rsid w:val="00FE282F"/>
    <w:rsid w:val="00FE2886"/>
    <w:rsid w:val="00FE298A"/>
    <w:rsid w:val="00FE30EC"/>
    <w:rsid w:val="00FE37BF"/>
    <w:rsid w:val="00FE3BE0"/>
    <w:rsid w:val="00FE3E16"/>
    <w:rsid w:val="00FE40CC"/>
    <w:rsid w:val="00FE4171"/>
    <w:rsid w:val="00FE46FF"/>
    <w:rsid w:val="00FE4CD1"/>
    <w:rsid w:val="00FE4E39"/>
    <w:rsid w:val="00FE557F"/>
    <w:rsid w:val="00FE5594"/>
    <w:rsid w:val="00FE55F8"/>
    <w:rsid w:val="00FE5877"/>
    <w:rsid w:val="00FE589B"/>
    <w:rsid w:val="00FE58E2"/>
    <w:rsid w:val="00FE5A25"/>
    <w:rsid w:val="00FE5AD6"/>
    <w:rsid w:val="00FE5E0A"/>
    <w:rsid w:val="00FE5F79"/>
    <w:rsid w:val="00FE64D6"/>
    <w:rsid w:val="00FE6677"/>
    <w:rsid w:val="00FE6B9A"/>
    <w:rsid w:val="00FE6D7C"/>
    <w:rsid w:val="00FE70BD"/>
    <w:rsid w:val="00FE719F"/>
    <w:rsid w:val="00FE746D"/>
    <w:rsid w:val="00FE7A27"/>
    <w:rsid w:val="00FE7AA2"/>
    <w:rsid w:val="00FE7AB4"/>
    <w:rsid w:val="00FE7EAB"/>
    <w:rsid w:val="00FF0038"/>
    <w:rsid w:val="00FF0200"/>
    <w:rsid w:val="00FF02FC"/>
    <w:rsid w:val="00FF0A50"/>
    <w:rsid w:val="00FF0BA6"/>
    <w:rsid w:val="00FF0F7C"/>
    <w:rsid w:val="00FF1083"/>
    <w:rsid w:val="00FF1397"/>
    <w:rsid w:val="00FF19D9"/>
    <w:rsid w:val="00FF23C2"/>
    <w:rsid w:val="00FF24A4"/>
    <w:rsid w:val="00FF24EF"/>
    <w:rsid w:val="00FF30C4"/>
    <w:rsid w:val="00FF3164"/>
    <w:rsid w:val="00FF35CD"/>
    <w:rsid w:val="00FF3602"/>
    <w:rsid w:val="00FF3BF3"/>
    <w:rsid w:val="00FF4017"/>
    <w:rsid w:val="00FF41CA"/>
    <w:rsid w:val="00FF48FD"/>
    <w:rsid w:val="00FF49F2"/>
    <w:rsid w:val="00FF4D04"/>
    <w:rsid w:val="00FF5076"/>
    <w:rsid w:val="00FF5084"/>
    <w:rsid w:val="00FF5370"/>
    <w:rsid w:val="00FF5CE3"/>
    <w:rsid w:val="00FF5EF2"/>
    <w:rsid w:val="00FF65A5"/>
    <w:rsid w:val="00FF660F"/>
    <w:rsid w:val="00FF689E"/>
    <w:rsid w:val="00FF68DE"/>
    <w:rsid w:val="00FF6C16"/>
    <w:rsid w:val="00FF6F4C"/>
    <w:rsid w:val="00FF72E7"/>
    <w:rsid w:val="00FF7374"/>
    <w:rsid w:val="00FF77A2"/>
    <w:rsid w:val="00FF7DC7"/>
    <w:rsid w:val="00FF7E21"/>
    <w:rsid w:val="00FF7F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2033"/>
    <o:shapelayout v:ext="edit">
      <o:idmap v:ext="edit" data="1"/>
    </o:shapelayout>
  </w:shapeDefaults>
  <w:decimalSymbol w:val=","/>
  <w:listSeparator w:val=";"/>
  <w14:docId w14:val="20AC03D6"/>
  <w15:chartTrackingRefBased/>
  <w15:docId w15:val="{88AE17E7-EFF3-4E42-A6C4-53567DA17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53AE8"/>
    <w:pPr>
      <w:spacing w:after="0" w:line="240" w:lineRule="auto"/>
    </w:pPr>
    <w:rPr>
      <w:rFonts w:ascii="Times New Roman" w:eastAsia="Times New Roman" w:hAnsi="Times New Roman" w:cs="Times New Roman"/>
      <w:sz w:val="24"/>
      <w:szCs w:val="24"/>
      <w:lang w:eastAsia="ru-RU"/>
    </w:rPr>
  </w:style>
  <w:style w:type="paragraph" w:styleId="2">
    <w:name w:val="heading 2"/>
    <w:basedOn w:val="a0"/>
    <w:next w:val="a0"/>
    <w:link w:val="20"/>
    <w:qFormat/>
    <w:rsid w:val="009D5FE9"/>
    <w:pPr>
      <w:keepNext/>
      <w:spacing w:before="120"/>
      <w:jc w:val="center"/>
      <w:outlineLvl w:val="1"/>
    </w:pPr>
    <w:rPr>
      <w:b/>
      <w:bCs/>
      <w:sz w:val="26"/>
      <w:szCs w:val="26"/>
    </w:rPr>
  </w:style>
  <w:style w:type="paragraph" w:styleId="3">
    <w:name w:val="heading 3"/>
    <w:basedOn w:val="a0"/>
    <w:next w:val="a0"/>
    <w:link w:val="30"/>
    <w:uiPriority w:val="9"/>
    <w:semiHidden/>
    <w:unhideWhenUsed/>
    <w:qFormat/>
    <w:rsid w:val="00C46E9F"/>
    <w:pPr>
      <w:keepNext/>
      <w:keepLines/>
      <w:spacing w:before="40"/>
      <w:outlineLvl w:val="2"/>
    </w:pPr>
    <w:rPr>
      <w:rFonts w:asciiTheme="majorHAnsi" w:eastAsiaTheme="majorEastAsia" w:hAnsiTheme="majorHAnsi" w:cstheme="majorBidi"/>
      <w:color w:val="1F4D78" w:themeColor="accent1" w:themeShade="7F"/>
    </w:rPr>
  </w:style>
  <w:style w:type="paragraph" w:styleId="4">
    <w:name w:val="heading 4"/>
    <w:basedOn w:val="a0"/>
    <w:next w:val="a0"/>
    <w:link w:val="40"/>
    <w:uiPriority w:val="9"/>
    <w:semiHidden/>
    <w:unhideWhenUsed/>
    <w:qFormat/>
    <w:rsid w:val="00C46E9F"/>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nhideWhenUsed/>
    <w:rsid w:val="00056565"/>
    <w:pPr>
      <w:tabs>
        <w:tab w:val="center" w:pos="4677"/>
        <w:tab w:val="right" w:pos="9355"/>
      </w:tabs>
      <w:autoSpaceDE w:val="0"/>
      <w:autoSpaceDN w:val="0"/>
    </w:pPr>
  </w:style>
  <w:style w:type="character" w:customStyle="1" w:styleId="a5">
    <w:name w:val="Верхний колонтитул Знак"/>
    <w:basedOn w:val="a1"/>
    <w:link w:val="a4"/>
    <w:rsid w:val="00056565"/>
    <w:rPr>
      <w:rFonts w:ascii="Times New Roman" w:eastAsia="Times New Roman" w:hAnsi="Times New Roman" w:cs="Times New Roman"/>
      <w:sz w:val="24"/>
      <w:szCs w:val="24"/>
      <w:lang w:eastAsia="ru-RU"/>
    </w:rPr>
  </w:style>
  <w:style w:type="paragraph" w:styleId="a6">
    <w:name w:val="Balloon Text"/>
    <w:basedOn w:val="a0"/>
    <w:link w:val="a7"/>
    <w:uiPriority w:val="99"/>
    <w:semiHidden/>
    <w:unhideWhenUsed/>
    <w:rsid w:val="00056565"/>
    <w:rPr>
      <w:rFonts w:ascii="Tahoma" w:hAnsi="Tahoma" w:cs="Tahoma"/>
      <w:sz w:val="16"/>
      <w:szCs w:val="16"/>
    </w:rPr>
  </w:style>
  <w:style w:type="character" w:customStyle="1" w:styleId="a7">
    <w:name w:val="Текст выноски Знак"/>
    <w:basedOn w:val="a1"/>
    <w:link w:val="a6"/>
    <w:uiPriority w:val="99"/>
    <w:semiHidden/>
    <w:rsid w:val="00056565"/>
    <w:rPr>
      <w:rFonts w:ascii="Tahoma" w:eastAsia="Times New Roman" w:hAnsi="Tahoma" w:cs="Tahoma"/>
      <w:sz w:val="16"/>
      <w:szCs w:val="16"/>
      <w:lang w:eastAsia="ru-RU"/>
    </w:rPr>
  </w:style>
  <w:style w:type="character" w:styleId="a8">
    <w:name w:val="Hyperlink"/>
    <w:rsid w:val="00056565"/>
    <w:rPr>
      <w:color w:val="0000FF"/>
      <w:u w:val="single"/>
    </w:rPr>
  </w:style>
  <w:style w:type="paragraph" w:customStyle="1" w:styleId="21">
    <w:name w:val="Основной текст 21"/>
    <w:basedOn w:val="a0"/>
    <w:rsid w:val="00056565"/>
    <w:pPr>
      <w:ind w:right="-1050" w:firstLine="851"/>
      <w:jc w:val="both"/>
    </w:pPr>
    <w:rPr>
      <w:szCs w:val="20"/>
    </w:rPr>
  </w:style>
  <w:style w:type="paragraph" w:styleId="22">
    <w:name w:val="Body Text Indent 2"/>
    <w:basedOn w:val="a0"/>
    <w:link w:val="23"/>
    <w:rsid w:val="00056565"/>
    <w:pPr>
      <w:ind w:right="-29" w:firstLine="709"/>
      <w:jc w:val="both"/>
    </w:pPr>
    <w:rPr>
      <w:sz w:val="26"/>
      <w:szCs w:val="20"/>
    </w:rPr>
  </w:style>
  <w:style w:type="character" w:customStyle="1" w:styleId="23">
    <w:name w:val="Основной текст с отступом 2 Знак"/>
    <w:basedOn w:val="a1"/>
    <w:link w:val="22"/>
    <w:rsid w:val="00056565"/>
    <w:rPr>
      <w:rFonts w:ascii="Times New Roman" w:eastAsia="Times New Roman" w:hAnsi="Times New Roman" w:cs="Times New Roman"/>
      <w:sz w:val="26"/>
      <w:szCs w:val="20"/>
      <w:lang w:eastAsia="ru-RU"/>
    </w:rPr>
  </w:style>
  <w:style w:type="paragraph" w:styleId="a9">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a">
    <w:name w:val="List Paragraph"/>
    <w:basedOn w:val="a0"/>
    <w:uiPriority w:val="34"/>
    <w:qFormat/>
    <w:rsid w:val="00056565"/>
    <w:pPr>
      <w:ind w:left="720"/>
      <w:contextualSpacing/>
    </w:pPr>
  </w:style>
  <w:style w:type="paragraph" w:styleId="ab">
    <w:name w:val="Body Text Indent"/>
    <w:basedOn w:val="a0"/>
    <w:link w:val="ac"/>
    <w:uiPriority w:val="99"/>
    <w:unhideWhenUsed/>
    <w:rsid w:val="00056565"/>
    <w:pPr>
      <w:spacing w:after="120"/>
      <w:ind w:left="283"/>
    </w:pPr>
  </w:style>
  <w:style w:type="character" w:customStyle="1" w:styleId="ac">
    <w:name w:val="Основной текст с отступом Знак"/>
    <w:basedOn w:val="a1"/>
    <w:link w:val="ab"/>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1">
    <w:name w:val="Body Text 3"/>
    <w:basedOn w:val="a0"/>
    <w:link w:val="32"/>
    <w:rsid w:val="00056565"/>
    <w:pPr>
      <w:spacing w:after="120"/>
    </w:pPr>
    <w:rPr>
      <w:sz w:val="16"/>
      <w:szCs w:val="16"/>
    </w:rPr>
  </w:style>
  <w:style w:type="character" w:customStyle="1" w:styleId="32">
    <w:name w:val="Основной текст 3 Знак"/>
    <w:basedOn w:val="a1"/>
    <w:link w:val="31"/>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d">
    <w:name w:val="Normal (Web)"/>
    <w:basedOn w:val="a0"/>
    <w:rsid w:val="00056565"/>
    <w:pPr>
      <w:spacing w:before="100" w:beforeAutospacing="1" w:after="100" w:afterAutospacing="1"/>
    </w:pPr>
  </w:style>
  <w:style w:type="character" w:customStyle="1" w:styleId="b-serp-urlitem1">
    <w:name w:val="b-serp-url__item1"/>
    <w:basedOn w:val="a1"/>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3">
    <w:name w:val="Стиль3"/>
    <w:basedOn w:val="22"/>
    <w:rsid w:val="00056565"/>
    <w:pPr>
      <w:widowControl w:val="0"/>
      <w:adjustRightInd w:val="0"/>
      <w:ind w:left="2340" w:right="0" w:hanging="180"/>
      <w:textAlignment w:val="baseline"/>
    </w:pPr>
    <w:rPr>
      <w:sz w:val="24"/>
      <w:szCs w:val="24"/>
    </w:rPr>
  </w:style>
  <w:style w:type="character" w:styleId="ae">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f">
    <w:name w:val="Table Grid"/>
    <w:basedOn w:val="a2"/>
    <w:uiPriority w:val="59"/>
    <w:rsid w:val="0005656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yle243">
    <w:name w:val="Style243"/>
    <w:basedOn w:val="a0"/>
    <w:rsid w:val="00056565"/>
    <w:pPr>
      <w:spacing w:line="216" w:lineRule="exact"/>
      <w:ind w:hanging="245"/>
    </w:pPr>
    <w:rPr>
      <w:sz w:val="20"/>
      <w:szCs w:val="20"/>
    </w:rPr>
  </w:style>
  <w:style w:type="character" w:customStyle="1" w:styleId="20">
    <w:name w:val="Заголовок 2 Знак"/>
    <w:basedOn w:val="a1"/>
    <w:link w:val="2"/>
    <w:rsid w:val="009D5FE9"/>
    <w:rPr>
      <w:rFonts w:ascii="Times New Roman" w:eastAsia="Times New Roman" w:hAnsi="Times New Roman" w:cs="Times New Roman"/>
      <w:b/>
      <w:bCs/>
      <w:sz w:val="26"/>
      <w:szCs w:val="26"/>
      <w:lang w:eastAsia="ru-RU"/>
    </w:rPr>
  </w:style>
  <w:style w:type="paragraph" w:styleId="af0">
    <w:name w:val="footer"/>
    <w:basedOn w:val="a0"/>
    <w:link w:val="af1"/>
    <w:uiPriority w:val="99"/>
    <w:unhideWhenUsed/>
    <w:rsid w:val="009D5FE9"/>
    <w:pPr>
      <w:tabs>
        <w:tab w:val="center" w:pos="4677"/>
        <w:tab w:val="right" w:pos="9355"/>
      </w:tabs>
    </w:pPr>
  </w:style>
  <w:style w:type="character" w:customStyle="1" w:styleId="af1">
    <w:name w:val="Нижний колонтитул Знак"/>
    <w:basedOn w:val="a1"/>
    <w:link w:val="af0"/>
    <w:uiPriority w:val="99"/>
    <w:rsid w:val="009D5FE9"/>
    <w:rPr>
      <w:rFonts w:ascii="Times New Roman" w:eastAsia="Times New Roman" w:hAnsi="Times New Roman" w:cs="Times New Roman"/>
      <w:sz w:val="24"/>
      <w:szCs w:val="24"/>
      <w:lang w:eastAsia="ru-RU"/>
    </w:rPr>
  </w:style>
  <w:style w:type="paragraph" w:styleId="24">
    <w:name w:val="Body Text 2"/>
    <w:basedOn w:val="a0"/>
    <w:link w:val="25"/>
    <w:uiPriority w:val="99"/>
    <w:semiHidden/>
    <w:unhideWhenUsed/>
    <w:rsid w:val="009D5FE9"/>
    <w:pPr>
      <w:spacing w:after="120" w:line="480" w:lineRule="auto"/>
    </w:pPr>
  </w:style>
  <w:style w:type="character" w:customStyle="1" w:styleId="25">
    <w:name w:val="Основной текст 2 Знак"/>
    <w:basedOn w:val="a1"/>
    <w:link w:val="24"/>
    <w:uiPriority w:val="99"/>
    <w:semiHidden/>
    <w:rsid w:val="009D5FE9"/>
    <w:rPr>
      <w:rFonts w:ascii="Times New Roman" w:eastAsia="Times New Roman" w:hAnsi="Times New Roman" w:cs="Times New Roman"/>
      <w:sz w:val="24"/>
      <w:szCs w:val="24"/>
      <w:lang w:eastAsia="ru-RU"/>
    </w:rPr>
  </w:style>
  <w:style w:type="character" w:customStyle="1" w:styleId="af2">
    <w:name w:val="Заголовок Знак"/>
    <w:basedOn w:val="a1"/>
    <w:link w:val="af3"/>
    <w:locked/>
    <w:rsid w:val="009D5FE9"/>
    <w:rPr>
      <w:b/>
      <w:bCs/>
      <w:sz w:val="28"/>
      <w:szCs w:val="28"/>
      <w:lang w:eastAsia="ru-RU"/>
    </w:rPr>
  </w:style>
  <w:style w:type="paragraph" w:styleId="af3">
    <w:name w:val="Title"/>
    <w:basedOn w:val="a0"/>
    <w:link w:val="af2"/>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1"/>
    <w:uiPriority w:val="10"/>
    <w:rsid w:val="009D5FE9"/>
    <w:rPr>
      <w:rFonts w:asciiTheme="majorHAnsi" w:eastAsiaTheme="majorEastAsia" w:hAnsiTheme="majorHAnsi" w:cstheme="majorBidi"/>
      <w:spacing w:val="-10"/>
      <w:kern w:val="28"/>
      <w:sz w:val="56"/>
      <w:szCs w:val="56"/>
      <w:lang w:eastAsia="ru-RU"/>
    </w:rPr>
  </w:style>
  <w:style w:type="character" w:customStyle="1" w:styleId="fontstyle01">
    <w:name w:val="fontstyle01"/>
    <w:basedOn w:val="a1"/>
    <w:rsid w:val="00F10537"/>
    <w:rPr>
      <w:rFonts w:ascii="TimesNewRomanPSMT" w:eastAsia="TimesNewRomanPSMT" w:hint="eastAsia"/>
      <w:b w:val="0"/>
      <w:bCs w:val="0"/>
      <w:i w:val="0"/>
      <w:iCs w:val="0"/>
      <w:color w:val="000000"/>
      <w:sz w:val="20"/>
      <w:szCs w:val="20"/>
    </w:rPr>
  </w:style>
  <w:style w:type="paragraph" w:customStyle="1" w:styleId="xgmdpmhujrf56e8iixmmh">
    <w:name w:val="xgmdpmhujrf56e8iixmmh"/>
    <w:basedOn w:val="a0"/>
    <w:rsid w:val="00F34DA7"/>
    <w:pPr>
      <w:spacing w:before="100" w:beforeAutospacing="1" w:after="100" w:afterAutospacing="1"/>
    </w:pPr>
  </w:style>
  <w:style w:type="character" w:customStyle="1" w:styleId="30">
    <w:name w:val="Заголовок 3 Знак"/>
    <w:basedOn w:val="a1"/>
    <w:link w:val="3"/>
    <w:uiPriority w:val="9"/>
    <w:semiHidden/>
    <w:rsid w:val="00C46E9F"/>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1"/>
    <w:link w:val="4"/>
    <w:uiPriority w:val="9"/>
    <w:semiHidden/>
    <w:rsid w:val="00C46E9F"/>
    <w:rPr>
      <w:rFonts w:asciiTheme="majorHAnsi" w:eastAsiaTheme="majorEastAsia" w:hAnsiTheme="majorHAnsi" w:cstheme="majorBidi"/>
      <w:i/>
      <w:iCs/>
      <w:color w:val="2E74B5" w:themeColor="accent1" w:themeShade="BF"/>
      <w:sz w:val="24"/>
      <w:szCs w:val="24"/>
      <w:lang w:eastAsia="ru-RU"/>
    </w:rPr>
  </w:style>
  <w:style w:type="character" w:customStyle="1" w:styleId="buttonlabel">
    <w:name w:val="button__label"/>
    <w:basedOn w:val="a1"/>
    <w:rsid w:val="00C46E9F"/>
  </w:style>
  <w:style w:type="character" w:customStyle="1" w:styleId="label-containerlabel-text">
    <w:name w:val="label-container__label-text"/>
    <w:basedOn w:val="a1"/>
    <w:rsid w:val="00C46E9F"/>
  </w:style>
  <w:style w:type="character" w:customStyle="1" w:styleId="checkbox-wrapperlabel">
    <w:name w:val="checkbox-wrapper__label"/>
    <w:basedOn w:val="a1"/>
    <w:rsid w:val="00C46E9F"/>
  </w:style>
  <w:style w:type="paragraph" w:styleId="a">
    <w:name w:val="List Bullet"/>
    <w:basedOn w:val="a0"/>
    <w:uiPriority w:val="99"/>
    <w:unhideWhenUsed/>
    <w:rsid w:val="00080150"/>
    <w:pPr>
      <w:numPr>
        <w:numId w:val="18"/>
      </w:numPr>
      <w:contextualSpacing/>
    </w:pPr>
  </w:style>
  <w:style w:type="paragraph" w:styleId="af4">
    <w:name w:val="footnote text"/>
    <w:basedOn w:val="a0"/>
    <w:link w:val="af5"/>
    <w:uiPriority w:val="99"/>
    <w:semiHidden/>
    <w:unhideWhenUsed/>
    <w:rsid w:val="001E29DB"/>
    <w:rPr>
      <w:sz w:val="20"/>
      <w:szCs w:val="20"/>
    </w:rPr>
  </w:style>
  <w:style w:type="character" w:customStyle="1" w:styleId="af5">
    <w:name w:val="Текст сноски Знак"/>
    <w:basedOn w:val="a1"/>
    <w:link w:val="af4"/>
    <w:uiPriority w:val="99"/>
    <w:semiHidden/>
    <w:rsid w:val="001E29DB"/>
    <w:rPr>
      <w:rFonts w:ascii="Times New Roman" w:eastAsia="Times New Roman" w:hAnsi="Times New Roman" w:cs="Times New Roman"/>
      <w:sz w:val="20"/>
      <w:szCs w:val="20"/>
      <w:lang w:eastAsia="ru-RU"/>
    </w:rPr>
  </w:style>
  <w:style w:type="character" w:styleId="af6">
    <w:name w:val="footnote reference"/>
    <w:basedOn w:val="a1"/>
    <w:uiPriority w:val="99"/>
    <w:semiHidden/>
    <w:unhideWhenUsed/>
    <w:rsid w:val="001E29D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09360">
      <w:bodyDiv w:val="1"/>
      <w:marLeft w:val="0"/>
      <w:marRight w:val="0"/>
      <w:marTop w:val="0"/>
      <w:marBottom w:val="0"/>
      <w:divBdr>
        <w:top w:val="none" w:sz="0" w:space="0" w:color="auto"/>
        <w:left w:val="none" w:sz="0" w:space="0" w:color="auto"/>
        <w:bottom w:val="none" w:sz="0" w:space="0" w:color="auto"/>
        <w:right w:val="none" w:sz="0" w:space="0" w:color="auto"/>
      </w:divBdr>
    </w:div>
    <w:div w:id="65347229">
      <w:bodyDiv w:val="1"/>
      <w:marLeft w:val="0"/>
      <w:marRight w:val="0"/>
      <w:marTop w:val="0"/>
      <w:marBottom w:val="0"/>
      <w:divBdr>
        <w:top w:val="none" w:sz="0" w:space="0" w:color="auto"/>
        <w:left w:val="none" w:sz="0" w:space="0" w:color="auto"/>
        <w:bottom w:val="none" w:sz="0" w:space="0" w:color="auto"/>
        <w:right w:val="none" w:sz="0" w:space="0" w:color="auto"/>
      </w:divBdr>
    </w:div>
    <w:div w:id="81536671">
      <w:bodyDiv w:val="1"/>
      <w:marLeft w:val="0"/>
      <w:marRight w:val="0"/>
      <w:marTop w:val="0"/>
      <w:marBottom w:val="0"/>
      <w:divBdr>
        <w:top w:val="none" w:sz="0" w:space="0" w:color="auto"/>
        <w:left w:val="none" w:sz="0" w:space="0" w:color="auto"/>
        <w:bottom w:val="none" w:sz="0" w:space="0" w:color="auto"/>
        <w:right w:val="none" w:sz="0" w:space="0" w:color="auto"/>
      </w:divBdr>
    </w:div>
    <w:div w:id="108670250">
      <w:bodyDiv w:val="1"/>
      <w:marLeft w:val="0"/>
      <w:marRight w:val="0"/>
      <w:marTop w:val="0"/>
      <w:marBottom w:val="0"/>
      <w:divBdr>
        <w:top w:val="none" w:sz="0" w:space="0" w:color="auto"/>
        <w:left w:val="none" w:sz="0" w:space="0" w:color="auto"/>
        <w:bottom w:val="none" w:sz="0" w:space="0" w:color="auto"/>
        <w:right w:val="none" w:sz="0" w:space="0" w:color="auto"/>
      </w:divBdr>
    </w:div>
    <w:div w:id="110168103">
      <w:bodyDiv w:val="1"/>
      <w:marLeft w:val="0"/>
      <w:marRight w:val="0"/>
      <w:marTop w:val="0"/>
      <w:marBottom w:val="0"/>
      <w:divBdr>
        <w:top w:val="none" w:sz="0" w:space="0" w:color="auto"/>
        <w:left w:val="none" w:sz="0" w:space="0" w:color="auto"/>
        <w:bottom w:val="none" w:sz="0" w:space="0" w:color="auto"/>
        <w:right w:val="none" w:sz="0" w:space="0" w:color="auto"/>
      </w:divBdr>
    </w:div>
    <w:div w:id="125321770">
      <w:bodyDiv w:val="1"/>
      <w:marLeft w:val="0"/>
      <w:marRight w:val="0"/>
      <w:marTop w:val="0"/>
      <w:marBottom w:val="0"/>
      <w:divBdr>
        <w:top w:val="none" w:sz="0" w:space="0" w:color="auto"/>
        <w:left w:val="none" w:sz="0" w:space="0" w:color="auto"/>
        <w:bottom w:val="none" w:sz="0" w:space="0" w:color="auto"/>
        <w:right w:val="none" w:sz="0" w:space="0" w:color="auto"/>
      </w:divBdr>
    </w:div>
    <w:div w:id="128861854">
      <w:bodyDiv w:val="1"/>
      <w:marLeft w:val="0"/>
      <w:marRight w:val="0"/>
      <w:marTop w:val="0"/>
      <w:marBottom w:val="0"/>
      <w:divBdr>
        <w:top w:val="none" w:sz="0" w:space="0" w:color="auto"/>
        <w:left w:val="none" w:sz="0" w:space="0" w:color="auto"/>
        <w:bottom w:val="none" w:sz="0" w:space="0" w:color="auto"/>
        <w:right w:val="none" w:sz="0" w:space="0" w:color="auto"/>
      </w:divBdr>
    </w:div>
    <w:div w:id="177934450">
      <w:bodyDiv w:val="1"/>
      <w:marLeft w:val="0"/>
      <w:marRight w:val="0"/>
      <w:marTop w:val="0"/>
      <w:marBottom w:val="0"/>
      <w:divBdr>
        <w:top w:val="none" w:sz="0" w:space="0" w:color="auto"/>
        <w:left w:val="none" w:sz="0" w:space="0" w:color="auto"/>
        <w:bottom w:val="none" w:sz="0" w:space="0" w:color="auto"/>
        <w:right w:val="none" w:sz="0" w:space="0" w:color="auto"/>
      </w:divBdr>
      <w:divsChild>
        <w:div w:id="800608290">
          <w:marLeft w:val="0"/>
          <w:marRight w:val="0"/>
          <w:marTop w:val="0"/>
          <w:marBottom w:val="0"/>
          <w:divBdr>
            <w:top w:val="none" w:sz="0" w:space="0" w:color="auto"/>
            <w:left w:val="none" w:sz="0" w:space="0" w:color="auto"/>
            <w:bottom w:val="none" w:sz="0" w:space="0" w:color="auto"/>
            <w:right w:val="none" w:sz="0" w:space="0" w:color="auto"/>
          </w:divBdr>
        </w:div>
        <w:div w:id="1057783483">
          <w:marLeft w:val="0"/>
          <w:marRight w:val="0"/>
          <w:marTop w:val="0"/>
          <w:marBottom w:val="0"/>
          <w:divBdr>
            <w:top w:val="none" w:sz="0" w:space="0" w:color="auto"/>
            <w:left w:val="none" w:sz="0" w:space="0" w:color="auto"/>
            <w:bottom w:val="none" w:sz="0" w:space="0" w:color="auto"/>
            <w:right w:val="none" w:sz="0" w:space="0" w:color="auto"/>
          </w:divBdr>
          <w:divsChild>
            <w:div w:id="1427919382">
              <w:marLeft w:val="0"/>
              <w:marRight w:val="0"/>
              <w:marTop w:val="0"/>
              <w:marBottom w:val="0"/>
              <w:divBdr>
                <w:top w:val="none" w:sz="0" w:space="0" w:color="auto"/>
                <w:left w:val="none" w:sz="0" w:space="0" w:color="auto"/>
                <w:bottom w:val="none" w:sz="0" w:space="0" w:color="auto"/>
                <w:right w:val="none" w:sz="0" w:space="0" w:color="auto"/>
              </w:divBdr>
              <w:divsChild>
                <w:div w:id="1026565795">
                  <w:marLeft w:val="0"/>
                  <w:marRight w:val="0"/>
                  <w:marTop w:val="0"/>
                  <w:marBottom w:val="0"/>
                  <w:divBdr>
                    <w:top w:val="none" w:sz="0" w:space="0" w:color="auto"/>
                    <w:left w:val="none" w:sz="0" w:space="0" w:color="auto"/>
                    <w:bottom w:val="none" w:sz="0" w:space="0" w:color="auto"/>
                    <w:right w:val="none" w:sz="0" w:space="0" w:color="auto"/>
                  </w:divBdr>
                  <w:divsChild>
                    <w:div w:id="1165169777">
                      <w:marLeft w:val="0"/>
                      <w:marRight w:val="0"/>
                      <w:marTop w:val="0"/>
                      <w:marBottom w:val="0"/>
                      <w:divBdr>
                        <w:top w:val="none" w:sz="0" w:space="0" w:color="auto"/>
                        <w:left w:val="none" w:sz="0" w:space="0" w:color="auto"/>
                        <w:bottom w:val="none" w:sz="0" w:space="0" w:color="auto"/>
                        <w:right w:val="none" w:sz="0" w:space="0" w:color="auto"/>
                      </w:divBdr>
                    </w:div>
                  </w:divsChild>
                </w:div>
                <w:div w:id="1228145345">
                  <w:marLeft w:val="0"/>
                  <w:marRight w:val="0"/>
                  <w:marTop w:val="0"/>
                  <w:marBottom w:val="0"/>
                  <w:divBdr>
                    <w:top w:val="none" w:sz="0" w:space="0" w:color="auto"/>
                    <w:left w:val="none" w:sz="0" w:space="0" w:color="auto"/>
                    <w:bottom w:val="none" w:sz="0" w:space="0" w:color="auto"/>
                    <w:right w:val="none" w:sz="0" w:space="0" w:color="auto"/>
                  </w:divBdr>
                  <w:divsChild>
                    <w:div w:id="1502816014">
                      <w:marLeft w:val="0"/>
                      <w:marRight w:val="0"/>
                      <w:marTop w:val="0"/>
                      <w:marBottom w:val="0"/>
                      <w:divBdr>
                        <w:top w:val="none" w:sz="0" w:space="0" w:color="auto"/>
                        <w:left w:val="none" w:sz="0" w:space="0" w:color="auto"/>
                        <w:bottom w:val="none" w:sz="0" w:space="0" w:color="auto"/>
                        <w:right w:val="none" w:sz="0" w:space="0" w:color="auto"/>
                      </w:divBdr>
                    </w:div>
                  </w:divsChild>
                </w:div>
                <w:div w:id="231892814">
                  <w:marLeft w:val="0"/>
                  <w:marRight w:val="0"/>
                  <w:marTop w:val="0"/>
                  <w:marBottom w:val="0"/>
                  <w:divBdr>
                    <w:top w:val="none" w:sz="0" w:space="0" w:color="auto"/>
                    <w:left w:val="none" w:sz="0" w:space="0" w:color="auto"/>
                    <w:bottom w:val="none" w:sz="0" w:space="0" w:color="auto"/>
                    <w:right w:val="none" w:sz="0" w:space="0" w:color="auto"/>
                  </w:divBdr>
                  <w:divsChild>
                    <w:div w:id="85527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155256">
              <w:marLeft w:val="0"/>
              <w:marRight w:val="0"/>
              <w:marTop w:val="0"/>
              <w:marBottom w:val="0"/>
              <w:divBdr>
                <w:top w:val="none" w:sz="0" w:space="0" w:color="auto"/>
                <w:left w:val="none" w:sz="0" w:space="0" w:color="auto"/>
                <w:bottom w:val="none" w:sz="0" w:space="0" w:color="auto"/>
                <w:right w:val="none" w:sz="0" w:space="0" w:color="auto"/>
              </w:divBdr>
              <w:divsChild>
                <w:div w:id="286162084">
                  <w:marLeft w:val="0"/>
                  <w:marRight w:val="0"/>
                  <w:marTop w:val="0"/>
                  <w:marBottom w:val="0"/>
                  <w:divBdr>
                    <w:top w:val="none" w:sz="0" w:space="0" w:color="auto"/>
                    <w:left w:val="none" w:sz="0" w:space="0" w:color="auto"/>
                    <w:bottom w:val="none" w:sz="0" w:space="0" w:color="auto"/>
                    <w:right w:val="none" w:sz="0" w:space="0" w:color="auto"/>
                  </w:divBdr>
                  <w:divsChild>
                    <w:div w:id="772087724">
                      <w:marLeft w:val="0"/>
                      <w:marRight w:val="0"/>
                      <w:marTop w:val="0"/>
                      <w:marBottom w:val="0"/>
                      <w:divBdr>
                        <w:top w:val="none" w:sz="0" w:space="0" w:color="auto"/>
                        <w:left w:val="none" w:sz="0" w:space="0" w:color="auto"/>
                        <w:bottom w:val="none" w:sz="0" w:space="0" w:color="auto"/>
                        <w:right w:val="none" w:sz="0" w:space="0" w:color="auto"/>
                      </w:divBdr>
                    </w:div>
                  </w:divsChild>
                </w:div>
                <w:div w:id="1032682295">
                  <w:marLeft w:val="0"/>
                  <w:marRight w:val="0"/>
                  <w:marTop w:val="0"/>
                  <w:marBottom w:val="0"/>
                  <w:divBdr>
                    <w:top w:val="none" w:sz="0" w:space="0" w:color="auto"/>
                    <w:left w:val="none" w:sz="0" w:space="0" w:color="auto"/>
                    <w:bottom w:val="none" w:sz="0" w:space="0" w:color="auto"/>
                    <w:right w:val="none" w:sz="0" w:space="0" w:color="auto"/>
                  </w:divBdr>
                  <w:divsChild>
                    <w:div w:id="1169635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420709">
              <w:marLeft w:val="0"/>
              <w:marRight w:val="0"/>
              <w:marTop w:val="0"/>
              <w:marBottom w:val="0"/>
              <w:divBdr>
                <w:top w:val="none" w:sz="0" w:space="0" w:color="auto"/>
                <w:left w:val="none" w:sz="0" w:space="0" w:color="auto"/>
                <w:bottom w:val="none" w:sz="0" w:space="0" w:color="auto"/>
                <w:right w:val="none" w:sz="0" w:space="0" w:color="auto"/>
              </w:divBdr>
              <w:divsChild>
                <w:div w:id="1653556602">
                  <w:marLeft w:val="0"/>
                  <w:marRight w:val="0"/>
                  <w:marTop w:val="0"/>
                  <w:marBottom w:val="0"/>
                  <w:divBdr>
                    <w:top w:val="none" w:sz="0" w:space="0" w:color="auto"/>
                    <w:left w:val="none" w:sz="0" w:space="0" w:color="auto"/>
                    <w:bottom w:val="none" w:sz="0" w:space="0" w:color="auto"/>
                    <w:right w:val="none" w:sz="0" w:space="0" w:color="auto"/>
                  </w:divBdr>
                  <w:divsChild>
                    <w:div w:id="410667122">
                      <w:marLeft w:val="0"/>
                      <w:marRight w:val="0"/>
                      <w:marTop w:val="0"/>
                      <w:marBottom w:val="0"/>
                      <w:divBdr>
                        <w:top w:val="none" w:sz="0" w:space="0" w:color="auto"/>
                        <w:left w:val="none" w:sz="0" w:space="0" w:color="auto"/>
                        <w:bottom w:val="none" w:sz="0" w:space="0" w:color="auto"/>
                        <w:right w:val="none" w:sz="0" w:space="0" w:color="auto"/>
                      </w:divBdr>
                      <w:divsChild>
                        <w:div w:id="3464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553317">
                  <w:marLeft w:val="0"/>
                  <w:marRight w:val="0"/>
                  <w:marTop w:val="0"/>
                  <w:marBottom w:val="0"/>
                  <w:divBdr>
                    <w:top w:val="none" w:sz="0" w:space="0" w:color="auto"/>
                    <w:left w:val="none" w:sz="0" w:space="0" w:color="auto"/>
                    <w:bottom w:val="none" w:sz="0" w:space="0" w:color="auto"/>
                    <w:right w:val="none" w:sz="0" w:space="0" w:color="auto"/>
                  </w:divBdr>
                  <w:divsChild>
                    <w:div w:id="1768843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233879">
              <w:marLeft w:val="0"/>
              <w:marRight w:val="0"/>
              <w:marTop w:val="0"/>
              <w:marBottom w:val="0"/>
              <w:divBdr>
                <w:top w:val="none" w:sz="0" w:space="0" w:color="auto"/>
                <w:left w:val="none" w:sz="0" w:space="0" w:color="auto"/>
                <w:bottom w:val="none" w:sz="0" w:space="0" w:color="auto"/>
                <w:right w:val="none" w:sz="0" w:space="0" w:color="auto"/>
              </w:divBdr>
              <w:divsChild>
                <w:div w:id="330262283">
                  <w:marLeft w:val="0"/>
                  <w:marRight w:val="0"/>
                  <w:marTop w:val="0"/>
                  <w:marBottom w:val="0"/>
                  <w:divBdr>
                    <w:top w:val="none" w:sz="0" w:space="0" w:color="auto"/>
                    <w:left w:val="none" w:sz="0" w:space="0" w:color="auto"/>
                    <w:bottom w:val="none" w:sz="0" w:space="0" w:color="auto"/>
                    <w:right w:val="none" w:sz="0" w:space="0" w:color="auto"/>
                  </w:divBdr>
                  <w:divsChild>
                    <w:div w:id="2020737672">
                      <w:marLeft w:val="0"/>
                      <w:marRight w:val="0"/>
                      <w:marTop w:val="0"/>
                      <w:marBottom w:val="0"/>
                      <w:divBdr>
                        <w:top w:val="none" w:sz="0" w:space="0" w:color="auto"/>
                        <w:left w:val="none" w:sz="0" w:space="0" w:color="auto"/>
                        <w:bottom w:val="none" w:sz="0" w:space="0" w:color="auto"/>
                        <w:right w:val="none" w:sz="0" w:space="0" w:color="auto"/>
                      </w:divBdr>
                      <w:divsChild>
                        <w:div w:id="1923100486">
                          <w:marLeft w:val="0"/>
                          <w:marRight w:val="0"/>
                          <w:marTop w:val="0"/>
                          <w:marBottom w:val="0"/>
                          <w:divBdr>
                            <w:top w:val="none" w:sz="0" w:space="0" w:color="auto"/>
                            <w:left w:val="none" w:sz="0" w:space="0" w:color="auto"/>
                            <w:bottom w:val="none" w:sz="0" w:space="0" w:color="auto"/>
                            <w:right w:val="none" w:sz="0" w:space="0" w:color="auto"/>
                          </w:divBdr>
                          <w:divsChild>
                            <w:div w:id="805203171">
                              <w:marLeft w:val="0"/>
                              <w:marRight w:val="0"/>
                              <w:marTop w:val="0"/>
                              <w:marBottom w:val="0"/>
                              <w:divBdr>
                                <w:top w:val="none" w:sz="0" w:space="0" w:color="auto"/>
                                <w:left w:val="none" w:sz="0" w:space="0" w:color="auto"/>
                                <w:bottom w:val="none" w:sz="0" w:space="0" w:color="auto"/>
                                <w:right w:val="none" w:sz="0" w:space="0" w:color="auto"/>
                              </w:divBdr>
                            </w:div>
                          </w:divsChild>
                        </w:div>
                        <w:div w:id="538011348">
                          <w:marLeft w:val="0"/>
                          <w:marRight w:val="0"/>
                          <w:marTop w:val="0"/>
                          <w:marBottom w:val="0"/>
                          <w:divBdr>
                            <w:top w:val="none" w:sz="0" w:space="0" w:color="auto"/>
                            <w:left w:val="none" w:sz="0" w:space="0" w:color="auto"/>
                            <w:bottom w:val="none" w:sz="0" w:space="0" w:color="auto"/>
                            <w:right w:val="none" w:sz="0" w:space="0" w:color="auto"/>
                          </w:divBdr>
                          <w:divsChild>
                            <w:div w:id="66401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7925061">
                  <w:marLeft w:val="0"/>
                  <w:marRight w:val="0"/>
                  <w:marTop w:val="0"/>
                  <w:marBottom w:val="0"/>
                  <w:divBdr>
                    <w:top w:val="none" w:sz="0" w:space="0" w:color="auto"/>
                    <w:left w:val="none" w:sz="0" w:space="0" w:color="auto"/>
                    <w:bottom w:val="none" w:sz="0" w:space="0" w:color="auto"/>
                    <w:right w:val="none" w:sz="0" w:space="0" w:color="auto"/>
                  </w:divBdr>
                  <w:divsChild>
                    <w:div w:id="1988241805">
                      <w:marLeft w:val="0"/>
                      <w:marRight w:val="0"/>
                      <w:marTop w:val="0"/>
                      <w:marBottom w:val="0"/>
                      <w:divBdr>
                        <w:top w:val="none" w:sz="0" w:space="0" w:color="auto"/>
                        <w:left w:val="none" w:sz="0" w:space="0" w:color="auto"/>
                        <w:bottom w:val="none" w:sz="0" w:space="0" w:color="auto"/>
                        <w:right w:val="none" w:sz="0" w:space="0" w:color="auto"/>
                      </w:divBdr>
                      <w:divsChild>
                        <w:div w:id="252664060">
                          <w:marLeft w:val="0"/>
                          <w:marRight w:val="0"/>
                          <w:marTop w:val="0"/>
                          <w:marBottom w:val="0"/>
                          <w:divBdr>
                            <w:top w:val="none" w:sz="0" w:space="0" w:color="auto"/>
                            <w:left w:val="none" w:sz="0" w:space="0" w:color="auto"/>
                            <w:bottom w:val="none" w:sz="0" w:space="0" w:color="auto"/>
                            <w:right w:val="none" w:sz="0" w:space="0" w:color="auto"/>
                          </w:divBdr>
                          <w:divsChild>
                            <w:div w:id="1041248323">
                              <w:marLeft w:val="0"/>
                              <w:marRight w:val="0"/>
                              <w:marTop w:val="0"/>
                              <w:marBottom w:val="0"/>
                              <w:divBdr>
                                <w:top w:val="none" w:sz="0" w:space="0" w:color="auto"/>
                                <w:left w:val="none" w:sz="0" w:space="0" w:color="auto"/>
                                <w:bottom w:val="none" w:sz="0" w:space="0" w:color="auto"/>
                                <w:right w:val="none" w:sz="0" w:space="0" w:color="auto"/>
                              </w:divBdr>
                            </w:div>
                          </w:divsChild>
                        </w:div>
                        <w:div w:id="1122311620">
                          <w:marLeft w:val="0"/>
                          <w:marRight w:val="0"/>
                          <w:marTop w:val="0"/>
                          <w:marBottom w:val="0"/>
                          <w:divBdr>
                            <w:top w:val="none" w:sz="0" w:space="0" w:color="auto"/>
                            <w:left w:val="none" w:sz="0" w:space="0" w:color="auto"/>
                            <w:bottom w:val="none" w:sz="0" w:space="0" w:color="auto"/>
                            <w:right w:val="none" w:sz="0" w:space="0" w:color="auto"/>
                          </w:divBdr>
                          <w:divsChild>
                            <w:div w:id="1491172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0921440">
              <w:marLeft w:val="0"/>
              <w:marRight w:val="0"/>
              <w:marTop w:val="0"/>
              <w:marBottom w:val="0"/>
              <w:divBdr>
                <w:top w:val="none" w:sz="0" w:space="0" w:color="auto"/>
                <w:left w:val="none" w:sz="0" w:space="0" w:color="auto"/>
                <w:bottom w:val="none" w:sz="0" w:space="0" w:color="auto"/>
                <w:right w:val="none" w:sz="0" w:space="0" w:color="auto"/>
              </w:divBdr>
              <w:divsChild>
                <w:div w:id="153567561">
                  <w:marLeft w:val="0"/>
                  <w:marRight w:val="0"/>
                  <w:marTop w:val="0"/>
                  <w:marBottom w:val="0"/>
                  <w:divBdr>
                    <w:top w:val="none" w:sz="0" w:space="0" w:color="auto"/>
                    <w:left w:val="none" w:sz="0" w:space="0" w:color="auto"/>
                    <w:bottom w:val="none" w:sz="0" w:space="0" w:color="auto"/>
                    <w:right w:val="none" w:sz="0" w:space="0" w:color="auto"/>
                  </w:divBdr>
                  <w:divsChild>
                    <w:div w:id="1722552945">
                      <w:marLeft w:val="0"/>
                      <w:marRight w:val="0"/>
                      <w:marTop w:val="0"/>
                      <w:marBottom w:val="0"/>
                      <w:divBdr>
                        <w:top w:val="none" w:sz="0" w:space="0" w:color="auto"/>
                        <w:left w:val="none" w:sz="0" w:space="0" w:color="auto"/>
                        <w:bottom w:val="none" w:sz="0" w:space="0" w:color="auto"/>
                        <w:right w:val="none" w:sz="0" w:space="0" w:color="auto"/>
                      </w:divBdr>
                    </w:div>
                  </w:divsChild>
                </w:div>
                <w:div w:id="1426999546">
                  <w:marLeft w:val="0"/>
                  <w:marRight w:val="0"/>
                  <w:marTop w:val="0"/>
                  <w:marBottom w:val="0"/>
                  <w:divBdr>
                    <w:top w:val="none" w:sz="0" w:space="0" w:color="auto"/>
                    <w:left w:val="none" w:sz="0" w:space="0" w:color="auto"/>
                    <w:bottom w:val="none" w:sz="0" w:space="0" w:color="auto"/>
                    <w:right w:val="none" w:sz="0" w:space="0" w:color="auto"/>
                  </w:divBdr>
                  <w:divsChild>
                    <w:div w:id="1658532706">
                      <w:marLeft w:val="0"/>
                      <w:marRight w:val="0"/>
                      <w:marTop w:val="0"/>
                      <w:marBottom w:val="0"/>
                      <w:divBdr>
                        <w:top w:val="none" w:sz="0" w:space="0" w:color="auto"/>
                        <w:left w:val="none" w:sz="0" w:space="0" w:color="auto"/>
                        <w:bottom w:val="none" w:sz="0" w:space="0" w:color="auto"/>
                        <w:right w:val="none" w:sz="0" w:space="0" w:color="auto"/>
                      </w:divBdr>
                      <w:divsChild>
                        <w:div w:id="629020591">
                          <w:marLeft w:val="0"/>
                          <w:marRight w:val="0"/>
                          <w:marTop w:val="0"/>
                          <w:marBottom w:val="0"/>
                          <w:divBdr>
                            <w:top w:val="none" w:sz="0" w:space="0" w:color="auto"/>
                            <w:left w:val="none" w:sz="0" w:space="0" w:color="auto"/>
                            <w:bottom w:val="none" w:sz="0" w:space="0" w:color="auto"/>
                            <w:right w:val="none" w:sz="0" w:space="0" w:color="auto"/>
                          </w:divBdr>
                        </w:div>
                        <w:div w:id="390688181">
                          <w:marLeft w:val="0"/>
                          <w:marRight w:val="0"/>
                          <w:marTop w:val="0"/>
                          <w:marBottom w:val="0"/>
                          <w:divBdr>
                            <w:top w:val="none" w:sz="0" w:space="0" w:color="auto"/>
                            <w:left w:val="none" w:sz="0" w:space="0" w:color="auto"/>
                            <w:bottom w:val="none" w:sz="0" w:space="0" w:color="auto"/>
                            <w:right w:val="none" w:sz="0" w:space="0" w:color="auto"/>
                          </w:divBdr>
                          <w:divsChild>
                            <w:div w:id="35743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7332678">
              <w:marLeft w:val="0"/>
              <w:marRight w:val="0"/>
              <w:marTop w:val="0"/>
              <w:marBottom w:val="0"/>
              <w:divBdr>
                <w:top w:val="none" w:sz="0" w:space="0" w:color="auto"/>
                <w:left w:val="none" w:sz="0" w:space="0" w:color="auto"/>
                <w:bottom w:val="none" w:sz="0" w:space="0" w:color="auto"/>
                <w:right w:val="none" w:sz="0" w:space="0" w:color="auto"/>
              </w:divBdr>
              <w:divsChild>
                <w:div w:id="933518351">
                  <w:marLeft w:val="0"/>
                  <w:marRight w:val="0"/>
                  <w:marTop w:val="0"/>
                  <w:marBottom w:val="0"/>
                  <w:divBdr>
                    <w:top w:val="none" w:sz="0" w:space="0" w:color="auto"/>
                    <w:left w:val="none" w:sz="0" w:space="0" w:color="auto"/>
                    <w:bottom w:val="none" w:sz="0" w:space="0" w:color="auto"/>
                    <w:right w:val="none" w:sz="0" w:space="0" w:color="auto"/>
                  </w:divBdr>
                  <w:divsChild>
                    <w:div w:id="528689016">
                      <w:marLeft w:val="0"/>
                      <w:marRight w:val="0"/>
                      <w:marTop w:val="0"/>
                      <w:marBottom w:val="0"/>
                      <w:divBdr>
                        <w:top w:val="none" w:sz="0" w:space="0" w:color="auto"/>
                        <w:left w:val="none" w:sz="0" w:space="0" w:color="auto"/>
                        <w:bottom w:val="none" w:sz="0" w:space="0" w:color="auto"/>
                        <w:right w:val="none" w:sz="0" w:space="0" w:color="auto"/>
                      </w:divBdr>
                    </w:div>
                  </w:divsChild>
                </w:div>
                <w:div w:id="1247423042">
                  <w:marLeft w:val="0"/>
                  <w:marRight w:val="0"/>
                  <w:marTop w:val="0"/>
                  <w:marBottom w:val="0"/>
                  <w:divBdr>
                    <w:top w:val="none" w:sz="0" w:space="0" w:color="auto"/>
                    <w:left w:val="none" w:sz="0" w:space="0" w:color="auto"/>
                    <w:bottom w:val="none" w:sz="0" w:space="0" w:color="auto"/>
                    <w:right w:val="none" w:sz="0" w:space="0" w:color="auto"/>
                  </w:divBdr>
                  <w:divsChild>
                    <w:div w:id="78408220">
                      <w:marLeft w:val="0"/>
                      <w:marRight w:val="0"/>
                      <w:marTop w:val="0"/>
                      <w:marBottom w:val="0"/>
                      <w:divBdr>
                        <w:top w:val="none" w:sz="0" w:space="0" w:color="auto"/>
                        <w:left w:val="none" w:sz="0" w:space="0" w:color="auto"/>
                        <w:bottom w:val="none" w:sz="0" w:space="0" w:color="auto"/>
                        <w:right w:val="none" w:sz="0" w:space="0" w:color="auto"/>
                      </w:divBdr>
                      <w:divsChild>
                        <w:div w:id="1017386431">
                          <w:marLeft w:val="0"/>
                          <w:marRight w:val="0"/>
                          <w:marTop w:val="0"/>
                          <w:marBottom w:val="0"/>
                          <w:divBdr>
                            <w:top w:val="none" w:sz="0" w:space="0" w:color="auto"/>
                            <w:left w:val="none" w:sz="0" w:space="0" w:color="auto"/>
                            <w:bottom w:val="none" w:sz="0" w:space="0" w:color="auto"/>
                            <w:right w:val="none" w:sz="0" w:space="0" w:color="auto"/>
                          </w:divBdr>
                        </w:div>
                        <w:div w:id="919604131">
                          <w:marLeft w:val="0"/>
                          <w:marRight w:val="0"/>
                          <w:marTop w:val="0"/>
                          <w:marBottom w:val="0"/>
                          <w:divBdr>
                            <w:top w:val="none" w:sz="0" w:space="0" w:color="auto"/>
                            <w:left w:val="none" w:sz="0" w:space="0" w:color="auto"/>
                            <w:bottom w:val="none" w:sz="0" w:space="0" w:color="auto"/>
                            <w:right w:val="none" w:sz="0" w:space="0" w:color="auto"/>
                          </w:divBdr>
                          <w:divsChild>
                            <w:div w:id="1328096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0761178">
              <w:marLeft w:val="0"/>
              <w:marRight w:val="0"/>
              <w:marTop w:val="480"/>
              <w:marBottom w:val="480"/>
              <w:divBdr>
                <w:top w:val="none" w:sz="0" w:space="0" w:color="auto"/>
                <w:left w:val="none" w:sz="0" w:space="0" w:color="auto"/>
                <w:bottom w:val="none" w:sz="0" w:space="0" w:color="auto"/>
                <w:right w:val="none" w:sz="0" w:space="0" w:color="auto"/>
              </w:divBdr>
              <w:divsChild>
                <w:div w:id="597106416">
                  <w:marLeft w:val="0"/>
                  <w:marRight w:val="0"/>
                  <w:marTop w:val="0"/>
                  <w:marBottom w:val="0"/>
                  <w:divBdr>
                    <w:top w:val="none" w:sz="0" w:space="0" w:color="auto"/>
                    <w:left w:val="none" w:sz="0" w:space="0" w:color="auto"/>
                    <w:bottom w:val="none" w:sz="0" w:space="0" w:color="auto"/>
                    <w:right w:val="none" w:sz="0" w:space="0" w:color="auto"/>
                  </w:divBdr>
                  <w:divsChild>
                    <w:div w:id="607202658">
                      <w:marLeft w:val="0"/>
                      <w:marRight w:val="0"/>
                      <w:marTop w:val="0"/>
                      <w:marBottom w:val="0"/>
                      <w:divBdr>
                        <w:top w:val="none" w:sz="0" w:space="0" w:color="auto"/>
                        <w:left w:val="none" w:sz="0" w:space="0" w:color="auto"/>
                        <w:bottom w:val="none" w:sz="0" w:space="0" w:color="auto"/>
                        <w:right w:val="none" w:sz="0" w:space="0" w:color="auto"/>
                      </w:divBdr>
                      <w:divsChild>
                        <w:div w:id="1700087363">
                          <w:marLeft w:val="0"/>
                          <w:marRight w:val="0"/>
                          <w:marTop w:val="0"/>
                          <w:marBottom w:val="0"/>
                          <w:divBdr>
                            <w:top w:val="none" w:sz="0" w:space="0" w:color="auto"/>
                            <w:left w:val="none" w:sz="0" w:space="0" w:color="auto"/>
                            <w:bottom w:val="none" w:sz="0" w:space="0" w:color="auto"/>
                            <w:right w:val="none" w:sz="0" w:space="0" w:color="auto"/>
                          </w:divBdr>
                          <w:divsChild>
                            <w:div w:id="888420762">
                              <w:marLeft w:val="0"/>
                              <w:marRight w:val="0"/>
                              <w:marTop w:val="0"/>
                              <w:marBottom w:val="0"/>
                              <w:divBdr>
                                <w:top w:val="none" w:sz="0" w:space="0" w:color="auto"/>
                                <w:left w:val="none" w:sz="0" w:space="0" w:color="auto"/>
                                <w:bottom w:val="none" w:sz="0" w:space="0" w:color="auto"/>
                                <w:right w:val="none" w:sz="0" w:space="0" w:color="auto"/>
                              </w:divBdr>
                              <w:divsChild>
                                <w:div w:id="1041901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61866">
                  <w:marLeft w:val="0"/>
                  <w:marRight w:val="0"/>
                  <w:marTop w:val="0"/>
                  <w:marBottom w:val="0"/>
                  <w:divBdr>
                    <w:top w:val="none" w:sz="0" w:space="0" w:color="auto"/>
                    <w:left w:val="none" w:sz="0" w:space="0" w:color="auto"/>
                    <w:bottom w:val="none" w:sz="0" w:space="0" w:color="auto"/>
                    <w:right w:val="none" w:sz="0" w:space="0" w:color="auto"/>
                  </w:divBdr>
                  <w:divsChild>
                    <w:div w:id="2011713882">
                      <w:marLeft w:val="0"/>
                      <w:marRight w:val="0"/>
                      <w:marTop w:val="0"/>
                      <w:marBottom w:val="0"/>
                      <w:divBdr>
                        <w:top w:val="none" w:sz="0" w:space="0" w:color="auto"/>
                        <w:left w:val="none" w:sz="0" w:space="0" w:color="auto"/>
                        <w:bottom w:val="none" w:sz="0" w:space="0" w:color="auto"/>
                        <w:right w:val="none" w:sz="0" w:space="0" w:color="auto"/>
                      </w:divBdr>
                      <w:divsChild>
                        <w:div w:id="1774473942">
                          <w:marLeft w:val="0"/>
                          <w:marRight w:val="0"/>
                          <w:marTop w:val="0"/>
                          <w:marBottom w:val="0"/>
                          <w:divBdr>
                            <w:top w:val="none" w:sz="0" w:space="0" w:color="auto"/>
                            <w:left w:val="none" w:sz="0" w:space="0" w:color="auto"/>
                            <w:bottom w:val="none" w:sz="0" w:space="0" w:color="auto"/>
                            <w:right w:val="none" w:sz="0" w:space="0" w:color="auto"/>
                          </w:divBdr>
                        </w:div>
                        <w:div w:id="2140803877">
                          <w:marLeft w:val="0"/>
                          <w:marRight w:val="0"/>
                          <w:marTop w:val="0"/>
                          <w:marBottom w:val="0"/>
                          <w:divBdr>
                            <w:top w:val="none" w:sz="0" w:space="0" w:color="auto"/>
                            <w:left w:val="none" w:sz="0" w:space="0" w:color="auto"/>
                            <w:bottom w:val="none" w:sz="0" w:space="0" w:color="auto"/>
                            <w:right w:val="none" w:sz="0" w:space="0" w:color="auto"/>
                          </w:divBdr>
                        </w:div>
                      </w:divsChild>
                    </w:div>
                    <w:div w:id="1167667679">
                      <w:marLeft w:val="0"/>
                      <w:marRight w:val="0"/>
                      <w:marTop w:val="0"/>
                      <w:marBottom w:val="0"/>
                      <w:divBdr>
                        <w:top w:val="none" w:sz="0" w:space="0" w:color="auto"/>
                        <w:left w:val="none" w:sz="0" w:space="0" w:color="auto"/>
                        <w:bottom w:val="none" w:sz="0" w:space="0" w:color="auto"/>
                        <w:right w:val="none" w:sz="0" w:space="0" w:color="auto"/>
                      </w:divBdr>
                      <w:divsChild>
                        <w:div w:id="1844399021">
                          <w:marLeft w:val="0"/>
                          <w:marRight w:val="0"/>
                          <w:marTop w:val="0"/>
                          <w:marBottom w:val="0"/>
                          <w:divBdr>
                            <w:top w:val="single" w:sz="6" w:space="0" w:color="E4E7F2"/>
                            <w:left w:val="single" w:sz="6" w:space="0" w:color="E4E7F2"/>
                            <w:bottom w:val="single" w:sz="6" w:space="0" w:color="E4E7F2"/>
                            <w:right w:val="single" w:sz="6" w:space="0" w:color="E4E7F2"/>
                          </w:divBdr>
                          <w:divsChild>
                            <w:div w:id="1991789346">
                              <w:marLeft w:val="0"/>
                              <w:marRight w:val="0"/>
                              <w:marTop w:val="0"/>
                              <w:marBottom w:val="0"/>
                              <w:divBdr>
                                <w:top w:val="none" w:sz="0" w:space="0" w:color="auto"/>
                                <w:left w:val="none" w:sz="0" w:space="0" w:color="auto"/>
                                <w:bottom w:val="none" w:sz="0" w:space="0" w:color="auto"/>
                                <w:right w:val="none" w:sz="0" w:space="0" w:color="auto"/>
                              </w:divBdr>
                              <w:divsChild>
                                <w:div w:id="1874002257">
                                  <w:marLeft w:val="0"/>
                                  <w:marRight w:val="0"/>
                                  <w:marTop w:val="0"/>
                                  <w:marBottom w:val="0"/>
                                  <w:divBdr>
                                    <w:top w:val="none" w:sz="0" w:space="0" w:color="auto"/>
                                    <w:left w:val="none" w:sz="0" w:space="0" w:color="auto"/>
                                    <w:bottom w:val="none" w:sz="0" w:space="0" w:color="auto"/>
                                    <w:right w:val="none" w:sz="0" w:space="0" w:color="auto"/>
                                  </w:divBdr>
                                  <w:divsChild>
                                    <w:div w:id="393427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1217610">
                  <w:marLeft w:val="0"/>
                  <w:marRight w:val="0"/>
                  <w:marTop w:val="0"/>
                  <w:marBottom w:val="0"/>
                  <w:divBdr>
                    <w:top w:val="none" w:sz="0" w:space="0" w:color="auto"/>
                    <w:left w:val="none" w:sz="0" w:space="0" w:color="auto"/>
                    <w:bottom w:val="none" w:sz="0" w:space="0" w:color="auto"/>
                    <w:right w:val="none" w:sz="0" w:space="0" w:color="auto"/>
                  </w:divBdr>
                  <w:divsChild>
                    <w:div w:id="425351457">
                      <w:marLeft w:val="0"/>
                      <w:marRight w:val="0"/>
                      <w:marTop w:val="0"/>
                      <w:marBottom w:val="0"/>
                      <w:divBdr>
                        <w:top w:val="none" w:sz="0" w:space="0" w:color="auto"/>
                        <w:left w:val="none" w:sz="0" w:space="0" w:color="auto"/>
                        <w:bottom w:val="none" w:sz="0" w:space="0" w:color="auto"/>
                        <w:right w:val="none" w:sz="0" w:space="0" w:color="auto"/>
                      </w:divBdr>
                      <w:divsChild>
                        <w:div w:id="476262911">
                          <w:marLeft w:val="0"/>
                          <w:marRight w:val="0"/>
                          <w:marTop w:val="0"/>
                          <w:marBottom w:val="0"/>
                          <w:divBdr>
                            <w:top w:val="none" w:sz="0" w:space="0" w:color="auto"/>
                            <w:left w:val="none" w:sz="0" w:space="0" w:color="auto"/>
                            <w:bottom w:val="none" w:sz="0" w:space="0" w:color="auto"/>
                            <w:right w:val="none" w:sz="0" w:space="0" w:color="auto"/>
                          </w:divBdr>
                        </w:div>
                      </w:divsChild>
                    </w:div>
                    <w:div w:id="143550691">
                      <w:marLeft w:val="0"/>
                      <w:marRight w:val="0"/>
                      <w:marTop w:val="0"/>
                      <w:marBottom w:val="0"/>
                      <w:divBdr>
                        <w:top w:val="none" w:sz="0" w:space="0" w:color="auto"/>
                        <w:left w:val="none" w:sz="0" w:space="0" w:color="auto"/>
                        <w:bottom w:val="none" w:sz="0" w:space="0" w:color="auto"/>
                        <w:right w:val="none" w:sz="0" w:space="0" w:color="auto"/>
                      </w:divBdr>
                      <w:divsChild>
                        <w:div w:id="169345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142134">
                  <w:marLeft w:val="0"/>
                  <w:marRight w:val="0"/>
                  <w:marTop w:val="0"/>
                  <w:marBottom w:val="0"/>
                  <w:divBdr>
                    <w:top w:val="none" w:sz="0" w:space="0" w:color="auto"/>
                    <w:left w:val="none" w:sz="0" w:space="0" w:color="auto"/>
                    <w:bottom w:val="none" w:sz="0" w:space="0" w:color="auto"/>
                    <w:right w:val="none" w:sz="0" w:space="0" w:color="auto"/>
                  </w:divBdr>
                  <w:divsChild>
                    <w:div w:id="1606696737">
                      <w:marLeft w:val="0"/>
                      <w:marRight w:val="0"/>
                      <w:marTop w:val="0"/>
                      <w:marBottom w:val="0"/>
                      <w:divBdr>
                        <w:top w:val="none" w:sz="0" w:space="0" w:color="auto"/>
                        <w:left w:val="none" w:sz="0" w:space="0" w:color="auto"/>
                        <w:bottom w:val="none" w:sz="0" w:space="0" w:color="auto"/>
                        <w:right w:val="none" w:sz="0" w:space="0" w:color="auto"/>
                      </w:divBdr>
                      <w:divsChild>
                        <w:div w:id="547691003">
                          <w:marLeft w:val="0"/>
                          <w:marRight w:val="0"/>
                          <w:marTop w:val="0"/>
                          <w:marBottom w:val="0"/>
                          <w:divBdr>
                            <w:top w:val="none" w:sz="0" w:space="0" w:color="auto"/>
                            <w:left w:val="none" w:sz="0" w:space="0" w:color="auto"/>
                            <w:bottom w:val="none" w:sz="0" w:space="0" w:color="auto"/>
                            <w:right w:val="none" w:sz="0" w:space="0" w:color="auto"/>
                          </w:divBdr>
                          <w:divsChild>
                            <w:div w:id="119417259">
                              <w:marLeft w:val="0"/>
                              <w:marRight w:val="0"/>
                              <w:marTop w:val="0"/>
                              <w:marBottom w:val="0"/>
                              <w:divBdr>
                                <w:top w:val="none" w:sz="0" w:space="0" w:color="auto"/>
                                <w:left w:val="none" w:sz="0" w:space="0" w:color="auto"/>
                                <w:bottom w:val="none" w:sz="0" w:space="0" w:color="auto"/>
                                <w:right w:val="none" w:sz="0" w:space="0" w:color="auto"/>
                              </w:divBdr>
                            </w:div>
                          </w:divsChild>
                        </w:div>
                        <w:div w:id="800613352">
                          <w:marLeft w:val="0"/>
                          <w:marRight w:val="0"/>
                          <w:marTop w:val="0"/>
                          <w:marBottom w:val="0"/>
                          <w:divBdr>
                            <w:top w:val="none" w:sz="0" w:space="0" w:color="auto"/>
                            <w:left w:val="none" w:sz="0" w:space="0" w:color="auto"/>
                            <w:bottom w:val="none" w:sz="0" w:space="0" w:color="auto"/>
                            <w:right w:val="none" w:sz="0" w:space="0" w:color="auto"/>
                          </w:divBdr>
                          <w:divsChild>
                            <w:div w:id="1040474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283184">
                      <w:marLeft w:val="0"/>
                      <w:marRight w:val="0"/>
                      <w:marTop w:val="0"/>
                      <w:marBottom w:val="0"/>
                      <w:divBdr>
                        <w:top w:val="none" w:sz="0" w:space="0" w:color="auto"/>
                        <w:left w:val="none" w:sz="0" w:space="0" w:color="auto"/>
                        <w:bottom w:val="none" w:sz="0" w:space="0" w:color="auto"/>
                        <w:right w:val="none" w:sz="0" w:space="0" w:color="auto"/>
                      </w:divBdr>
                      <w:divsChild>
                        <w:div w:id="1042441035">
                          <w:marLeft w:val="0"/>
                          <w:marRight w:val="0"/>
                          <w:marTop w:val="0"/>
                          <w:marBottom w:val="0"/>
                          <w:divBdr>
                            <w:top w:val="none" w:sz="0" w:space="0" w:color="auto"/>
                            <w:left w:val="none" w:sz="0" w:space="0" w:color="auto"/>
                            <w:bottom w:val="none" w:sz="0" w:space="0" w:color="auto"/>
                            <w:right w:val="none" w:sz="0" w:space="0" w:color="auto"/>
                          </w:divBdr>
                          <w:divsChild>
                            <w:div w:id="1957102313">
                              <w:marLeft w:val="0"/>
                              <w:marRight w:val="0"/>
                              <w:marTop w:val="0"/>
                              <w:marBottom w:val="0"/>
                              <w:divBdr>
                                <w:top w:val="none" w:sz="0" w:space="0" w:color="auto"/>
                                <w:left w:val="none" w:sz="0" w:space="0" w:color="auto"/>
                                <w:bottom w:val="none" w:sz="0" w:space="0" w:color="auto"/>
                                <w:right w:val="none" w:sz="0" w:space="0" w:color="auto"/>
                              </w:divBdr>
                            </w:div>
                          </w:divsChild>
                        </w:div>
                        <w:div w:id="1388719743">
                          <w:marLeft w:val="0"/>
                          <w:marRight w:val="0"/>
                          <w:marTop w:val="0"/>
                          <w:marBottom w:val="0"/>
                          <w:divBdr>
                            <w:top w:val="none" w:sz="0" w:space="0" w:color="auto"/>
                            <w:left w:val="none" w:sz="0" w:space="0" w:color="auto"/>
                            <w:bottom w:val="none" w:sz="0" w:space="0" w:color="auto"/>
                            <w:right w:val="none" w:sz="0" w:space="0" w:color="auto"/>
                          </w:divBdr>
                          <w:divsChild>
                            <w:div w:id="141158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8878">
                  <w:marLeft w:val="0"/>
                  <w:marRight w:val="0"/>
                  <w:marTop w:val="0"/>
                  <w:marBottom w:val="0"/>
                  <w:divBdr>
                    <w:top w:val="none" w:sz="0" w:space="0" w:color="auto"/>
                    <w:left w:val="none" w:sz="0" w:space="0" w:color="auto"/>
                    <w:bottom w:val="none" w:sz="0" w:space="0" w:color="auto"/>
                    <w:right w:val="none" w:sz="0" w:space="0" w:color="auto"/>
                  </w:divBdr>
                  <w:divsChild>
                    <w:div w:id="1552111160">
                      <w:marLeft w:val="0"/>
                      <w:marRight w:val="0"/>
                      <w:marTop w:val="0"/>
                      <w:marBottom w:val="0"/>
                      <w:divBdr>
                        <w:top w:val="none" w:sz="0" w:space="0" w:color="auto"/>
                        <w:left w:val="none" w:sz="0" w:space="0" w:color="auto"/>
                        <w:bottom w:val="none" w:sz="0" w:space="0" w:color="auto"/>
                        <w:right w:val="none" w:sz="0" w:space="0" w:color="auto"/>
                      </w:divBdr>
                      <w:divsChild>
                        <w:div w:id="2088458369">
                          <w:marLeft w:val="0"/>
                          <w:marRight w:val="0"/>
                          <w:marTop w:val="0"/>
                          <w:marBottom w:val="0"/>
                          <w:divBdr>
                            <w:top w:val="none" w:sz="0" w:space="0" w:color="auto"/>
                            <w:left w:val="none" w:sz="0" w:space="0" w:color="auto"/>
                            <w:bottom w:val="none" w:sz="0" w:space="0" w:color="auto"/>
                            <w:right w:val="none" w:sz="0" w:space="0" w:color="auto"/>
                          </w:divBdr>
                        </w:div>
                      </w:divsChild>
                    </w:div>
                    <w:div w:id="1394542486">
                      <w:marLeft w:val="0"/>
                      <w:marRight w:val="0"/>
                      <w:marTop w:val="0"/>
                      <w:marBottom w:val="0"/>
                      <w:divBdr>
                        <w:top w:val="none" w:sz="0" w:space="0" w:color="auto"/>
                        <w:left w:val="none" w:sz="0" w:space="0" w:color="auto"/>
                        <w:bottom w:val="none" w:sz="0" w:space="0" w:color="auto"/>
                        <w:right w:val="none" w:sz="0" w:space="0" w:color="auto"/>
                      </w:divBdr>
                      <w:divsChild>
                        <w:div w:id="864366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75803">
                  <w:marLeft w:val="0"/>
                  <w:marRight w:val="0"/>
                  <w:marTop w:val="0"/>
                  <w:marBottom w:val="0"/>
                  <w:divBdr>
                    <w:top w:val="none" w:sz="0" w:space="0" w:color="auto"/>
                    <w:left w:val="none" w:sz="0" w:space="0" w:color="auto"/>
                    <w:bottom w:val="none" w:sz="0" w:space="0" w:color="auto"/>
                    <w:right w:val="none" w:sz="0" w:space="0" w:color="auto"/>
                  </w:divBdr>
                  <w:divsChild>
                    <w:div w:id="978849696">
                      <w:marLeft w:val="0"/>
                      <w:marRight w:val="0"/>
                      <w:marTop w:val="0"/>
                      <w:marBottom w:val="0"/>
                      <w:divBdr>
                        <w:top w:val="none" w:sz="0" w:space="0" w:color="auto"/>
                        <w:left w:val="none" w:sz="0" w:space="0" w:color="auto"/>
                        <w:bottom w:val="none" w:sz="0" w:space="0" w:color="auto"/>
                        <w:right w:val="none" w:sz="0" w:space="0" w:color="auto"/>
                      </w:divBdr>
                      <w:divsChild>
                        <w:div w:id="1305281219">
                          <w:marLeft w:val="0"/>
                          <w:marRight w:val="0"/>
                          <w:marTop w:val="0"/>
                          <w:marBottom w:val="0"/>
                          <w:divBdr>
                            <w:top w:val="none" w:sz="0" w:space="0" w:color="auto"/>
                            <w:left w:val="none" w:sz="0" w:space="0" w:color="auto"/>
                            <w:bottom w:val="none" w:sz="0" w:space="0" w:color="auto"/>
                            <w:right w:val="none" w:sz="0" w:space="0" w:color="auto"/>
                          </w:divBdr>
                          <w:divsChild>
                            <w:div w:id="963197187">
                              <w:marLeft w:val="0"/>
                              <w:marRight w:val="0"/>
                              <w:marTop w:val="0"/>
                              <w:marBottom w:val="0"/>
                              <w:divBdr>
                                <w:top w:val="none" w:sz="0" w:space="0" w:color="auto"/>
                                <w:left w:val="none" w:sz="0" w:space="0" w:color="auto"/>
                                <w:bottom w:val="none" w:sz="0" w:space="0" w:color="auto"/>
                                <w:right w:val="none" w:sz="0" w:space="0" w:color="auto"/>
                              </w:divBdr>
                            </w:div>
                          </w:divsChild>
                        </w:div>
                        <w:div w:id="38209611">
                          <w:marLeft w:val="0"/>
                          <w:marRight w:val="0"/>
                          <w:marTop w:val="0"/>
                          <w:marBottom w:val="0"/>
                          <w:divBdr>
                            <w:top w:val="none" w:sz="0" w:space="0" w:color="auto"/>
                            <w:left w:val="none" w:sz="0" w:space="0" w:color="auto"/>
                            <w:bottom w:val="none" w:sz="0" w:space="0" w:color="auto"/>
                            <w:right w:val="none" w:sz="0" w:space="0" w:color="auto"/>
                          </w:divBdr>
                          <w:divsChild>
                            <w:div w:id="28066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688378">
                      <w:marLeft w:val="0"/>
                      <w:marRight w:val="0"/>
                      <w:marTop w:val="0"/>
                      <w:marBottom w:val="0"/>
                      <w:divBdr>
                        <w:top w:val="none" w:sz="0" w:space="0" w:color="auto"/>
                        <w:left w:val="none" w:sz="0" w:space="0" w:color="auto"/>
                        <w:bottom w:val="none" w:sz="0" w:space="0" w:color="auto"/>
                        <w:right w:val="none" w:sz="0" w:space="0" w:color="auto"/>
                      </w:divBdr>
                      <w:divsChild>
                        <w:div w:id="442193815">
                          <w:marLeft w:val="0"/>
                          <w:marRight w:val="0"/>
                          <w:marTop w:val="0"/>
                          <w:marBottom w:val="0"/>
                          <w:divBdr>
                            <w:top w:val="none" w:sz="0" w:space="0" w:color="auto"/>
                            <w:left w:val="none" w:sz="0" w:space="0" w:color="auto"/>
                            <w:bottom w:val="none" w:sz="0" w:space="0" w:color="auto"/>
                            <w:right w:val="none" w:sz="0" w:space="0" w:color="auto"/>
                          </w:divBdr>
                          <w:divsChild>
                            <w:div w:id="1781221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203062">
                  <w:marLeft w:val="0"/>
                  <w:marRight w:val="0"/>
                  <w:marTop w:val="0"/>
                  <w:marBottom w:val="0"/>
                  <w:divBdr>
                    <w:top w:val="none" w:sz="0" w:space="0" w:color="auto"/>
                    <w:left w:val="none" w:sz="0" w:space="0" w:color="auto"/>
                    <w:bottom w:val="none" w:sz="0" w:space="0" w:color="auto"/>
                    <w:right w:val="none" w:sz="0" w:space="0" w:color="auto"/>
                  </w:divBdr>
                  <w:divsChild>
                    <w:div w:id="1279416182">
                      <w:marLeft w:val="0"/>
                      <w:marRight w:val="0"/>
                      <w:marTop w:val="0"/>
                      <w:marBottom w:val="0"/>
                      <w:divBdr>
                        <w:top w:val="none" w:sz="0" w:space="0" w:color="auto"/>
                        <w:left w:val="none" w:sz="0" w:space="0" w:color="auto"/>
                        <w:bottom w:val="none" w:sz="0" w:space="0" w:color="auto"/>
                        <w:right w:val="none" w:sz="0" w:space="0" w:color="auto"/>
                      </w:divBdr>
                      <w:divsChild>
                        <w:div w:id="415441913">
                          <w:marLeft w:val="0"/>
                          <w:marRight w:val="0"/>
                          <w:marTop w:val="0"/>
                          <w:marBottom w:val="0"/>
                          <w:divBdr>
                            <w:top w:val="none" w:sz="0" w:space="0" w:color="auto"/>
                            <w:left w:val="none" w:sz="0" w:space="0" w:color="auto"/>
                            <w:bottom w:val="none" w:sz="0" w:space="0" w:color="auto"/>
                            <w:right w:val="none" w:sz="0" w:space="0" w:color="auto"/>
                          </w:divBdr>
                          <w:divsChild>
                            <w:div w:id="1488211247">
                              <w:marLeft w:val="0"/>
                              <w:marRight w:val="0"/>
                              <w:marTop w:val="0"/>
                              <w:marBottom w:val="0"/>
                              <w:divBdr>
                                <w:top w:val="none" w:sz="0" w:space="0" w:color="auto"/>
                                <w:left w:val="none" w:sz="0" w:space="0" w:color="auto"/>
                                <w:bottom w:val="none" w:sz="0" w:space="0" w:color="auto"/>
                                <w:right w:val="none" w:sz="0" w:space="0" w:color="auto"/>
                              </w:divBdr>
                            </w:div>
                          </w:divsChild>
                        </w:div>
                        <w:div w:id="861893275">
                          <w:marLeft w:val="0"/>
                          <w:marRight w:val="0"/>
                          <w:marTop w:val="0"/>
                          <w:marBottom w:val="0"/>
                          <w:divBdr>
                            <w:top w:val="none" w:sz="0" w:space="0" w:color="auto"/>
                            <w:left w:val="none" w:sz="0" w:space="0" w:color="auto"/>
                            <w:bottom w:val="none" w:sz="0" w:space="0" w:color="auto"/>
                            <w:right w:val="none" w:sz="0" w:space="0" w:color="auto"/>
                          </w:divBdr>
                          <w:divsChild>
                            <w:div w:id="37030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9835745">
                      <w:marLeft w:val="0"/>
                      <w:marRight w:val="0"/>
                      <w:marTop w:val="0"/>
                      <w:marBottom w:val="0"/>
                      <w:divBdr>
                        <w:top w:val="none" w:sz="0" w:space="0" w:color="auto"/>
                        <w:left w:val="none" w:sz="0" w:space="0" w:color="auto"/>
                        <w:bottom w:val="none" w:sz="0" w:space="0" w:color="auto"/>
                        <w:right w:val="none" w:sz="0" w:space="0" w:color="auto"/>
                      </w:divBdr>
                      <w:divsChild>
                        <w:div w:id="1437405275">
                          <w:marLeft w:val="0"/>
                          <w:marRight w:val="0"/>
                          <w:marTop w:val="0"/>
                          <w:marBottom w:val="0"/>
                          <w:divBdr>
                            <w:top w:val="none" w:sz="0" w:space="0" w:color="auto"/>
                            <w:left w:val="none" w:sz="0" w:space="0" w:color="auto"/>
                            <w:bottom w:val="none" w:sz="0" w:space="0" w:color="auto"/>
                            <w:right w:val="none" w:sz="0" w:space="0" w:color="auto"/>
                          </w:divBdr>
                          <w:divsChild>
                            <w:div w:id="1955402138">
                              <w:marLeft w:val="0"/>
                              <w:marRight w:val="0"/>
                              <w:marTop w:val="0"/>
                              <w:marBottom w:val="0"/>
                              <w:divBdr>
                                <w:top w:val="none" w:sz="0" w:space="0" w:color="auto"/>
                                <w:left w:val="none" w:sz="0" w:space="0" w:color="auto"/>
                                <w:bottom w:val="none" w:sz="0" w:space="0" w:color="auto"/>
                                <w:right w:val="none" w:sz="0" w:space="0" w:color="auto"/>
                              </w:divBdr>
                            </w:div>
                          </w:divsChild>
                        </w:div>
                        <w:div w:id="661592259">
                          <w:marLeft w:val="0"/>
                          <w:marRight w:val="0"/>
                          <w:marTop w:val="0"/>
                          <w:marBottom w:val="0"/>
                          <w:divBdr>
                            <w:top w:val="none" w:sz="0" w:space="0" w:color="auto"/>
                            <w:left w:val="none" w:sz="0" w:space="0" w:color="auto"/>
                            <w:bottom w:val="none" w:sz="0" w:space="0" w:color="auto"/>
                            <w:right w:val="none" w:sz="0" w:space="0" w:color="auto"/>
                          </w:divBdr>
                          <w:divsChild>
                            <w:div w:id="235478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844531">
      <w:bodyDiv w:val="1"/>
      <w:marLeft w:val="0"/>
      <w:marRight w:val="0"/>
      <w:marTop w:val="0"/>
      <w:marBottom w:val="0"/>
      <w:divBdr>
        <w:top w:val="none" w:sz="0" w:space="0" w:color="auto"/>
        <w:left w:val="none" w:sz="0" w:space="0" w:color="auto"/>
        <w:bottom w:val="none" w:sz="0" w:space="0" w:color="auto"/>
        <w:right w:val="none" w:sz="0" w:space="0" w:color="auto"/>
      </w:divBdr>
    </w:div>
    <w:div w:id="210071143">
      <w:bodyDiv w:val="1"/>
      <w:marLeft w:val="0"/>
      <w:marRight w:val="0"/>
      <w:marTop w:val="0"/>
      <w:marBottom w:val="0"/>
      <w:divBdr>
        <w:top w:val="none" w:sz="0" w:space="0" w:color="auto"/>
        <w:left w:val="none" w:sz="0" w:space="0" w:color="auto"/>
        <w:bottom w:val="none" w:sz="0" w:space="0" w:color="auto"/>
        <w:right w:val="none" w:sz="0" w:space="0" w:color="auto"/>
      </w:divBdr>
    </w:div>
    <w:div w:id="212078464">
      <w:bodyDiv w:val="1"/>
      <w:marLeft w:val="0"/>
      <w:marRight w:val="0"/>
      <w:marTop w:val="0"/>
      <w:marBottom w:val="0"/>
      <w:divBdr>
        <w:top w:val="none" w:sz="0" w:space="0" w:color="auto"/>
        <w:left w:val="none" w:sz="0" w:space="0" w:color="auto"/>
        <w:bottom w:val="none" w:sz="0" w:space="0" w:color="auto"/>
        <w:right w:val="none" w:sz="0" w:space="0" w:color="auto"/>
      </w:divBdr>
    </w:div>
    <w:div w:id="293218510">
      <w:bodyDiv w:val="1"/>
      <w:marLeft w:val="0"/>
      <w:marRight w:val="0"/>
      <w:marTop w:val="0"/>
      <w:marBottom w:val="0"/>
      <w:divBdr>
        <w:top w:val="none" w:sz="0" w:space="0" w:color="auto"/>
        <w:left w:val="none" w:sz="0" w:space="0" w:color="auto"/>
        <w:bottom w:val="none" w:sz="0" w:space="0" w:color="auto"/>
        <w:right w:val="none" w:sz="0" w:space="0" w:color="auto"/>
      </w:divBdr>
    </w:div>
    <w:div w:id="328753403">
      <w:bodyDiv w:val="1"/>
      <w:marLeft w:val="0"/>
      <w:marRight w:val="0"/>
      <w:marTop w:val="0"/>
      <w:marBottom w:val="0"/>
      <w:divBdr>
        <w:top w:val="none" w:sz="0" w:space="0" w:color="auto"/>
        <w:left w:val="none" w:sz="0" w:space="0" w:color="auto"/>
        <w:bottom w:val="none" w:sz="0" w:space="0" w:color="auto"/>
        <w:right w:val="none" w:sz="0" w:space="0" w:color="auto"/>
      </w:divBdr>
    </w:div>
    <w:div w:id="342442688">
      <w:bodyDiv w:val="1"/>
      <w:marLeft w:val="0"/>
      <w:marRight w:val="0"/>
      <w:marTop w:val="0"/>
      <w:marBottom w:val="0"/>
      <w:divBdr>
        <w:top w:val="none" w:sz="0" w:space="0" w:color="auto"/>
        <w:left w:val="none" w:sz="0" w:space="0" w:color="auto"/>
        <w:bottom w:val="none" w:sz="0" w:space="0" w:color="auto"/>
        <w:right w:val="none" w:sz="0" w:space="0" w:color="auto"/>
      </w:divBdr>
    </w:div>
    <w:div w:id="351998462">
      <w:bodyDiv w:val="1"/>
      <w:marLeft w:val="0"/>
      <w:marRight w:val="0"/>
      <w:marTop w:val="0"/>
      <w:marBottom w:val="0"/>
      <w:divBdr>
        <w:top w:val="none" w:sz="0" w:space="0" w:color="auto"/>
        <w:left w:val="none" w:sz="0" w:space="0" w:color="auto"/>
        <w:bottom w:val="none" w:sz="0" w:space="0" w:color="auto"/>
        <w:right w:val="none" w:sz="0" w:space="0" w:color="auto"/>
      </w:divBdr>
    </w:div>
    <w:div w:id="362677055">
      <w:bodyDiv w:val="1"/>
      <w:marLeft w:val="0"/>
      <w:marRight w:val="0"/>
      <w:marTop w:val="0"/>
      <w:marBottom w:val="0"/>
      <w:divBdr>
        <w:top w:val="none" w:sz="0" w:space="0" w:color="auto"/>
        <w:left w:val="none" w:sz="0" w:space="0" w:color="auto"/>
        <w:bottom w:val="none" w:sz="0" w:space="0" w:color="auto"/>
        <w:right w:val="none" w:sz="0" w:space="0" w:color="auto"/>
      </w:divBdr>
    </w:div>
    <w:div w:id="377121379">
      <w:bodyDiv w:val="1"/>
      <w:marLeft w:val="0"/>
      <w:marRight w:val="0"/>
      <w:marTop w:val="0"/>
      <w:marBottom w:val="0"/>
      <w:divBdr>
        <w:top w:val="none" w:sz="0" w:space="0" w:color="auto"/>
        <w:left w:val="none" w:sz="0" w:space="0" w:color="auto"/>
        <w:bottom w:val="none" w:sz="0" w:space="0" w:color="auto"/>
        <w:right w:val="none" w:sz="0" w:space="0" w:color="auto"/>
      </w:divBdr>
    </w:div>
    <w:div w:id="393313196">
      <w:bodyDiv w:val="1"/>
      <w:marLeft w:val="0"/>
      <w:marRight w:val="0"/>
      <w:marTop w:val="0"/>
      <w:marBottom w:val="0"/>
      <w:divBdr>
        <w:top w:val="none" w:sz="0" w:space="0" w:color="auto"/>
        <w:left w:val="none" w:sz="0" w:space="0" w:color="auto"/>
        <w:bottom w:val="none" w:sz="0" w:space="0" w:color="auto"/>
        <w:right w:val="none" w:sz="0" w:space="0" w:color="auto"/>
      </w:divBdr>
    </w:div>
    <w:div w:id="397165586">
      <w:bodyDiv w:val="1"/>
      <w:marLeft w:val="0"/>
      <w:marRight w:val="0"/>
      <w:marTop w:val="0"/>
      <w:marBottom w:val="0"/>
      <w:divBdr>
        <w:top w:val="none" w:sz="0" w:space="0" w:color="auto"/>
        <w:left w:val="none" w:sz="0" w:space="0" w:color="auto"/>
        <w:bottom w:val="none" w:sz="0" w:space="0" w:color="auto"/>
        <w:right w:val="none" w:sz="0" w:space="0" w:color="auto"/>
      </w:divBdr>
    </w:div>
    <w:div w:id="403338922">
      <w:bodyDiv w:val="1"/>
      <w:marLeft w:val="0"/>
      <w:marRight w:val="0"/>
      <w:marTop w:val="0"/>
      <w:marBottom w:val="0"/>
      <w:divBdr>
        <w:top w:val="none" w:sz="0" w:space="0" w:color="auto"/>
        <w:left w:val="none" w:sz="0" w:space="0" w:color="auto"/>
        <w:bottom w:val="none" w:sz="0" w:space="0" w:color="auto"/>
        <w:right w:val="none" w:sz="0" w:space="0" w:color="auto"/>
      </w:divBdr>
    </w:div>
    <w:div w:id="425273372">
      <w:bodyDiv w:val="1"/>
      <w:marLeft w:val="0"/>
      <w:marRight w:val="0"/>
      <w:marTop w:val="0"/>
      <w:marBottom w:val="0"/>
      <w:divBdr>
        <w:top w:val="none" w:sz="0" w:space="0" w:color="auto"/>
        <w:left w:val="none" w:sz="0" w:space="0" w:color="auto"/>
        <w:bottom w:val="none" w:sz="0" w:space="0" w:color="auto"/>
        <w:right w:val="none" w:sz="0" w:space="0" w:color="auto"/>
      </w:divBdr>
    </w:div>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460420260">
      <w:bodyDiv w:val="1"/>
      <w:marLeft w:val="0"/>
      <w:marRight w:val="0"/>
      <w:marTop w:val="0"/>
      <w:marBottom w:val="0"/>
      <w:divBdr>
        <w:top w:val="none" w:sz="0" w:space="0" w:color="auto"/>
        <w:left w:val="none" w:sz="0" w:space="0" w:color="auto"/>
        <w:bottom w:val="none" w:sz="0" w:space="0" w:color="auto"/>
        <w:right w:val="none" w:sz="0" w:space="0" w:color="auto"/>
      </w:divBdr>
    </w:div>
    <w:div w:id="482819999">
      <w:bodyDiv w:val="1"/>
      <w:marLeft w:val="0"/>
      <w:marRight w:val="0"/>
      <w:marTop w:val="0"/>
      <w:marBottom w:val="0"/>
      <w:divBdr>
        <w:top w:val="none" w:sz="0" w:space="0" w:color="auto"/>
        <w:left w:val="none" w:sz="0" w:space="0" w:color="auto"/>
        <w:bottom w:val="none" w:sz="0" w:space="0" w:color="auto"/>
        <w:right w:val="none" w:sz="0" w:space="0" w:color="auto"/>
      </w:divBdr>
    </w:div>
    <w:div w:id="500856091">
      <w:bodyDiv w:val="1"/>
      <w:marLeft w:val="0"/>
      <w:marRight w:val="0"/>
      <w:marTop w:val="0"/>
      <w:marBottom w:val="0"/>
      <w:divBdr>
        <w:top w:val="none" w:sz="0" w:space="0" w:color="auto"/>
        <w:left w:val="none" w:sz="0" w:space="0" w:color="auto"/>
        <w:bottom w:val="none" w:sz="0" w:space="0" w:color="auto"/>
        <w:right w:val="none" w:sz="0" w:space="0" w:color="auto"/>
      </w:divBdr>
    </w:div>
    <w:div w:id="527329837">
      <w:bodyDiv w:val="1"/>
      <w:marLeft w:val="0"/>
      <w:marRight w:val="0"/>
      <w:marTop w:val="0"/>
      <w:marBottom w:val="0"/>
      <w:divBdr>
        <w:top w:val="none" w:sz="0" w:space="0" w:color="auto"/>
        <w:left w:val="none" w:sz="0" w:space="0" w:color="auto"/>
        <w:bottom w:val="none" w:sz="0" w:space="0" w:color="auto"/>
        <w:right w:val="none" w:sz="0" w:space="0" w:color="auto"/>
      </w:divBdr>
    </w:div>
    <w:div w:id="534469226">
      <w:bodyDiv w:val="1"/>
      <w:marLeft w:val="0"/>
      <w:marRight w:val="0"/>
      <w:marTop w:val="0"/>
      <w:marBottom w:val="0"/>
      <w:divBdr>
        <w:top w:val="none" w:sz="0" w:space="0" w:color="auto"/>
        <w:left w:val="none" w:sz="0" w:space="0" w:color="auto"/>
        <w:bottom w:val="none" w:sz="0" w:space="0" w:color="auto"/>
        <w:right w:val="none" w:sz="0" w:space="0" w:color="auto"/>
      </w:divBdr>
    </w:div>
    <w:div w:id="534661155">
      <w:bodyDiv w:val="1"/>
      <w:marLeft w:val="0"/>
      <w:marRight w:val="0"/>
      <w:marTop w:val="0"/>
      <w:marBottom w:val="0"/>
      <w:divBdr>
        <w:top w:val="none" w:sz="0" w:space="0" w:color="auto"/>
        <w:left w:val="none" w:sz="0" w:space="0" w:color="auto"/>
        <w:bottom w:val="none" w:sz="0" w:space="0" w:color="auto"/>
        <w:right w:val="none" w:sz="0" w:space="0" w:color="auto"/>
      </w:divBdr>
    </w:div>
    <w:div w:id="535890498">
      <w:bodyDiv w:val="1"/>
      <w:marLeft w:val="0"/>
      <w:marRight w:val="0"/>
      <w:marTop w:val="0"/>
      <w:marBottom w:val="0"/>
      <w:divBdr>
        <w:top w:val="none" w:sz="0" w:space="0" w:color="auto"/>
        <w:left w:val="none" w:sz="0" w:space="0" w:color="auto"/>
        <w:bottom w:val="none" w:sz="0" w:space="0" w:color="auto"/>
        <w:right w:val="none" w:sz="0" w:space="0" w:color="auto"/>
      </w:divBdr>
    </w:div>
    <w:div w:id="541133527">
      <w:bodyDiv w:val="1"/>
      <w:marLeft w:val="0"/>
      <w:marRight w:val="0"/>
      <w:marTop w:val="0"/>
      <w:marBottom w:val="0"/>
      <w:divBdr>
        <w:top w:val="none" w:sz="0" w:space="0" w:color="auto"/>
        <w:left w:val="none" w:sz="0" w:space="0" w:color="auto"/>
        <w:bottom w:val="none" w:sz="0" w:space="0" w:color="auto"/>
        <w:right w:val="none" w:sz="0" w:space="0" w:color="auto"/>
      </w:divBdr>
    </w:div>
    <w:div w:id="547448763">
      <w:bodyDiv w:val="1"/>
      <w:marLeft w:val="0"/>
      <w:marRight w:val="0"/>
      <w:marTop w:val="0"/>
      <w:marBottom w:val="0"/>
      <w:divBdr>
        <w:top w:val="none" w:sz="0" w:space="0" w:color="auto"/>
        <w:left w:val="none" w:sz="0" w:space="0" w:color="auto"/>
        <w:bottom w:val="none" w:sz="0" w:space="0" w:color="auto"/>
        <w:right w:val="none" w:sz="0" w:space="0" w:color="auto"/>
      </w:divBdr>
    </w:div>
    <w:div w:id="548614209">
      <w:bodyDiv w:val="1"/>
      <w:marLeft w:val="0"/>
      <w:marRight w:val="0"/>
      <w:marTop w:val="0"/>
      <w:marBottom w:val="0"/>
      <w:divBdr>
        <w:top w:val="none" w:sz="0" w:space="0" w:color="auto"/>
        <w:left w:val="none" w:sz="0" w:space="0" w:color="auto"/>
        <w:bottom w:val="none" w:sz="0" w:space="0" w:color="auto"/>
        <w:right w:val="none" w:sz="0" w:space="0" w:color="auto"/>
      </w:divBdr>
    </w:div>
    <w:div w:id="568005525">
      <w:bodyDiv w:val="1"/>
      <w:marLeft w:val="0"/>
      <w:marRight w:val="0"/>
      <w:marTop w:val="0"/>
      <w:marBottom w:val="0"/>
      <w:divBdr>
        <w:top w:val="none" w:sz="0" w:space="0" w:color="auto"/>
        <w:left w:val="none" w:sz="0" w:space="0" w:color="auto"/>
        <w:bottom w:val="none" w:sz="0" w:space="0" w:color="auto"/>
        <w:right w:val="none" w:sz="0" w:space="0" w:color="auto"/>
      </w:divBdr>
    </w:div>
    <w:div w:id="582253342">
      <w:bodyDiv w:val="1"/>
      <w:marLeft w:val="0"/>
      <w:marRight w:val="0"/>
      <w:marTop w:val="0"/>
      <w:marBottom w:val="0"/>
      <w:divBdr>
        <w:top w:val="none" w:sz="0" w:space="0" w:color="auto"/>
        <w:left w:val="none" w:sz="0" w:space="0" w:color="auto"/>
        <w:bottom w:val="none" w:sz="0" w:space="0" w:color="auto"/>
        <w:right w:val="none" w:sz="0" w:space="0" w:color="auto"/>
      </w:divBdr>
    </w:div>
    <w:div w:id="593827914">
      <w:bodyDiv w:val="1"/>
      <w:marLeft w:val="0"/>
      <w:marRight w:val="0"/>
      <w:marTop w:val="0"/>
      <w:marBottom w:val="0"/>
      <w:divBdr>
        <w:top w:val="none" w:sz="0" w:space="0" w:color="auto"/>
        <w:left w:val="none" w:sz="0" w:space="0" w:color="auto"/>
        <w:bottom w:val="none" w:sz="0" w:space="0" w:color="auto"/>
        <w:right w:val="none" w:sz="0" w:space="0" w:color="auto"/>
      </w:divBdr>
    </w:div>
    <w:div w:id="634023291">
      <w:bodyDiv w:val="1"/>
      <w:marLeft w:val="0"/>
      <w:marRight w:val="0"/>
      <w:marTop w:val="0"/>
      <w:marBottom w:val="0"/>
      <w:divBdr>
        <w:top w:val="none" w:sz="0" w:space="0" w:color="auto"/>
        <w:left w:val="none" w:sz="0" w:space="0" w:color="auto"/>
        <w:bottom w:val="none" w:sz="0" w:space="0" w:color="auto"/>
        <w:right w:val="none" w:sz="0" w:space="0" w:color="auto"/>
      </w:divBdr>
    </w:div>
    <w:div w:id="645398628">
      <w:bodyDiv w:val="1"/>
      <w:marLeft w:val="0"/>
      <w:marRight w:val="0"/>
      <w:marTop w:val="0"/>
      <w:marBottom w:val="0"/>
      <w:divBdr>
        <w:top w:val="none" w:sz="0" w:space="0" w:color="auto"/>
        <w:left w:val="none" w:sz="0" w:space="0" w:color="auto"/>
        <w:bottom w:val="none" w:sz="0" w:space="0" w:color="auto"/>
        <w:right w:val="none" w:sz="0" w:space="0" w:color="auto"/>
      </w:divBdr>
    </w:div>
    <w:div w:id="660693592">
      <w:bodyDiv w:val="1"/>
      <w:marLeft w:val="0"/>
      <w:marRight w:val="0"/>
      <w:marTop w:val="0"/>
      <w:marBottom w:val="0"/>
      <w:divBdr>
        <w:top w:val="none" w:sz="0" w:space="0" w:color="auto"/>
        <w:left w:val="none" w:sz="0" w:space="0" w:color="auto"/>
        <w:bottom w:val="none" w:sz="0" w:space="0" w:color="auto"/>
        <w:right w:val="none" w:sz="0" w:space="0" w:color="auto"/>
      </w:divBdr>
    </w:div>
    <w:div w:id="673916190">
      <w:bodyDiv w:val="1"/>
      <w:marLeft w:val="0"/>
      <w:marRight w:val="0"/>
      <w:marTop w:val="0"/>
      <w:marBottom w:val="0"/>
      <w:divBdr>
        <w:top w:val="none" w:sz="0" w:space="0" w:color="auto"/>
        <w:left w:val="none" w:sz="0" w:space="0" w:color="auto"/>
        <w:bottom w:val="none" w:sz="0" w:space="0" w:color="auto"/>
        <w:right w:val="none" w:sz="0" w:space="0" w:color="auto"/>
      </w:divBdr>
    </w:div>
    <w:div w:id="679164605">
      <w:bodyDiv w:val="1"/>
      <w:marLeft w:val="0"/>
      <w:marRight w:val="0"/>
      <w:marTop w:val="0"/>
      <w:marBottom w:val="0"/>
      <w:divBdr>
        <w:top w:val="none" w:sz="0" w:space="0" w:color="auto"/>
        <w:left w:val="none" w:sz="0" w:space="0" w:color="auto"/>
        <w:bottom w:val="none" w:sz="0" w:space="0" w:color="auto"/>
        <w:right w:val="none" w:sz="0" w:space="0" w:color="auto"/>
      </w:divBdr>
    </w:div>
    <w:div w:id="679964786">
      <w:bodyDiv w:val="1"/>
      <w:marLeft w:val="0"/>
      <w:marRight w:val="0"/>
      <w:marTop w:val="0"/>
      <w:marBottom w:val="0"/>
      <w:divBdr>
        <w:top w:val="none" w:sz="0" w:space="0" w:color="auto"/>
        <w:left w:val="none" w:sz="0" w:space="0" w:color="auto"/>
        <w:bottom w:val="none" w:sz="0" w:space="0" w:color="auto"/>
        <w:right w:val="none" w:sz="0" w:space="0" w:color="auto"/>
      </w:divBdr>
    </w:div>
    <w:div w:id="702173197">
      <w:bodyDiv w:val="1"/>
      <w:marLeft w:val="0"/>
      <w:marRight w:val="0"/>
      <w:marTop w:val="0"/>
      <w:marBottom w:val="0"/>
      <w:divBdr>
        <w:top w:val="none" w:sz="0" w:space="0" w:color="auto"/>
        <w:left w:val="none" w:sz="0" w:space="0" w:color="auto"/>
        <w:bottom w:val="none" w:sz="0" w:space="0" w:color="auto"/>
        <w:right w:val="none" w:sz="0" w:space="0" w:color="auto"/>
      </w:divBdr>
    </w:div>
    <w:div w:id="736056757">
      <w:bodyDiv w:val="1"/>
      <w:marLeft w:val="0"/>
      <w:marRight w:val="0"/>
      <w:marTop w:val="0"/>
      <w:marBottom w:val="0"/>
      <w:divBdr>
        <w:top w:val="none" w:sz="0" w:space="0" w:color="auto"/>
        <w:left w:val="none" w:sz="0" w:space="0" w:color="auto"/>
        <w:bottom w:val="none" w:sz="0" w:space="0" w:color="auto"/>
        <w:right w:val="none" w:sz="0" w:space="0" w:color="auto"/>
      </w:divBdr>
    </w:div>
    <w:div w:id="739257327">
      <w:bodyDiv w:val="1"/>
      <w:marLeft w:val="0"/>
      <w:marRight w:val="0"/>
      <w:marTop w:val="0"/>
      <w:marBottom w:val="0"/>
      <w:divBdr>
        <w:top w:val="none" w:sz="0" w:space="0" w:color="auto"/>
        <w:left w:val="none" w:sz="0" w:space="0" w:color="auto"/>
        <w:bottom w:val="none" w:sz="0" w:space="0" w:color="auto"/>
        <w:right w:val="none" w:sz="0" w:space="0" w:color="auto"/>
      </w:divBdr>
    </w:div>
    <w:div w:id="774523067">
      <w:bodyDiv w:val="1"/>
      <w:marLeft w:val="0"/>
      <w:marRight w:val="0"/>
      <w:marTop w:val="0"/>
      <w:marBottom w:val="0"/>
      <w:divBdr>
        <w:top w:val="none" w:sz="0" w:space="0" w:color="auto"/>
        <w:left w:val="none" w:sz="0" w:space="0" w:color="auto"/>
        <w:bottom w:val="none" w:sz="0" w:space="0" w:color="auto"/>
        <w:right w:val="none" w:sz="0" w:space="0" w:color="auto"/>
      </w:divBdr>
    </w:div>
    <w:div w:id="797918712">
      <w:bodyDiv w:val="1"/>
      <w:marLeft w:val="0"/>
      <w:marRight w:val="0"/>
      <w:marTop w:val="0"/>
      <w:marBottom w:val="0"/>
      <w:divBdr>
        <w:top w:val="none" w:sz="0" w:space="0" w:color="auto"/>
        <w:left w:val="none" w:sz="0" w:space="0" w:color="auto"/>
        <w:bottom w:val="none" w:sz="0" w:space="0" w:color="auto"/>
        <w:right w:val="none" w:sz="0" w:space="0" w:color="auto"/>
      </w:divBdr>
    </w:div>
    <w:div w:id="798692828">
      <w:bodyDiv w:val="1"/>
      <w:marLeft w:val="0"/>
      <w:marRight w:val="0"/>
      <w:marTop w:val="0"/>
      <w:marBottom w:val="0"/>
      <w:divBdr>
        <w:top w:val="none" w:sz="0" w:space="0" w:color="auto"/>
        <w:left w:val="none" w:sz="0" w:space="0" w:color="auto"/>
        <w:bottom w:val="none" w:sz="0" w:space="0" w:color="auto"/>
        <w:right w:val="none" w:sz="0" w:space="0" w:color="auto"/>
      </w:divBdr>
    </w:div>
    <w:div w:id="819611406">
      <w:bodyDiv w:val="1"/>
      <w:marLeft w:val="0"/>
      <w:marRight w:val="0"/>
      <w:marTop w:val="0"/>
      <w:marBottom w:val="0"/>
      <w:divBdr>
        <w:top w:val="none" w:sz="0" w:space="0" w:color="auto"/>
        <w:left w:val="none" w:sz="0" w:space="0" w:color="auto"/>
        <w:bottom w:val="none" w:sz="0" w:space="0" w:color="auto"/>
        <w:right w:val="none" w:sz="0" w:space="0" w:color="auto"/>
      </w:divBdr>
    </w:div>
    <w:div w:id="887179183">
      <w:bodyDiv w:val="1"/>
      <w:marLeft w:val="0"/>
      <w:marRight w:val="0"/>
      <w:marTop w:val="0"/>
      <w:marBottom w:val="0"/>
      <w:divBdr>
        <w:top w:val="none" w:sz="0" w:space="0" w:color="auto"/>
        <w:left w:val="none" w:sz="0" w:space="0" w:color="auto"/>
        <w:bottom w:val="none" w:sz="0" w:space="0" w:color="auto"/>
        <w:right w:val="none" w:sz="0" w:space="0" w:color="auto"/>
      </w:divBdr>
    </w:div>
    <w:div w:id="946548548">
      <w:bodyDiv w:val="1"/>
      <w:marLeft w:val="0"/>
      <w:marRight w:val="0"/>
      <w:marTop w:val="0"/>
      <w:marBottom w:val="0"/>
      <w:divBdr>
        <w:top w:val="none" w:sz="0" w:space="0" w:color="auto"/>
        <w:left w:val="none" w:sz="0" w:space="0" w:color="auto"/>
        <w:bottom w:val="none" w:sz="0" w:space="0" w:color="auto"/>
        <w:right w:val="none" w:sz="0" w:space="0" w:color="auto"/>
      </w:divBdr>
    </w:div>
    <w:div w:id="947739888">
      <w:bodyDiv w:val="1"/>
      <w:marLeft w:val="0"/>
      <w:marRight w:val="0"/>
      <w:marTop w:val="0"/>
      <w:marBottom w:val="0"/>
      <w:divBdr>
        <w:top w:val="none" w:sz="0" w:space="0" w:color="auto"/>
        <w:left w:val="none" w:sz="0" w:space="0" w:color="auto"/>
        <w:bottom w:val="none" w:sz="0" w:space="0" w:color="auto"/>
        <w:right w:val="none" w:sz="0" w:space="0" w:color="auto"/>
      </w:divBdr>
    </w:div>
    <w:div w:id="1011378278">
      <w:bodyDiv w:val="1"/>
      <w:marLeft w:val="0"/>
      <w:marRight w:val="0"/>
      <w:marTop w:val="0"/>
      <w:marBottom w:val="0"/>
      <w:divBdr>
        <w:top w:val="none" w:sz="0" w:space="0" w:color="auto"/>
        <w:left w:val="none" w:sz="0" w:space="0" w:color="auto"/>
        <w:bottom w:val="none" w:sz="0" w:space="0" w:color="auto"/>
        <w:right w:val="none" w:sz="0" w:space="0" w:color="auto"/>
      </w:divBdr>
    </w:div>
    <w:div w:id="1013335134">
      <w:bodyDiv w:val="1"/>
      <w:marLeft w:val="0"/>
      <w:marRight w:val="0"/>
      <w:marTop w:val="0"/>
      <w:marBottom w:val="0"/>
      <w:divBdr>
        <w:top w:val="none" w:sz="0" w:space="0" w:color="auto"/>
        <w:left w:val="none" w:sz="0" w:space="0" w:color="auto"/>
        <w:bottom w:val="none" w:sz="0" w:space="0" w:color="auto"/>
        <w:right w:val="none" w:sz="0" w:space="0" w:color="auto"/>
      </w:divBdr>
    </w:div>
    <w:div w:id="1033073512">
      <w:bodyDiv w:val="1"/>
      <w:marLeft w:val="0"/>
      <w:marRight w:val="0"/>
      <w:marTop w:val="0"/>
      <w:marBottom w:val="0"/>
      <w:divBdr>
        <w:top w:val="none" w:sz="0" w:space="0" w:color="auto"/>
        <w:left w:val="none" w:sz="0" w:space="0" w:color="auto"/>
        <w:bottom w:val="none" w:sz="0" w:space="0" w:color="auto"/>
        <w:right w:val="none" w:sz="0" w:space="0" w:color="auto"/>
      </w:divBdr>
    </w:div>
    <w:div w:id="1046299388">
      <w:bodyDiv w:val="1"/>
      <w:marLeft w:val="0"/>
      <w:marRight w:val="0"/>
      <w:marTop w:val="0"/>
      <w:marBottom w:val="0"/>
      <w:divBdr>
        <w:top w:val="none" w:sz="0" w:space="0" w:color="auto"/>
        <w:left w:val="none" w:sz="0" w:space="0" w:color="auto"/>
        <w:bottom w:val="none" w:sz="0" w:space="0" w:color="auto"/>
        <w:right w:val="none" w:sz="0" w:space="0" w:color="auto"/>
      </w:divBdr>
    </w:div>
    <w:div w:id="1050569679">
      <w:bodyDiv w:val="1"/>
      <w:marLeft w:val="0"/>
      <w:marRight w:val="0"/>
      <w:marTop w:val="0"/>
      <w:marBottom w:val="0"/>
      <w:divBdr>
        <w:top w:val="none" w:sz="0" w:space="0" w:color="auto"/>
        <w:left w:val="none" w:sz="0" w:space="0" w:color="auto"/>
        <w:bottom w:val="none" w:sz="0" w:space="0" w:color="auto"/>
        <w:right w:val="none" w:sz="0" w:space="0" w:color="auto"/>
      </w:divBdr>
    </w:div>
    <w:div w:id="1092357521">
      <w:bodyDiv w:val="1"/>
      <w:marLeft w:val="0"/>
      <w:marRight w:val="0"/>
      <w:marTop w:val="0"/>
      <w:marBottom w:val="0"/>
      <w:divBdr>
        <w:top w:val="none" w:sz="0" w:space="0" w:color="auto"/>
        <w:left w:val="none" w:sz="0" w:space="0" w:color="auto"/>
        <w:bottom w:val="none" w:sz="0" w:space="0" w:color="auto"/>
        <w:right w:val="none" w:sz="0" w:space="0" w:color="auto"/>
      </w:divBdr>
    </w:div>
    <w:div w:id="1103645354">
      <w:bodyDiv w:val="1"/>
      <w:marLeft w:val="0"/>
      <w:marRight w:val="0"/>
      <w:marTop w:val="0"/>
      <w:marBottom w:val="0"/>
      <w:divBdr>
        <w:top w:val="none" w:sz="0" w:space="0" w:color="auto"/>
        <w:left w:val="none" w:sz="0" w:space="0" w:color="auto"/>
        <w:bottom w:val="none" w:sz="0" w:space="0" w:color="auto"/>
        <w:right w:val="none" w:sz="0" w:space="0" w:color="auto"/>
      </w:divBdr>
    </w:div>
    <w:div w:id="1128888236">
      <w:bodyDiv w:val="1"/>
      <w:marLeft w:val="0"/>
      <w:marRight w:val="0"/>
      <w:marTop w:val="0"/>
      <w:marBottom w:val="0"/>
      <w:divBdr>
        <w:top w:val="none" w:sz="0" w:space="0" w:color="auto"/>
        <w:left w:val="none" w:sz="0" w:space="0" w:color="auto"/>
        <w:bottom w:val="none" w:sz="0" w:space="0" w:color="auto"/>
        <w:right w:val="none" w:sz="0" w:space="0" w:color="auto"/>
      </w:divBdr>
    </w:div>
    <w:div w:id="1138649861">
      <w:bodyDiv w:val="1"/>
      <w:marLeft w:val="0"/>
      <w:marRight w:val="0"/>
      <w:marTop w:val="0"/>
      <w:marBottom w:val="0"/>
      <w:divBdr>
        <w:top w:val="none" w:sz="0" w:space="0" w:color="auto"/>
        <w:left w:val="none" w:sz="0" w:space="0" w:color="auto"/>
        <w:bottom w:val="none" w:sz="0" w:space="0" w:color="auto"/>
        <w:right w:val="none" w:sz="0" w:space="0" w:color="auto"/>
      </w:divBdr>
    </w:div>
    <w:div w:id="1183740704">
      <w:bodyDiv w:val="1"/>
      <w:marLeft w:val="0"/>
      <w:marRight w:val="0"/>
      <w:marTop w:val="0"/>
      <w:marBottom w:val="0"/>
      <w:divBdr>
        <w:top w:val="none" w:sz="0" w:space="0" w:color="auto"/>
        <w:left w:val="none" w:sz="0" w:space="0" w:color="auto"/>
        <w:bottom w:val="none" w:sz="0" w:space="0" w:color="auto"/>
        <w:right w:val="none" w:sz="0" w:space="0" w:color="auto"/>
      </w:divBdr>
    </w:div>
    <w:div w:id="1185098181">
      <w:bodyDiv w:val="1"/>
      <w:marLeft w:val="0"/>
      <w:marRight w:val="0"/>
      <w:marTop w:val="0"/>
      <w:marBottom w:val="0"/>
      <w:divBdr>
        <w:top w:val="none" w:sz="0" w:space="0" w:color="auto"/>
        <w:left w:val="none" w:sz="0" w:space="0" w:color="auto"/>
        <w:bottom w:val="none" w:sz="0" w:space="0" w:color="auto"/>
        <w:right w:val="none" w:sz="0" w:space="0" w:color="auto"/>
      </w:divBdr>
    </w:div>
    <w:div w:id="1189292084">
      <w:bodyDiv w:val="1"/>
      <w:marLeft w:val="0"/>
      <w:marRight w:val="0"/>
      <w:marTop w:val="0"/>
      <w:marBottom w:val="0"/>
      <w:divBdr>
        <w:top w:val="none" w:sz="0" w:space="0" w:color="auto"/>
        <w:left w:val="none" w:sz="0" w:space="0" w:color="auto"/>
        <w:bottom w:val="none" w:sz="0" w:space="0" w:color="auto"/>
        <w:right w:val="none" w:sz="0" w:space="0" w:color="auto"/>
      </w:divBdr>
      <w:divsChild>
        <w:div w:id="584656076">
          <w:marLeft w:val="0"/>
          <w:marRight w:val="0"/>
          <w:marTop w:val="0"/>
          <w:marBottom w:val="0"/>
          <w:divBdr>
            <w:top w:val="none" w:sz="0" w:space="0" w:color="auto"/>
            <w:left w:val="none" w:sz="0" w:space="0" w:color="auto"/>
            <w:bottom w:val="none" w:sz="0" w:space="0" w:color="auto"/>
            <w:right w:val="none" w:sz="0" w:space="0" w:color="auto"/>
          </w:divBdr>
        </w:div>
      </w:divsChild>
    </w:div>
    <w:div w:id="1201674962">
      <w:bodyDiv w:val="1"/>
      <w:marLeft w:val="0"/>
      <w:marRight w:val="0"/>
      <w:marTop w:val="0"/>
      <w:marBottom w:val="0"/>
      <w:divBdr>
        <w:top w:val="none" w:sz="0" w:space="0" w:color="auto"/>
        <w:left w:val="none" w:sz="0" w:space="0" w:color="auto"/>
        <w:bottom w:val="none" w:sz="0" w:space="0" w:color="auto"/>
        <w:right w:val="none" w:sz="0" w:space="0" w:color="auto"/>
      </w:divBdr>
    </w:div>
    <w:div w:id="1228804911">
      <w:bodyDiv w:val="1"/>
      <w:marLeft w:val="0"/>
      <w:marRight w:val="0"/>
      <w:marTop w:val="0"/>
      <w:marBottom w:val="0"/>
      <w:divBdr>
        <w:top w:val="none" w:sz="0" w:space="0" w:color="auto"/>
        <w:left w:val="none" w:sz="0" w:space="0" w:color="auto"/>
        <w:bottom w:val="none" w:sz="0" w:space="0" w:color="auto"/>
        <w:right w:val="none" w:sz="0" w:space="0" w:color="auto"/>
      </w:divBdr>
    </w:div>
    <w:div w:id="1230768053">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256285705">
      <w:bodyDiv w:val="1"/>
      <w:marLeft w:val="0"/>
      <w:marRight w:val="0"/>
      <w:marTop w:val="0"/>
      <w:marBottom w:val="0"/>
      <w:divBdr>
        <w:top w:val="none" w:sz="0" w:space="0" w:color="auto"/>
        <w:left w:val="none" w:sz="0" w:space="0" w:color="auto"/>
        <w:bottom w:val="none" w:sz="0" w:space="0" w:color="auto"/>
        <w:right w:val="none" w:sz="0" w:space="0" w:color="auto"/>
      </w:divBdr>
    </w:div>
    <w:div w:id="1266577357">
      <w:bodyDiv w:val="1"/>
      <w:marLeft w:val="0"/>
      <w:marRight w:val="0"/>
      <w:marTop w:val="0"/>
      <w:marBottom w:val="0"/>
      <w:divBdr>
        <w:top w:val="none" w:sz="0" w:space="0" w:color="auto"/>
        <w:left w:val="none" w:sz="0" w:space="0" w:color="auto"/>
        <w:bottom w:val="none" w:sz="0" w:space="0" w:color="auto"/>
        <w:right w:val="none" w:sz="0" w:space="0" w:color="auto"/>
      </w:divBdr>
    </w:div>
    <w:div w:id="1279684956">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353414398">
      <w:bodyDiv w:val="1"/>
      <w:marLeft w:val="0"/>
      <w:marRight w:val="0"/>
      <w:marTop w:val="0"/>
      <w:marBottom w:val="0"/>
      <w:divBdr>
        <w:top w:val="none" w:sz="0" w:space="0" w:color="auto"/>
        <w:left w:val="none" w:sz="0" w:space="0" w:color="auto"/>
        <w:bottom w:val="none" w:sz="0" w:space="0" w:color="auto"/>
        <w:right w:val="none" w:sz="0" w:space="0" w:color="auto"/>
      </w:divBdr>
    </w:div>
    <w:div w:id="1365716006">
      <w:bodyDiv w:val="1"/>
      <w:marLeft w:val="0"/>
      <w:marRight w:val="0"/>
      <w:marTop w:val="0"/>
      <w:marBottom w:val="0"/>
      <w:divBdr>
        <w:top w:val="none" w:sz="0" w:space="0" w:color="auto"/>
        <w:left w:val="none" w:sz="0" w:space="0" w:color="auto"/>
        <w:bottom w:val="none" w:sz="0" w:space="0" w:color="auto"/>
        <w:right w:val="none" w:sz="0" w:space="0" w:color="auto"/>
      </w:divBdr>
    </w:div>
    <w:div w:id="1384794246">
      <w:bodyDiv w:val="1"/>
      <w:marLeft w:val="0"/>
      <w:marRight w:val="0"/>
      <w:marTop w:val="0"/>
      <w:marBottom w:val="0"/>
      <w:divBdr>
        <w:top w:val="none" w:sz="0" w:space="0" w:color="auto"/>
        <w:left w:val="none" w:sz="0" w:space="0" w:color="auto"/>
        <w:bottom w:val="none" w:sz="0" w:space="0" w:color="auto"/>
        <w:right w:val="none" w:sz="0" w:space="0" w:color="auto"/>
      </w:divBdr>
    </w:div>
    <w:div w:id="1405183552">
      <w:bodyDiv w:val="1"/>
      <w:marLeft w:val="0"/>
      <w:marRight w:val="0"/>
      <w:marTop w:val="0"/>
      <w:marBottom w:val="0"/>
      <w:divBdr>
        <w:top w:val="none" w:sz="0" w:space="0" w:color="auto"/>
        <w:left w:val="none" w:sz="0" w:space="0" w:color="auto"/>
        <w:bottom w:val="none" w:sz="0" w:space="0" w:color="auto"/>
        <w:right w:val="none" w:sz="0" w:space="0" w:color="auto"/>
      </w:divBdr>
    </w:div>
    <w:div w:id="1413115226">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415709673">
      <w:bodyDiv w:val="1"/>
      <w:marLeft w:val="0"/>
      <w:marRight w:val="0"/>
      <w:marTop w:val="0"/>
      <w:marBottom w:val="0"/>
      <w:divBdr>
        <w:top w:val="none" w:sz="0" w:space="0" w:color="auto"/>
        <w:left w:val="none" w:sz="0" w:space="0" w:color="auto"/>
        <w:bottom w:val="none" w:sz="0" w:space="0" w:color="auto"/>
        <w:right w:val="none" w:sz="0" w:space="0" w:color="auto"/>
      </w:divBdr>
    </w:div>
    <w:div w:id="1445690930">
      <w:bodyDiv w:val="1"/>
      <w:marLeft w:val="0"/>
      <w:marRight w:val="0"/>
      <w:marTop w:val="0"/>
      <w:marBottom w:val="0"/>
      <w:divBdr>
        <w:top w:val="none" w:sz="0" w:space="0" w:color="auto"/>
        <w:left w:val="none" w:sz="0" w:space="0" w:color="auto"/>
        <w:bottom w:val="none" w:sz="0" w:space="0" w:color="auto"/>
        <w:right w:val="none" w:sz="0" w:space="0" w:color="auto"/>
      </w:divBdr>
    </w:div>
    <w:div w:id="1445929427">
      <w:bodyDiv w:val="1"/>
      <w:marLeft w:val="0"/>
      <w:marRight w:val="0"/>
      <w:marTop w:val="0"/>
      <w:marBottom w:val="0"/>
      <w:divBdr>
        <w:top w:val="none" w:sz="0" w:space="0" w:color="auto"/>
        <w:left w:val="none" w:sz="0" w:space="0" w:color="auto"/>
        <w:bottom w:val="none" w:sz="0" w:space="0" w:color="auto"/>
        <w:right w:val="none" w:sz="0" w:space="0" w:color="auto"/>
      </w:divBdr>
    </w:div>
    <w:div w:id="1458570537">
      <w:bodyDiv w:val="1"/>
      <w:marLeft w:val="0"/>
      <w:marRight w:val="0"/>
      <w:marTop w:val="0"/>
      <w:marBottom w:val="0"/>
      <w:divBdr>
        <w:top w:val="none" w:sz="0" w:space="0" w:color="auto"/>
        <w:left w:val="none" w:sz="0" w:space="0" w:color="auto"/>
        <w:bottom w:val="none" w:sz="0" w:space="0" w:color="auto"/>
        <w:right w:val="none" w:sz="0" w:space="0" w:color="auto"/>
      </w:divBdr>
    </w:div>
    <w:div w:id="1460951408">
      <w:bodyDiv w:val="1"/>
      <w:marLeft w:val="0"/>
      <w:marRight w:val="0"/>
      <w:marTop w:val="0"/>
      <w:marBottom w:val="0"/>
      <w:divBdr>
        <w:top w:val="none" w:sz="0" w:space="0" w:color="auto"/>
        <w:left w:val="none" w:sz="0" w:space="0" w:color="auto"/>
        <w:bottom w:val="none" w:sz="0" w:space="0" w:color="auto"/>
        <w:right w:val="none" w:sz="0" w:space="0" w:color="auto"/>
      </w:divBdr>
    </w:div>
    <w:div w:id="1465738626">
      <w:bodyDiv w:val="1"/>
      <w:marLeft w:val="0"/>
      <w:marRight w:val="0"/>
      <w:marTop w:val="0"/>
      <w:marBottom w:val="0"/>
      <w:divBdr>
        <w:top w:val="none" w:sz="0" w:space="0" w:color="auto"/>
        <w:left w:val="none" w:sz="0" w:space="0" w:color="auto"/>
        <w:bottom w:val="none" w:sz="0" w:space="0" w:color="auto"/>
        <w:right w:val="none" w:sz="0" w:space="0" w:color="auto"/>
      </w:divBdr>
    </w:div>
    <w:div w:id="1468861926">
      <w:bodyDiv w:val="1"/>
      <w:marLeft w:val="0"/>
      <w:marRight w:val="0"/>
      <w:marTop w:val="0"/>
      <w:marBottom w:val="0"/>
      <w:divBdr>
        <w:top w:val="none" w:sz="0" w:space="0" w:color="auto"/>
        <w:left w:val="none" w:sz="0" w:space="0" w:color="auto"/>
        <w:bottom w:val="none" w:sz="0" w:space="0" w:color="auto"/>
        <w:right w:val="none" w:sz="0" w:space="0" w:color="auto"/>
      </w:divBdr>
    </w:div>
    <w:div w:id="1474325484">
      <w:bodyDiv w:val="1"/>
      <w:marLeft w:val="0"/>
      <w:marRight w:val="0"/>
      <w:marTop w:val="0"/>
      <w:marBottom w:val="0"/>
      <w:divBdr>
        <w:top w:val="none" w:sz="0" w:space="0" w:color="auto"/>
        <w:left w:val="none" w:sz="0" w:space="0" w:color="auto"/>
        <w:bottom w:val="none" w:sz="0" w:space="0" w:color="auto"/>
        <w:right w:val="none" w:sz="0" w:space="0" w:color="auto"/>
      </w:divBdr>
    </w:div>
    <w:div w:id="1526867747">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544251218">
      <w:bodyDiv w:val="1"/>
      <w:marLeft w:val="0"/>
      <w:marRight w:val="0"/>
      <w:marTop w:val="0"/>
      <w:marBottom w:val="0"/>
      <w:divBdr>
        <w:top w:val="none" w:sz="0" w:space="0" w:color="auto"/>
        <w:left w:val="none" w:sz="0" w:space="0" w:color="auto"/>
        <w:bottom w:val="none" w:sz="0" w:space="0" w:color="auto"/>
        <w:right w:val="none" w:sz="0" w:space="0" w:color="auto"/>
      </w:divBdr>
    </w:div>
    <w:div w:id="1577203646">
      <w:bodyDiv w:val="1"/>
      <w:marLeft w:val="0"/>
      <w:marRight w:val="0"/>
      <w:marTop w:val="0"/>
      <w:marBottom w:val="0"/>
      <w:divBdr>
        <w:top w:val="none" w:sz="0" w:space="0" w:color="auto"/>
        <w:left w:val="none" w:sz="0" w:space="0" w:color="auto"/>
        <w:bottom w:val="none" w:sz="0" w:space="0" w:color="auto"/>
        <w:right w:val="none" w:sz="0" w:space="0" w:color="auto"/>
      </w:divBdr>
    </w:div>
    <w:div w:id="1580020240">
      <w:bodyDiv w:val="1"/>
      <w:marLeft w:val="0"/>
      <w:marRight w:val="0"/>
      <w:marTop w:val="0"/>
      <w:marBottom w:val="0"/>
      <w:divBdr>
        <w:top w:val="none" w:sz="0" w:space="0" w:color="auto"/>
        <w:left w:val="none" w:sz="0" w:space="0" w:color="auto"/>
        <w:bottom w:val="none" w:sz="0" w:space="0" w:color="auto"/>
        <w:right w:val="none" w:sz="0" w:space="0" w:color="auto"/>
      </w:divBdr>
    </w:div>
    <w:div w:id="1586067491">
      <w:bodyDiv w:val="1"/>
      <w:marLeft w:val="0"/>
      <w:marRight w:val="0"/>
      <w:marTop w:val="0"/>
      <w:marBottom w:val="0"/>
      <w:divBdr>
        <w:top w:val="none" w:sz="0" w:space="0" w:color="auto"/>
        <w:left w:val="none" w:sz="0" w:space="0" w:color="auto"/>
        <w:bottom w:val="none" w:sz="0" w:space="0" w:color="auto"/>
        <w:right w:val="none" w:sz="0" w:space="0" w:color="auto"/>
      </w:divBdr>
    </w:div>
    <w:div w:id="1587299448">
      <w:bodyDiv w:val="1"/>
      <w:marLeft w:val="0"/>
      <w:marRight w:val="0"/>
      <w:marTop w:val="0"/>
      <w:marBottom w:val="0"/>
      <w:divBdr>
        <w:top w:val="none" w:sz="0" w:space="0" w:color="auto"/>
        <w:left w:val="none" w:sz="0" w:space="0" w:color="auto"/>
        <w:bottom w:val="none" w:sz="0" w:space="0" w:color="auto"/>
        <w:right w:val="none" w:sz="0" w:space="0" w:color="auto"/>
      </w:divBdr>
    </w:div>
    <w:div w:id="1592085271">
      <w:bodyDiv w:val="1"/>
      <w:marLeft w:val="0"/>
      <w:marRight w:val="0"/>
      <w:marTop w:val="0"/>
      <w:marBottom w:val="0"/>
      <w:divBdr>
        <w:top w:val="none" w:sz="0" w:space="0" w:color="auto"/>
        <w:left w:val="none" w:sz="0" w:space="0" w:color="auto"/>
        <w:bottom w:val="none" w:sz="0" w:space="0" w:color="auto"/>
        <w:right w:val="none" w:sz="0" w:space="0" w:color="auto"/>
      </w:divBdr>
    </w:div>
    <w:div w:id="1606770703">
      <w:bodyDiv w:val="1"/>
      <w:marLeft w:val="0"/>
      <w:marRight w:val="0"/>
      <w:marTop w:val="0"/>
      <w:marBottom w:val="0"/>
      <w:divBdr>
        <w:top w:val="none" w:sz="0" w:space="0" w:color="auto"/>
        <w:left w:val="none" w:sz="0" w:space="0" w:color="auto"/>
        <w:bottom w:val="none" w:sz="0" w:space="0" w:color="auto"/>
        <w:right w:val="none" w:sz="0" w:space="0" w:color="auto"/>
      </w:divBdr>
    </w:div>
    <w:div w:id="1632784456">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697193237">
      <w:bodyDiv w:val="1"/>
      <w:marLeft w:val="0"/>
      <w:marRight w:val="0"/>
      <w:marTop w:val="0"/>
      <w:marBottom w:val="0"/>
      <w:divBdr>
        <w:top w:val="none" w:sz="0" w:space="0" w:color="auto"/>
        <w:left w:val="none" w:sz="0" w:space="0" w:color="auto"/>
        <w:bottom w:val="none" w:sz="0" w:space="0" w:color="auto"/>
        <w:right w:val="none" w:sz="0" w:space="0" w:color="auto"/>
      </w:divBdr>
    </w:div>
    <w:div w:id="1700738862">
      <w:bodyDiv w:val="1"/>
      <w:marLeft w:val="0"/>
      <w:marRight w:val="0"/>
      <w:marTop w:val="0"/>
      <w:marBottom w:val="0"/>
      <w:divBdr>
        <w:top w:val="none" w:sz="0" w:space="0" w:color="auto"/>
        <w:left w:val="none" w:sz="0" w:space="0" w:color="auto"/>
        <w:bottom w:val="none" w:sz="0" w:space="0" w:color="auto"/>
        <w:right w:val="none" w:sz="0" w:space="0" w:color="auto"/>
      </w:divBdr>
    </w:div>
    <w:div w:id="1705135944">
      <w:bodyDiv w:val="1"/>
      <w:marLeft w:val="0"/>
      <w:marRight w:val="0"/>
      <w:marTop w:val="0"/>
      <w:marBottom w:val="0"/>
      <w:divBdr>
        <w:top w:val="none" w:sz="0" w:space="0" w:color="auto"/>
        <w:left w:val="none" w:sz="0" w:space="0" w:color="auto"/>
        <w:bottom w:val="none" w:sz="0" w:space="0" w:color="auto"/>
        <w:right w:val="none" w:sz="0" w:space="0" w:color="auto"/>
      </w:divBdr>
    </w:div>
    <w:div w:id="1713337630">
      <w:bodyDiv w:val="1"/>
      <w:marLeft w:val="0"/>
      <w:marRight w:val="0"/>
      <w:marTop w:val="0"/>
      <w:marBottom w:val="0"/>
      <w:divBdr>
        <w:top w:val="none" w:sz="0" w:space="0" w:color="auto"/>
        <w:left w:val="none" w:sz="0" w:space="0" w:color="auto"/>
        <w:bottom w:val="none" w:sz="0" w:space="0" w:color="auto"/>
        <w:right w:val="none" w:sz="0" w:space="0" w:color="auto"/>
      </w:divBdr>
    </w:div>
    <w:div w:id="1736271053">
      <w:bodyDiv w:val="1"/>
      <w:marLeft w:val="0"/>
      <w:marRight w:val="0"/>
      <w:marTop w:val="0"/>
      <w:marBottom w:val="0"/>
      <w:divBdr>
        <w:top w:val="none" w:sz="0" w:space="0" w:color="auto"/>
        <w:left w:val="none" w:sz="0" w:space="0" w:color="auto"/>
        <w:bottom w:val="none" w:sz="0" w:space="0" w:color="auto"/>
        <w:right w:val="none" w:sz="0" w:space="0" w:color="auto"/>
      </w:divBdr>
    </w:div>
    <w:div w:id="1759476842">
      <w:bodyDiv w:val="1"/>
      <w:marLeft w:val="0"/>
      <w:marRight w:val="0"/>
      <w:marTop w:val="0"/>
      <w:marBottom w:val="0"/>
      <w:divBdr>
        <w:top w:val="none" w:sz="0" w:space="0" w:color="auto"/>
        <w:left w:val="none" w:sz="0" w:space="0" w:color="auto"/>
        <w:bottom w:val="none" w:sz="0" w:space="0" w:color="auto"/>
        <w:right w:val="none" w:sz="0" w:space="0" w:color="auto"/>
      </w:divBdr>
    </w:div>
    <w:div w:id="1778716774">
      <w:bodyDiv w:val="1"/>
      <w:marLeft w:val="0"/>
      <w:marRight w:val="0"/>
      <w:marTop w:val="0"/>
      <w:marBottom w:val="0"/>
      <w:divBdr>
        <w:top w:val="none" w:sz="0" w:space="0" w:color="auto"/>
        <w:left w:val="none" w:sz="0" w:space="0" w:color="auto"/>
        <w:bottom w:val="none" w:sz="0" w:space="0" w:color="auto"/>
        <w:right w:val="none" w:sz="0" w:space="0" w:color="auto"/>
      </w:divBdr>
    </w:div>
    <w:div w:id="1783838754">
      <w:bodyDiv w:val="1"/>
      <w:marLeft w:val="0"/>
      <w:marRight w:val="0"/>
      <w:marTop w:val="0"/>
      <w:marBottom w:val="0"/>
      <w:divBdr>
        <w:top w:val="none" w:sz="0" w:space="0" w:color="auto"/>
        <w:left w:val="none" w:sz="0" w:space="0" w:color="auto"/>
        <w:bottom w:val="none" w:sz="0" w:space="0" w:color="auto"/>
        <w:right w:val="none" w:sz="0" w:space="0" w:color="auto"/>
      </w:divBdr>
    </w:div>
    <w:div w:id="1787700281">
      <w:bodyDiv w:val="1"/>
      <w:marLeft w:val="0"/>
      <w:marRight w:val="0"/>
      <w:marTop w:val="0"/>
      <w:marBottom w:val="0"/>
      <w:divBdr>
        <w:top w:val="none" w:sz="0" w:space="0" w:color="auto"/>
        <w:left w:val="none" w:sz="0" w:space="0" w:color="auto"/>
        <w:bottom w:val="none" w:sz="0" w:space="0" w:color="auto"/>
        <w:right w:val="none" w:sz="0" w:space="0" w:color="auto"/>
      </w:divBdr>
    </w:div>
    <w:div w:id="1807166061">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853030620">
      <w:bodyDiv w:val="1"/>
      <w:marLeft w:val="0"/>
      <w:marRight w:val="0"/>
      <w:marTop w:val="0"/>
      <w:marBottom w:val="0"/>
      <w:divBdr>
        <w:top w:val="none" w:sz="0" w:space="0" w:color="auto"/>
        <w:left w:val="none" w:sz="0" w:space="0" w:color="auto"/>
        <w:bottom w:val="none" w:sz="0" w:space="0" w:color="auto"/>
        <w:right w:val="none" w:sz="0" w:space="0" w:color="auto"/>
      </w:divBdr>
    </w:div>
    <w:div w:id="1871914309">
      <w:bodyDiv w:val="1"/>
      <w:marLeft w:val="0"/>
      <w:marRight w:val="0"/>
      <w:marTop w:val="0"/>
      <w:marBottom w:val="0"/>
      <w:divBdr>
        <w:top w:val="none" w:sz="0" w:space="0" w:color="auto"/>
        <w:left w:val="none" w:sz="0" w:space="0" w:color="auto"/>
        <w:bottom w:val="none" w:sz="0" w:space="0" w:color="auto"/>
        <w:right w:val="none" w:sz="0" w:space="0" w:color="auto"/>
      </w:divBdr>
    </w:div>
    <w:div w:id="1886940644">
      <w:bodyDiv w:val="1"/>
      <w:marLeft w:val="0"/>
      <w:marRight w:val="0"/>
      <w:marTop w:val="0"/>
      <w:marBottom w:val="0"/>
      <w:divBdr>
        <w:top w:val="none" w:sz="0" w:space="0" w:color="auto"/>
        <w:left w:val="none" w:sz="0" w:space="0" w:color="auto"/>
        <w:bottom w:val="none" w:sz="0" w:space="0" w:color="auto"/>
        <w:right w:val="none" w:sz="0" w:space="0" w:color="auto"/>
      </w:divBdr>
    </w:div>
    <w:div w:id="1889300442">
      <w:bodyDiv w:val="1"/>
      <w:marLeft w:val="0"/>
      <w:marRight w:val="0"/>
      <w:marTop w:val="0"/>
      <w:marBottom w:val="0"/>
      <w:divBdr>
        <w:top w:val="none" w:sz="0" w:space="0" w:color="auto"/>
        <w:left w:val="none" w:sz="0" w:space="0" w:color="auto"/>
        <w:bottom w:val="none" w:sz="0" w:space="0" w:color="auto"/>
        <w:right w:val="none" w:sz="0" w:space="0" w:color="auto"/>
      </w:divBdr>
    </w:div>
    <w:div w:id="1912039243">
      <w:bodyDiv w:val="1"/>
      <w:marLeft w:val="0"/>
      <w:marRight w:val="0"/>
      <w:marTop w:val="0"/>
      <w:marBottom w:val="0"/>
      <w:divBdr>
        <w:top w:val="none" w:sz="0" w:space="0" w:color="auto"/>
        <w:left w:val="none" w:sz="0" w:space="0" w:color="auto"/>
        <w:bottom w:val="none" w:sz="0" w:space="0" w:color="auto"/>
        <w:right w:val="none" w:sz="0" w:space="0" w:color="auto"/>
      </w:divBdr>
    </w:div>
    <w:div w:id="1929464475">
      <w:bodyDiv w:val="1"/>
      <w:marLeft w:val="0"/>
      <w:marRight w:val="0"/>
      <w:marTop w:val="0"/>
      <w:marBottom w:val="0"/>
      <w:divBdr>
        <w:top w:val="none" w:sz="0" w:space="0" w:color="auto"/>
        <w:left w:val="none" w:sz="0" w:space="0" w:color="auto"/>
        <w:bottom w:val="none" w:sz="0" w:space="0" w:color="auto"/>
        <w:right w:val="none" w:sz="0" w:space="0" w:color="auto"/>
      </w:divBdr>
    </w:div>
    <w:div w:id="1967617994">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 w:id="1977754542">
      <w:bodyDiv w:val="1"/>
      <w:marLeft w:val="0"/>
      <w:marRight w:val="0"/>
      <w:marTop w:val="0"/>
      <w:marBottom w:val="0"/>
      <w:divBdr>
        <w:top w:val="none" w:sz="0" w:space="0" w:color="auto"/>
        <w:left w:val="none" w:sz="0" w:space="0" w:color="auto"/>
        <w:bottom w:val="none" w:sz="0" w:space="0" w:color="auto"/>
        <w:right w:val="none" w:sz="0" w:space="0" w:color="auto"/>
      </w:divBdr>
    </w:div>
    <w:div w:id="1980644767">
      <w:bodyDiv w:val="1"/>
      <w:marLeft w:val="0"/>
      <w:marRight w:val="0"/>
      <w:marTop w:val="0"/>
      <w:marBottom w:val="0"/>
      <w:divBdr>
        <w:top w:val="none" w:sz="0" w:space="0" w:color="auto"/>
        <w:left w:val="none" w:sz="0" w:space="0" w:color="auto"/>
        <w:bottom w:val="none" w:sz="0" w:space="0" w:color="auto"/>
        <w:right w:val="none" w:sz="0" w:space="0" w:color="auto"/>
      </w:divBdr>
    </w:div>
    <w:div w:id="1994485799">
      <w:bodyDiv w:val="1"/>
      <w:marLeft w:val="0"/>
      <w:marRight w:val="0"/>
      <w:marTop w:val="0"/>
      <w:marBottom w:val="0"/>
      <w:divBdr>
        <w:top w:val="none" w:sz="0" w:space="0" w:color="auto"/>
        <w:left w:val="none" w:sz="0" w:space="0" w:color="auto"/>
        <w:bottom w:val="none" w:sz="0" w:space="0" w:color="auto"/>
        <w:right w:val="none" w:sz="0" w:space="0" w:color="auto"/>
      </w:divBdr>
    </w:div>
    <w:div w:id="2031954583">
      <w:bodyDiv w:val="1"/>
      <w:marLeft w:val="0"/>
      <w:marRight w:val="0"/>
      <w:marTop w:val="0"/>
      <w:marBottom w:val="0"/>
      <w:divBdr>
        <w:top w:val="none" w:sz="0" w:space="0" w:color="auto"/>
        <w:left w:val="none" w:sz="0" w:space="0" w:color="auto"/>
        <w:bottom w:val="none" w:sz="0" w:space="0" w:color="auto"/>
        <w:right w:val="none" w:sz="0" w:space="0" w:color="auto"/>
      </w:divBdr>
    </w:div>
    <w:div w:id="2038503240">
      <w:bodyDiv w:val="1"/>
      <w:marLeft w:val="0"/>
      <w:marRight w:val="0"/>
      <w:marTop w:val="0"/>
      <w:marBottom w:val="0"/>
      <w:divBdr>
        <w:top w:val="none" w:sz="0" w:space="0" w:color="auto"/>
        <w:left w:val="none" w:sz="0" w:space="0" w:color="auto"/>
        <w:bottom w:val="none" w:sz="0" w:space="0" w:color="auto"/>
        <w:right w:val="none" w:sz="0" w:space="0" w:color="auto"/>
      </w:divBdr>
    </w:div>
    <w:div w:id="2062627619">
      <w:bodyDiv w:val="1"/>
      <w:marLeft w:val="0"/>
      <w:marRight w:val="0"/>
      <w:marTop w:val="0"/>
      <w:marBottom w:val="0"/>
      <w:divBdr>
        <w:top w:val="none" w:sz="0" w:space="0" w:color="auto"/>
        <w:left w:val="none" w:sz="0" w:space="0" w:color="auto"/>
        <w:bottom w:val="none" w:sz="0" w:space="0" w:color="auto"/>
        <w:right w:val="none" w:sz="0" w:space="0" w:color="auto"/>
      </w:divBdr>
    </w:div>
    <w:div w:id="2067146030">
      <w:bodyDiv w:val="1"/>
      <w:marLeft w:val="0"/>
      <w:marRight w:val="0"/>
      <w:marTop w:val="0"/>
      <w:marBottom w:val="0"/>
      <w:divBdr>
        <w:top w:val="none" w:sz="0" w:space="0" w:color="auto"/>
        <w:left w:val="none" w:sz="0" w:space="0" w:color="auto"/>
        <w:bottom w:val="none" w:sz="0" w:space="0" w:color="auto"/>
        <w:right w:val="none" w:sz="0" w:space="0" w:color="auto"/>
      </w:divBdr>
    </w:div>
    <w:div w:id="2068799395">
      <w:bodyDiv w:val="1"/>
      <w:marLeft w:val="0"/>
      <w:marRight w:val="0"/>
      <w:marTop w:val="0"/>
      <w:marBottom w:val="0"/>
      <w:divBdr>
        <w:top w:val="none" w:sz="0" w:space="0" w:color="auto"/>
        <w:left w:val="none" w:sz="0" w:space="0" w:color="auto"/>
        <w:bottom w:val="none" w:sz="0" w:space="0" w:color="auto"/>
        <w:right w:val="none" w:sz="0" w:space="0" w:color="auto"/>
      </w:divBdr>
    </w:div>
    <w:div w:id="2075810756">
      <w:bodyDiv w:val="1"/>
      <w:marLeft w:val="0"/>
      <w:marRight w:val="0"/>
      <w:marTop w:val="0"/>
      <w:marBottom w:val="0"/>
      <w:divBdr>
        <w:top w:val="none" w:sz="0" w:space="0" w:color="auto"/>
        <w:left w:val="none" w:sz="0" w:space="0" w:color="auto"/>
        <w:bottom w:val="none" w:sz="0" w:space="0" w:color="auto"/>
        <w:right w:val="none" w:sz="0" w:space="0" w:color="auto"/>
      </w:divBdr>
    </w:div>
    <w:div w:id="2078936457">
      <w:bodyDiv w:val="1"/>
      <w:marLeft w:val="0"/>
      <w:marRight w:val="0"/>
      <w:marTop w:val="0"/>
      <w:marBottom w:val="0"/>
      <w:divBdr>
        <w:top w:val="none" w:sz="0" w:space="0" w:color="auto"/>
        <w:left w:val="none" w:sz="0" w:space="0" w:color="auto"/>
        <w:bottom w:val="none" w:sz="0" w:space="0" w:color="auto"/>
        <w:right w:val="none" w:sz="0" w:space="0" w:color="auto"/>
      </w:divBdr>
    </w:div>
    <w:div w:id="2095736841">
      <w:bodyDiv w:val="1"/>
      <w:marLeft w:val="0"/>
      <w:marRight w:val="0"/>
      <w:marTop w:val="0"/>
      <w:marBottom w:val="0"/>
      <w:divBdr>
        <w:top w:val="none" w:sz="0" w:space="0" w:color="auto"/>
        <w:left w:val="none" w:sz="0" w:space="0" w:color="auto"/>
        <w:bottom w:val="none" w:sz="0" w:space="0" w:color="auto"/>
        <w:right w:val="none" w:sz="0" w:space="0" w:color="auto"/>
      </w:divBdr>
      <w:divsChild>
        <w:div w:id="595331953">
          <w:marLeft w:val="0"/>
          <w:marRight w:val="0"/>
          <w:marTop w:val="0"/>
          <w:marBottom w:val="0"/>
          <w:divBdr>
            <w:top w:val="none" w:sz="0" w:space="0" w:color="auto"/>
            <w:left w:val="none" w:sz="0" w:space="0" w:color="auto"/>
            <w:bottom w:val="none" w:sz="0" w:space="0" w:color="auto"/>
            <w:right w:val="none" w:sz="0" w:space="0" w:color="auto"/>
          </w:divBdr>
        </w:div>
      </w:divsChild>
    </w:div>
    <w:div w:id="2100249765">
      <w:bodyDiv w:val="1"/>
      <w:marLeft w:val="0"/>
      <w:marRight w:val="0"/>
      <w:marTop w:val="0"/>
      <w:marBottom w:val="0"/>
      <w:divBdr>
        <w:top w:val="none" w:sz="0" w:space="0" w:color="auto"/>
        <w:left w:val="none" w:sz="0" w:space="0" w:color="auto"/>
        <w:bottom w:val="none" w:sz="0" w:space="0" w:color="auto"/>
        <w:right w:val="none" w:sz="0" w:space="0" w:color="auto"/>
      </w:divBdr>
    </w:div>
    <w:div w:id="2100322351">
      <w:bodyDiv w:val="1"/>
      <w:marLeft w:val="0"/>
      <w:marRight w:val="0"/>
      <w:marTop w:val="0"/>
      <w:marBottom w:val="0"/>
      <w:divBdr>
        <w:top w:val="none" w:sz="0" w:space="0" w:color="auto"/>
        <w:left w:val="none" w:sz="0" w:space="0" w:color="auto"/>
        <w:bottom w:val="none" w:sz="0" w:space="0" w:color="auto"/>
        <w:right w:val="none" w:sz="0" w:space="0" w:color="auto"/>
      </w:divBdr>
    </w:div>
    <w:div w:id="2123575685">
      <w:bodyDiv w:val="1"/>
      <w:marLeft w:val="0"/>
      <w:marRight w:val="0"/>
      <w:marTop w:val="0"/>
      <w:marBottom w:val="0"/>
      <w:divBdr>
        <w:top w:val="none" w:sz="0" w:space="0" w:color="auto"/>
        <w:left w:val="none" w:sz="0" w:space="0" w:color="auto"/>
        <w:bottom w:val="none" w:sz="0" w:space="0" w:color="auto"/>
        <w:right w:val="none" w:sz="0" w:space="0" w:color="auto"/>
      </w:divBdr>
    </w:div>
    <w:div w:id="2127040495">
      <w:bodyDiv w:val="1"/>
      <w:marLeft w:val="0"/>
      <w:marRight w:val="0"/>
      <w:marTop w:val="0"/>
      <w:marBottom w:val="0"/>
      <w:divBdr>
        <w:top w:val="none" w:sz="0" w:space="0" w:color="auto"/>
        <w:left w:val="none" w:sz="0" w:space="0" w:color="auto"/>
        <w:bottom w:val="none" w:sz="0" w:space="0" w:color="auto"/>
        <w:right w:val="none" w:sz="0" w:space="0" w:color="auto"/>
      </w:divBdr>
    </w:div>
    <w:div w:id="2131433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brikant.ru/" TargetMode="External"/><Relationship Id="rId13" Type="http://schemas.openxmlformats.org/officeDocument/2006/relationships/hyperlink" Target="https://login.consultant.ru/link/?req=doc&amp;base=LAW&amp;n=471068"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404996&amp;dst=100149"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13631&amp;dst=100007"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23FFDB94A5D4ED635FD16E282F00D1378F62CF4D3B1783EFC67300B38275AEEB814C4AE4AC6FEBI" TargetMode="External"/><Relationship Id="rId4" Type="http://schemas.openxmlformats.org/officeDocument/2006/relationships/settings" Target="settings.xml"/><Relationship Id="rId9" Type="http://schemas.openxmlformats.org/officeDocument/2006/relationships/hyperlink" Target="https://www.fabrikant.ru/" TargetMode="External"/><Relationship Id="rId14" Type="http://schemas.openxmlformats.org/officeDocument/2006/relationships/hyperlink" Target="https://www.fabrik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F98989-DF74-4E4C-9581-488818F3A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7137</TotalTime>
  <Pages>47</Pages>
  <Words>27840</Words>
  <Characters>158693</Characters>
  <Application>Microsoft Office Word</Application>
  <DocSecurity>0</DocSecurity>
  <Lines>1322</Lines>
  <Paragraphs>372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186161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Приходкова Татьяна Александровна</cp:lastModifiedBy>
  <cp:revision>1240</cp:revision>
  <cp:lastPrinted>2025-08-06T09:53:00Z</cp:lastPrinted>
  <dcterms:created xsi:type="dcterms:W3CDTF">2025-01-16T05:02:00Z</dcterms:created>
  <dcterms:modified xsi:type="dcterms:W3CDTF">2025-12-30T07:37:00Z</dcterms:modified>
</cp:coreProperties>
</file>